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1A" w:rsidRDefault="00156B1A" w:rsidP="0069413C">
      <w:pPr>
        <w:pStyle w:val="2"/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156B1A" w:rsidRPr="00101CFE" w:rsidRDefault="00025452" w:rsidP="0069413C">
      <w:pPr>
        <w:pStyle w:val="2"/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0810" cy="8919056"/>
            <wp:effectExtent l="19050" t="0" r="0" b="0"/>
            <wp:docPr id="1" name="Рисунок 1" descr="E:\Documents and Settings\Администратор\Рабочий стол\Обшая папка2\Положения\Наши Положения\Положение об ОСи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Обшая папка2\Положения\Наши Положения\Положение об ОСиУ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DF" w:rsidRDefault="009C5ADF" w:rsidP="00AA08F8">
      <w:pPr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88935944"/>
        <w:docPartObj>
          <w:docPartGallery w:val="Table of Contents"/>
          <w:docPartUnique/>
        </w:docPartObj>
      </w:sdtPr>
      <w:sdtContent>
        <w:p w:rsidR="009C5ADF" w:rsidRDefault="00AA08F8" w:rsidP="007B4129">
          <w:pPr>
            <w:pStyle w:val="af2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A08F8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AA08F8" w:rsidRPr="00FE656D" w:rsidRDefault="00AA08F8" w:rsidP="00AA17E9"/>
        <w:p w:rsidR="007E0ACE" w:rsidRPr="00FE656D" w:rsidRDefault="0087199F" w:rsidP="00AA17E9">
          <w:pPr>
            <w:pStyle w:val="11"/>
            <w:tabs>
              <w:tab w:val="left" w:pos="440"/>
              <w:tab w:val="right" w:leader="dot" w:pos="1019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7199F">
            <w:fldChar w:fldCharType="begin"/>
          </w:r>
          <w:r w:rsidR="009C5ADF" w:rsidRPr="00FE656D">
            <w:instrText xml:space="preserve"> TOC \o "1-3" \h \z \u </w:instrText>
          </w:r>
          <w:r w:rsidRPr="0087199F">
            <w:fldChar w:fldCharType="separate"/>
          </w:r>
          <w:hyperlink w:anchor="_Toc432980327" w:history="1">
            <w:r w:rsidR="007E0ACE" w:rsidRPr="00FE656D">
              <w:rPr>
                <w:rStyle w:val="af3"/>
                <w:bCs/>
                <w:noProof/>
              </w:rPr>
              <w:t>1.</w:t>
            </w:r>
            <w:r w:rsidR="007E0ACE" w:rsidRPr="00F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E0ACE" w:rsidRPr="00FE656D">
              <w:rPr>
                <w:rStyle w:val="af3"/>
                <w:bCs/>
                <w:noProof/>
              </w:rPr>
              <w:t>Общие положения</w:t>
            </w:r>
            <w:r w:rsidR="007E0ACE" w:rsidRPr="00FE656D">
              <w:rPr>
                <w:noProof/>
                <w:webHidden/>
              </w:rPr>
              <w:tab/>
            </w:r>
            <w:r w:rsidRPr="00FE656D">
              <w:rPr>
                <w:noProof/>
                <w:webHidden/>
              </w:rPr>
              <w:fldChar w:fldCharType="begin"/>
            </w:r>
            <w:r w:rsidR="007E0ACE" w:rsidRPr="00FE656D">
              <w:rPr>
                <w:noProof/>
                <w:webHidden/>
              </w:rPr>
              <w:instrText xml:space="preserve"> PAGEREF _Toc432980327 \h </w:instrText>
            </w:r>
            <w:r w:rsidRPr="00FE656D">
              <w:rPr>
                <w:noProof/>
                <w:webHidden/>
              </w:rPr>
            </w:r>
            <w:r w:rsidRPr="00FE656D">
              <w:rPr>
                <w:noProof/>
                <w:webHidden/>
              </w:rPr>
              <w:fldChar w:fldCharType="separate"/>
            </w:r>
            <w:r w:rsidR="007E0ACE" w:rsidRPr="00FE656D">
              <w:rPr>
                <w:noProof/>
                <w:webHidden/>
              </w:rPr>
              <w:t>3</w:t>
            </w:r>
            <w:r w:rsidRPr="00FE656D">
              <w:rPr>
                <w:noProof/>
                <w:webHidden/>
              </w:rPr>
              <w:fldChar w:fldCharType="end"/>
            </w:r>
          </w:hyperlink>
        </w:p>
        <w:p w:rsidR="007E0ACE" w:rsidRPr="00FE656D" w:rsidRDefault="0087199F" w:rsidP="00AA17E9">
          <w:pPr>
            <w:pStyle w:val="11"/>
            <w:tabs>
              <w:tab w:val="left" w:pos="440"/>
              <w:tab w:val="right" w:leader="dot" w:pos="1019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980328" w:history="1">
            <w:r w:rsidR="007E0ACE" w:rsidRPr="00FE656D">
              <w:rPr>
                <w:rStyle w:val="af3"/>
                <w:noProof/>
              </w:rPr>
              <w:t>2.</w:t>
            </w:r>
            <w:r w:rsidR="007E0ACE" w:rsidRPr="00F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E0ACE" w:rsidRPr="00FE656D">
              <w:rPr>
                <w:rStyle w:val="af3"/>
                <w:noProof/>
              </w:rPr>
              <w:t>Организационная структура отдела</w:t>
            </w:r>
            <w:r w:rsidR="007E0ACE" w:rsidRPr="00FE656D">
              <w:rPr>
                <w:noProof/>
                <w:webHidden/>
              </w:rPr>
              <w:tab/>
            </w:r>
            <w:r w:rsidRPr="00FE656D">
              <w:rPr>
                <w:noProof/>
                <w:webHidden/>
              </w:rPr>
              <w:fldChar w:fldCharType="begin"/>
            </w:r>
            <w:r w:rsidR="007E0ACE" w:rsidRPr="00FE656D">
              <w:rPr>
                <w:noProof/>
                <w:webHidden/>
              </w:rPr>
              <w:instrText xml:space="preserve"> PAGEREF _Toc432980328 \h </w:instrText>
            </w:r>
            <w:r w:rsidRPr="00FE656D">
              <w:rPr>
                <w:noProof/>
                <w:webHidden/>
              </w:rPr>
            </w:r>
            <w:r w:rsidRPr="00FE656D">
              <w:rPr>
                <w:noProof/>
                <w:webHidden/>
              </w:rPr>
              <w:fldChar w:fldCharType="separate"/>
            </w:r>
            <w:r w:rsidR="007E0ACE" w:rsidRPr="00FE656D">
              <w:rPr>
                <w:noProof/>
                <w:webHidden/>
              </w:rPr>
              <w:t>3</w:t>
            </w:r>
            <w:r w:rsidRPr="00FE656D">
              <w:rPr>
                <w:noProof/>
                <w:webHidden/>
              </w:rPr>
              <w:fldChar w:fldCharType="end"/>
            </w:r>
          </w:hyperlink>
        </w:p>
        <w:p w:rsidR="007E0ACE" w:rsidRPr="00FE656D" w:rsidRDefault="0087199F" w:rsidP="00AA17E9">
          <w:pPr>
            <w:pStyle w:val="11"/>
            <w:tabs>
              <w:tab w:val="left" w:pos="440"/>
              <w:tab w:val="right" w:leader="dot" w:pos="1019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980329" w:history="1">
            <w:r w:rsidR="007E0ACE" w:rsidRPr="00FE656D">
              <w:rPr>
                <w:rStyle w:val="af3"/>
                <w:noProof/>
              </w:rPr>
              <w:t>3.</w:t>
            </w:r>
            <w:r w:rsidR="007E0ACE" w:rsidRPr="00F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E0ACE" w:rsidRPr="00FE656D">
              <w:rPr>
                <w:rStyle w:val="af3"/>
                <w:noProof/>
              </w:rPr>
              <w:t>Управление отделом</w:t>
            </w:r>
            <w:r w:rsidR="00820329">
              <w:rPr>
                <w:rStyle w:val="af3"/>
                <w:noProof/>
              </w:rPr>
              <w:t>………………………………………………………………………….………3</w:t>
            </w:r>
          </w:hyperlink>
        </w:p>
        <w:p w:rsidR="007E0ACE" w:rsidRPr="00FE656D" w:rsidRDefault="0087199F" w:rsidP="00AA17E9">
          <w:pPr>
            <w:pStyle w:val="11"/>
            <w:tabs>
              <w:tab w:val="left" w:pos="440"/>
              <w:tab w:val="right" w:leader="dot" w:pos="1019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980330" w:history="1">
            <w:r w:rsidR="007E0ACE" w:rsidRPr="00FE656D">
              <w:rPr>
                <w:rStyle w:val="af3"/>
                <w:noProof/>
              </w:rPr>
              <w:t>4.</w:t>
            </w:r>
            <w:r w:rsidR="007E0ACE" w:rsidRPr="00F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20329">
              <w:rPr>
                <w:rStyle w:val="af3"/>
                <w:noProof/>
              </w:rPr>
              <w:t>Основная</w:t>
            </w:r>
            <w:r w:rsidR="007E0ACE" w:rsidRPr="00FE656D">
              <w:rPr>
                <w:rStyle w:val="af3"/>
                <w:bCs/>
                <w:noProof/>
              </w:rPr>
              <w:t>цел</w:t>
            </w:r>
            <w:r w:rsidR="00820329">
              <w:rPr>
                <w:rStyle w:val="af3"/>
                <w:bCs/>
                <w:noProof/>
              </w:rPr>
              <w:t>ь</w:t>
            </w:r>
            <w:r w:rsidR="007E0ACE" w:rsidRPr="00FE656D">
              <w:rPr>
                <w:rStyle w:val="af3"/>
                <w:bCs/>
                <w:noProof/>
              </w:rPr>
              <w:t xml:space="preserve"> и задачи отдела</w:t>
            </w:r>
            <w:r w:rsidR="007E0ACE" w:rsidRPr="00FE656D">
              <w:rPr>
                <w:noProof/>
                <w:webHidden/>
              </w:rPr>
              <w:tab/>
            </w:r>
            <w:r w:rsidRPr="00FE656D">
              <w:rPr>
                <w:noProof/>
                <w:webHidden/>
              </w:rPr>
              <w:fldChar w:fldCharType="begin"/>
            </w:r>
            <w:r w:rsidR="007E0ACE" w:rsidRPr="00FE656D">
              <w:rPr>
                <w:noProof/>
                <w:webHidden/>
              </w:rPr>
              <w:instrText xml:space="preserve"> PAGEREF _Toc432980330 \h </w:instrText>
            </w:r>
            <w:r w:rsidRPr="00FE656D">
              <w:rPr>
                <w:noProof/>
                <w:webHidden/>
              </w:rPr>
            </w:r>
            <w:r w:rsidRPr="00FE656D">
              <w:rPr>
                <w:noProof/>
                <w:webHidden/>
              </w:rPr>
              <w:fldChar w:fldCharType="separate"/>
            </w:r>
            <w:r w:rsidR="007E0ACE" w:rsidRPr="00FE656D">
              <w:rPr>
                <w:noProof/>
                <w:webHidden/>
              </w:rPr>
              <w:t>4</w:t>
            </w:r>
            <w:r w:rsidRPr="00FE656D">
              <w:rPr>
                <w:noProof/>
                <w:webHidden/>
              </w:rPr>
              <w:fldChar w:fldCharType="end"/>
            </w:r>
          </w:hyperlink>
        </w:p>
        <w:p w:rsidR="007E0ACE" w:rsidRPr="00FE656D" w:rsidRDefault="0087199F" w:rsidP="00AA17E9">
          <w:pPr>
            <w:pStyle w:val="11"/>
            <w:tabs>
              <w:tab w:val="left" w:pos="440"/>
              <w:tab w:val="right" w:leader="dot" w:pos="1019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980331" w:history="1">
            <w:r w:rsidR="007E0ACE" w:rsidRPr="00FE656D">
              <w:rPr>
                <w:rStyle w:val="af3"/>
                <w:noProof/>
              </w:rPr>
              <w:t>5.</w:t>
            </w:r>
            <w:r w:rsidR="007E0ACE" w:rsidRPr="00F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E0ACE" w:rsidRPr="00FE656D">
              <w:rPr>
                <w:rStyle w:val="af3"/>
                <w:noProof/>
              </w:rPr>
              <w:t>Функции и ответственность отдела</w:t>
            </w:r>
            <w:r w:rsidR="007E0ACE" w:rsidRPr="00FE656D">
              <w:rPr>
                <w:noProof/>
                <w:webHidden/>
              </w:rPr>
              <w:tab/>
            </w:r>
            <w:r w:rsidRPr="00FE656D">
              <w:rPr>
                <w:noProof/>
                <w:webHidden/>
              </w:rPr>
              <w:fldChar w:fldCharType="begin"/>
            </w:r>
            <w:r w:rsidR="007E0ACE" w:rsidRPr="00FE656D">
              <w:rPr>
                <w:noProof/>
                <w:webHidden/>
              </w:rPr>
              <w:instrText xml:space="preserve"> PAGEREF _Toc432980331 \h </w:instrText>
            </w:r>
            <w:r w:rsidRPr="00FE656D">
              <w:rPr>
                <w:noProof/>
                <w:webHidden/>
              </w:rPr>
            </w:r>
            <w:r w:rsidRPr="00FE656D">
              <w:rPr>
                <w:noProof/>
                <w:webHidden/>
              </w:rPr>
              <w:fldChar w:fldCharType="separate"/>
            </w:r>
            <w:r w:rsidR="007E0ACE" w:rsidRPr="00FE656D">
              <w:rPr>
                <w:noProof/>
                <w:webHidden/>
              </w:rPr>
              <w:t>4</w:t>
            </w:r>
            <w:r w:rsidRPr="00FE656D">
              <w:rPr>
                <w:noProof/>
                <w:webHidden/>
              </w:rPr>
              <w:fldChar w:fldCharType="end"/>
            </w:r>
          </w:hyperlink>
        </w:p>
        <w:p w:rsidR="007E0ACE" w:rsidRPr="00FE656D" w:rsidRDefault="0087199F" w:rsidP="00AA17E9">
          <w:pPr>
            <w:pStyle w:val="11"/>
            <w:tabs>
              <w:tab w:val="left" w:pos="440"/>
              <w:tab w:val="right" w:leader="dot" w:pos="1019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980332" w:history="1">
            <w:r w:rsidR="007E0ACE" w:rsidRPr="00FE656D">
              <w:rPr>
                <w:rStyle w:val="af3"/>
                <w:noProof/>
              </w:rPr>
              <w:t>6.</w:t>
            </w:r>
            <w:r w:rsidR="007E0ACE" w:rsidRPr="00F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E0ACE" w:rsidRPr="00FE656D">
              <w:rPr>
                <w:rStyle w:val="af3"/>
                <w:noProof/>
              </w:rPr>
              <w:t>Права отдела</w:t>
            </w:r>
            <w:r w:rsidR="007E0ACE" w:rsidRPr="00FE656D">
              <w:rPr>
                <w:noProof/>
                <w:webHidden/>
              </w:rPr>
              <w:tab/>
            </w:r>
            <w:r w:rsidR="00A454D9">
              <w:rPr>
                <w:noProof/>
                <w:webHidden/>
              </w:rPr>
              <w:t>7</w:t>
            </w:r>
          </w:hyperlink>
        </w:p>
        <w:p w:rsidR="007E0ACE" w:rsidRPr="00FE656D" w:rsidRDefault="0087199F" w:rsidP="00AA17E9">
          <w:pPr>
            <w:pStyle w:val="11"/>
            <w:tabs>
              <w:tab w:val="left" w:pos="440"/>
              <w:tab w:val="right" w:leader="dot" w:pos="1019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980333" w:history="1">
            <w:r w:rsidR="007E0ACE" w:rsidRPr="00FE656D">
              <w:rPr>
                <w:rStyle w:val="af3"/>
                <w:noProof/>
              </w:rPr>
              <w:t>7.</w:t>
            </w:r>
            <w:r w:rsidR="007E0ACE" w:rsidRPr="00F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E0ACE" w:rsidRPr="00FE656D">
              <w:rPr>
                <w:rStyle w:val="af3"/>
                <w:noProof/>
              </w:rPr>
              <w:t xml:space="preserve">Взаимоотношения (служебные связи) </w:t>
            </w:r>
            <w:r w:rsidR="00156B1A">
              <w:rPr>
                <w:rStyle w:val="af3"/>
                <w:noProof/>
              </w:rPr>
              <w:t>о</w:t>
            </w:r>
            <w:r w:rsidR="007E0ACE" w:rsidRPr="00FE656D">
              <w:rPr>
                <w:rStyle w:val="af3"/>
                <w:noProof/>
              </w:rPr>
              <w:t>тдела</w:t>
            </w:r>
            <w:r w:rsidR="007E0ACE" w:rsidRPr="00FE656D">
              <w:rPr>
                <w:noProof/>
                <w:webHidden/>
              </w:rPr>
              <w:tab/>
            </w:r>
            <w:r w:rsidR="00A454D9">
              <w:rPr>
                <w:noProof/>
                <w:webHidden/>
              </w:rPr>
              <w:t>8</w:t>
            </w:r>
          </w:hyperlink>
        </w:p>
        <w:p w:rsidR="007E0ACE" w:rsidRPr="00FE656D" w:rsidRDefault="0087199F" w:rsidP="00AA17E9">
          <w:pPr>
            <w:pStyle w:val="11"/>
            <w:tabs>
              <w:tab w:val="left" w:pos="440"/>
              <w:tab w:val="right" w:leader="dot" w:pos="1019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980334" w:history="1">
            <w:r w:rsidR="007E0ACE" w:rsidRPr="00FE656D">
              <w:rPr>
                <w:rStyle w:val="af3"/>
                <w:noProof/>
              </w:rPr>
              <w:t>8.</w:t>
            </w:r>
            <w:r w:rsidR="007E0ACE" w:rsidRPr="00F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E0ACE" w:rsidRPr="00FE656D">
              <w:rPr>
                <w:rStyle w:val="af3"/>
                <w:noProof/>
              </w:rPr>
              <w:t>Внесение изменений и дополнений в настоящее Положение</w:t>
            </w:r>
            <w:r w:rsidR="007E0ACE" w:rsidRPr="00FE656D">
              <w:rPr>
                <w:noProof/>
                <w:webHidden/>
              </w:rPr>
              <w:tab/>
            </w:r>
            <w:r w:rsidR="00A454D9">
              <w:rPr>
                <w:noProof/>
                <w:webHidden/>
              </w:rPr>
              <w:t>9</w:t>
            </w:r>
          </w:hyperlink>
        </w:p>
        <w:p w:rsidR="007E0ACE" w:rsidRPr="00FE656D" w:rsidRDefault="0087199F" w:rsidP="00AA17E9">
          <w:pPr>
            <w:pStyle w:val="11"/>
            <w:tabs>
              <w:tab w:val="left" w:pos="440"/>
              <w:tab w:val="right" w:leader="dot" w:pos="1019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980335" w:history="1">
            <w:r w:rsidR="007E0ACE" w:rsidRPr="00FE656D">
              <w:rPr>
                <w:rStyle w:val="af3"/>
                <w:noProof/>
              </w:rPr>
              <w:t>9.</w:t>
            </w:r>
            <w:r w:rsidR="007E0ACE" w:rsidRPr="00FE656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E0ACE" w:rsidRPr="00FE656D">
              <w:rPr>
                <w:rStyle w:val="af3"/>
                <w:noProof/>
              </w:rPr>
              <w:t>Контроль над выполнением требований настоящего Положения</w:t>
            </w:r>
            <w:r w:rsidR="007E0ACE" w:rsidRPr="00FE656D">
              <w:rPr>
                <w:noProof/>
                <w:webHidden/>
              </w:rPr>
              <w:tab/>
            </w:r>
            <w:r w:rsidR="00A454D9">
              <w:rPr>
                <w:noProof/>
                <w:webHidden/>
              </w:rPr>
              <w:t>9</w:t>
            </w:r>
          </w:hyperlink>
        </w:p>
        <w:p w:rsidR="007E0ACE" w:rsidRPr="00FE656D" w:rsidRDefault="0087199F" w:rsidP="00AA17E9">
          <w:pPr>
            <w:pStyle w:val="11"/>
            <w:tabs>
              <w:tab w:val="left" w:pos="660"/>
              <w:tab w:val="right" w:leader="dot" w:pos="1019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980336" w:history="1">
            <w:r w:rsidR="007E0ACE" w:rsidRPr="00FE656D">
              <w:rPr>
                <w:rStyle w:val="af3"/>
                <w:noProof/>
              </w:rPr>
              <w:t>10.Ответственность за настоящее Положение</w:t>
            </w:r>
            <w:r w:rsidR="007E0ACE" w:rsidRPr="00FE656D">
              <w:rPr>
                <w:noProof/>
                <w:webHidden/>
              </w:rPr>
              <w:tab/>
            </w:r>
            <w:r w:rsidR="00A454D9">
              <w:rPr>
                <w:noProof/>
                <w:webHidden/>
              </w:rPr>
              <w:t>9</w:t>
            </w:r>
          </w:hyperlink>
        </w:p>
        <w:p w:rsidR="007E0ACE" w:rsidRPr="00FE656D" w:rsidRDefault="0087199F" w:rsidP="00AA17E9">
          <w:pPr>
            <w:pStyle w:val="11"/>
            <w:tabs>
              <w:tab w:val="right" w:leader="dot" w:pos="10196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980337" w:history="1">
            <w:r w:rsidR="007E0ACE" w:rsidRPr="00FE656D">
              <w:rPr>
                <w:rStyle w:val="af3"/>
                <w:noProof/>
              </w:rPr>
              <w:t>Приложение 1</w:t>
            </w:r>
            <w:r w:rsidR="007E0ACE" w:rsidRPr="00FE656D">
              <w:rPr>
                <w:noProof/>
                <w:webHidden/>
              </w:rPr>
              <w:tab/>
            </w:r>
            <w:r w:rsidRPr="00FE656D">
              <w:rPr>
                <w:noProof/>
                <w:webHidden/>
              </w:rPr>
              <w:fldChar w:fldCharType="begin"/>
            </w:r>
            <w:r w:rsidR="007E0ACE" w:rsidRPr="00FE656D">
              <w:rPr>
                <w:noProof/>
                <w:webHidden/>
              </w:rPr>
              <w:instrText xml:space="preserve"> PAGEREF _Toc432980337 \h </w:instrText>
            </w:r>
            <w:r w:rsidRPr="00FE656D">
              <w:rPr>
                <w:noProof/>
                <w:webHidden/>
              </w:rPr>
            </w:r>
            <w:r w:rsidRPr="00FE656D">
              <w:rPr>
                <w:noProof/>
                <w:webHidden/>
              </w:rPr>
              <w:fldChar w:fldCharType="separate"/>
            </w:r>
            <w:r w:rsidR="007E0ACE" w:rsidRPr="00FE656D">
              <w:rPr>
                <w:noProof/>
                <w:webHidden/>
              </w:rPr>
              <w:t>1</w:t>
            </w:r>
            <w:r w:rsidR="00A454D9">
              <w:rPr>
                <w:noProof/>
                <w:webHidden/>
              </w:rPr>
              <w:t>0</w:t>
            </w:r>
            <w:r w:rsidRPr="00FE656D">
              <w:rPr>
                <w:noProof/>
                <w:webHidden/>
              </w:rPr>
              <w:fldChar w:fldCharType="end"/>
            </w:r>
          </w:hyperlink>
        </w:p>
        <w:p w:rsidR="009C5ADF" w:rsidRDefault="0087199F" w:rsidP="00AA17E9">
          <w:r w:rsidRPr="00FE656D">
            <w:rPr>
              <w:bCs/>
            </w:rPr>
            <w:fldChar w:fldCharType="end"/>
          </w:r>
        </w:p>
      </w:sdtContent>
    </w:sdt>
    <w:p w:rsidR="009C5ADF" w:rsidRPr="00292E71" w:rsidRDefault="009C5ADF" w:rsidP="00292E71">
      <w:pPr>
        <w:jc w:val="center"/>
        <w:rPr>
          <w:b/>
        </w:rPr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  <w:bookmarkStart w:id="0" w:name="_GoBack"/>
      <w:bookmarkEnd w:id="0"/>
    </w:p>
    <w:p w:rsidR="00292E71" w:rsidRDefault="00292E71" w:rsidP="00113680">
      <w:pPr>
        <w:jc w:val="right"/>
      </w:pPr>
    </w:p>
    <w:p w:rsidR="00EE3F9D" w:rsidRDefault="00EE3F9D" w:rsidP="00EE3F9D">
      <w:pPr>
        <w:ind w:firstLine="708"/>
        <w:jc w:val="center"/>
        <w:rPr>
          <w:b/>
        </w:rPr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</w:p>
    <w:p w:rsidR="00292E71" w:rsidRDefault="00292E71" w:rsidP="00113680">
      <w:pPr>
        <w:jc w:val="right"/>
      </w:pPr>
    </w:p>
    <w:p w:rsidR="00D87377" w:rsidRDefault="00D87377" w:rsidP="00113680">
      <w:pPr>
        <w:jc w:val="right"/>
      </w:pPr>
    </w:p>
    <w:p w:rsidR="00D87377" w:rsidRDefault="00D87377" w:rsidP="00113680">
      <w:pPr>
        <w:jc w:val="right"/>
      </w:pPr>
    </w:p>
    <w:p w:rsidR="00D87377" w:rsidRDefault="00D87377" w:rsidP="00113680">
      <w:pPr>
        <w:jc w:val="right"/>
      </w:pPr>
    </w:p>
    <w:p w:rsidR="001E5E1B" w:rsidRDefault="001E5E1B" w:rsidP="00635F28">
      <w:pPr>
        <w:ind w:left="284" w:right="300" w:firstLine="424"/>
        <w:jc w:val="center"/>
        <w:rPr>
          <w:b/>
          <w:bCs/>
        </w:rPr>
      </w:pPr>
    </w:p>
    <w:p w:rsidR="009C5ADF" w:rsidRDefault="009C5ADF">
      <w:pPr>
        <w:rPr>
          <w:b/>
          <w:bCs/>
        </w:rPr>
      </w:pPr>
      <w:r>
        <w:rPr>
          <w:b/>
          <w:bCs/>
        </w:rPr>
        <w:br w:type="page"/>
      </w:r>
    </w:p>
    <w:p w:rsidR="00714670" w:rsidRPr="009C5ADF" w:rsidRDefault="00623A3D" w:rsidP="00820329">
      <w:pPr>
        <w:pStyle w:val="1"/>
        <w:numPr>
          <w:ilvl w:val="0"/>
          <w:numId w:val="7"/>
        </w:numPr>
        <w:spacing w:before="0"/>
        <w:jc w:val="center"/>
        <w:rPr>
          <w:b/>
          <w:bCs/>
          <w:sz w:val="24"/>
          <w:szCs w:val="24"/>
        </w:rPr>
      </w:pPr>
      <w:bookmarkStart w:id="1" w:name="_Toc432980327"/>
      <w:r w:rsidRPr="009C5ADF">
        <w:rPr>
          <w:b/>
          <w:bCs/>
          <w:sz w:val="24"/>
          <w:szCs w:val="24"/>
        </w:rPr>
        <w:lastRenderedPageBreak/>
        <w:t>Общие положения</w:t>
      </w:r>
      <w:bookmarkEnd w:id="1"/>
    </w:p>
    <w:p w:rsidR="00883199" w:rsidRPr="00895193" w:rsidRDefault="00883199" w:rsidP="00820329">
      <w:pPr>
        <w:ind w:right="-1" w:firstLine="567"/>
        <w:jc w:val="both"/>
        <w:rPr>
          <w:sz w:val="16"/>
          <w:szCs w:val="16"/>
        </w:rPr>
      </w:pPr>
    </w:p>
    <w:p w:rsidR="000B7997" w:rsidRDefault="00F02B93" w:rsidP="00820329">
      <w:pPr>
        <w:pStyle w:val="ae"/>
        <w:numPr>
          <w:ilvl w:val="1"/>
          <w:numId w:val="7"/>
        </w:numPr>
        <w:tabs>
          <w:tab w:val="left" w:pos="1134"/>
        </w:tabs>
        <w:ind w:left="0" w:right="-1" w:firstLine="567"/>
        <w:jc w:val="both"/>
      </w:pPr>
      <w:r w:rsidRPr="00313C60">
        <w:t xml:space="preserve">Отдел </w:t>
      </w:r>
      <w:r w:rsidR="00E9206B" w:rsidRPr="00313C60">
        <w:t>стандартизации и управления качеством</w:t>
      </w:r>
      <w:r w:rsidR="00277B3E">
        <w:t xml:space="preserve"> (далее – ОСиУК, отдел) </w:t>
      </w:r>
      <w:r w:rsidR="00313C60" w:rsidRPr="00313C60">
        <w:t xml:space="preserve"> является структурным подразделением Департамента по обеспечению качества образования (далее - Д</w:t>
      </w:r>
      <w:r w:rsidR="00313C60" w:rsidRPr="00313C60">
        <w:t>О</w:t>
      </w:r>
      <w:r w:rsidR="00313C60" w:rsidRPr="00313C60">
        <w:t>КО) федерального государственного автономного образовательного учреждения высшего образ</w:t>
      </w:r>
      <w:r w:rsidR="00313C60" w:rsidRPr="00313C60">
        <w:t>о</w:t>
      </w:r>
      <w:r w:rsidR="00313C60" w:rsidRPr="00313C60">
        <w:t>вания «Северо-Восточный федеральный университет имени М.К.Аммосова» (далее – СВФУ, ун</w:t>
      </w:r>
      <w:r w:rsidR="00313C60" w:rsidRPr="00313C60">
        <w:t>и</w:t>
      </w:r>
      <w:r w:rsidR="00313C60" w:rsidRPr="00313C60">
        <w:t>верситет)</w:t>
      </w:r>
      <w:r w:rsidR="00277B3E">
        <w:t>.</w:t>
      </w:r>
    </w:p>
    <w:p w:rsidR="00093625" w:rsidRDefault="00093625" w:rsidP="008C39AF">
      <w:pPr>
        <w:pStyle w:val="ae"/>
        <w:numPr>
          <w:ilvl w:val="1"/>
          <w:numId w:val="7"/>
        </w:numPr>
        <w:tabs>
          <w:tab w:val="left" w:pos="1134"/>
        </w:tabs>
        <w:spacing w:line="235" w:lineRule="auto"/>
        <w:ind w:left="0" w:right="-1" w:firstLine="567"/>
        <w:jc w:val="both"/>
      </w:pPr>
      <w:r>
        <w:t>Полное официальное наименование: «</w:t>
      </w:r>
      <w:r w:rsidR="003002A5">
        <w:t xml:space="preserve">Отдел </w:t>
      </w:r>
      <w:r w:rsidR="00E9206B">
        <w:t>стандартизации и управления качество</w:t>
      </w:r>
      <w:r w:rsidR="00E9206B">
        <w:t>м</w:t>
      </w:r>
      <w:r w:rsidR="00911D9D">
        <w:t>Департамент</w:t>
      </w:r>
      <w:r w:rsidR="003002A5">
        <w:t>а</w:t>
      </w:r>
      <w:r w:rsidR="00062CB0">
        <w:t xml:space="preserve"> </w:t>
      </w:r>
      <w:r w:rsidR="00255BB8">
        <w:t xml:space="preserve">по </w:t>
      </w:r>
      <w:r>
        <w:t>обеспечени</w:t>
      </w:r>
      <w:r w:rsidR="00255BB8">
        <w:t>ю</w:t>
      </w:r>
      <w:r>
        <w:t xml:space="preserve"> качества образования федерального государственного автономного образовательного учреждения «Северо-Восточный </w:t>
      </w:r>
      <w:r w:rsidR="00255BB8">
        <w:t>ф</w:t>
      </w:r>
      <w:r>
        <w:t xml:space="preserve">едеральный </w:t>
      </w:r>
      <w:r w:rsidR="00255BB8">
        <w:t>у</w:t>
      </w:r>
      <w:r>
        <w:t>ниверситет им. М.К. Аммос</w:t>
      </w:r>
      <w:r>
        <w:t>о</w:t>
      </w:r>
      <w:r>
        <w:t>ва»</w:t>
      </w:r>
      <w:r w:rsidR="007851A6">
        <w:t xml:space="preserve">. </w:t>
      </w:r>
      <w:r>
        <w:t xml:space="preserve">Сокращенное </w:t>
      </w:r>
      <w:r w:rsidR="007851A6">
        <w:t xml:space="preserve">официальное </w:t>
      </w:r>
      <w:r>
        <w:t>наименование:«</w:t>
      </w:r>
      <w:r w:rsidR="00E9206B">
        <w:t>ОСиУК</w:t>
      </w:r>
      <w:r w:rsidR="006E5327">
        <w:t xml:space="preserve"> ДОКО СВФУ»</w:t>
      </w:r>
      <w:r w:rsidR="007851A6">
        <w:t>.</w:t>
      </w:r>
      <w:r w:rsidR="00126365">
        <w:t xml:space="preserve">Фактический адрес – г. Якутск, ул. </w:t>
      </w:r>
      <w:r w:rsidR="00DB4B60">
        <w:t>Белинского</w:t>
      </w:r>
      <w:r w:rsidR="00126365">
        <w:t xml:space="preserve">, д. </w:t>
      </w:r>
      <w:r w:rsidR="00DB4B60">
        <w:t>58</w:t>
      </w:r>
      <w:r w:rsidR="00126365">
        <w:t xml:space="preserve">, каб. </w:t>
      </w:r>
      <w:r w:rsidR="00DB4B60">
        <w:t>201</w:t>
      </w:r>
      <w:r w:rsidR="00126365">
        <w:t xml:space="preserve">; </w:t>
      </w:r>
      <w:r w:rsidR="00313C60">
        <w:t>ю</w:t>
      </w:r>
      <w:r w:rsidR="00126365">
        <w:t>ридический адрес – г. Якутск, ул. Белинского, д. 58.</w:t>
      </w:r>
    </w:p>
    <w:p w:rsidR="00D10BC5" w:rsidRDefault="00C75111" w:rsidP="008C39AF">
      <w:pPr>
        <w:pStyle w:val="ae"/>
        <w:numPr>
          <w:ilvl w:val="1"/>
          <w:numId w:val="7"/>
        </w:numPr>
        <w:tabs>
          <w:tab w:val="left" w:pos="1134"/>
        </w:tabs>
        <w:spacing w:line="235" w:lineRule="auto"/>
        <w:ind w:left="0" w:right="-1" w:firstLine="567"/>
        <w:jc w:val="both"/>
      </w:pPr>
      <w:r w:rsidRPr="00C75111">
        <w:t xml:space="preserve">В своей деятельности </w:t>
      </w:r>
      <w:r w:rsidR="00F7019C">
        <w:t>о</w:t>
      </w:r>
      <w:r w:rsidR="00B56149">
        <w:t xml:space="preserve">тдел </w:t>
      </w:r>
      <w:r w:rsidRPr="00C75111">
        <w:t>руководствуется:</w:t>
      </w:r>
    </w:p>
    <w:p w:rsidR="000E2860" w:rsidRPr="000E2860" w:rsidRDefault="000E2860" w:rsidP="008C39AF">
      <w:pPr>
        <w:numPr>
          <w:ilvl w:val="0"/>
          <w:numId w:val="3"/>
        </w:numPr>
        <w:tabs>
          <w:tab w:val="clear" w:pos="720"/>
          <w:tab w:val="num" w:pos="426"/>
          <w:tab w:val="left" w:pos="851"/>
          <w:tab w:val="left" w:pos="1134"/>
        </w:tabs>
        <w:spacing w:line="235" w:lineRule="auto"/>
        <w:ind w:left="0" w:firstLine="567"/>
        <w:jc w:val="both"/>
      </w:pPr>
      <w:r w:rsidRPr="000E2860">
        <w:t>действующими федеральными законами, нормативными правовыми актами Президента и Правительства Российской Федерации</w:t>
      </w:r>
      <w:r>
        <w:t xml:space="preserve"> в области образования</w:t>
      </w:r>
      <w:r w:rsidRPr="000E2860">
        <w:t>;</w:t>
      </w:r>
    </w:p>
    <w:p w:rsidR="008B4A6A" w:rsidRPr="000E2860" w:rsidRDefault="008B4A6A" w:rsidP="008C39AF">
      <w:pPr>
        <w:pStyle w:val="3"/>
        <w:numPr>
          <w:ilvl w:val="0"/>
          <w:numId w:val="3"/>
        </w:numPr>
        <w:shd w:val="clear" w:color="auto" w:fill="auto"/>
        <w:tabs>
          <w:tab w:val="clear" w:pos="720"/>
          <w:tab w:val="num" w:pos="426"/>
          <w:tab w:val="left" w:pos="851"/>
          <w:tab w:val="left" w:pos="1134"/>
          <w:tab w:val="left" w:pos="1429"/>
        </w:tabs>
        <w:spacing w:before="0" w:line="235" w:lineRule="auto"/>
        <w:ind w:left="0" w:firstLine="567"/>
        <w:jc w:val="both"/>
        <w:rPr>
          <w:color w:val="auto"/>
          <w:sz w:val="24"/>
          <w:szCs w:val="24"/>
        </w:rPr>
      </w:pPr>
      <w:r w:rsidRPr="000E2860">
        <w:rPr>
          <w:color w:val="auto"/>
          <w:sz w:val="24"/>
          <w:szCs w:val="24"/>
        </w:rPr>
        <w:t>Федеральным законом «Об образовании в Российской Федерации» от 29 декабря 2012 г. № 273-ФЗ;</w:t>
      </w:r>
    </w:p>
    <w:p w:rsidR="000E2860" w:rsidRPr="000E2860" w:rsidRDefault="000E2860" w:rsidP="008C39A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851"/>
          <w:tab w:val="left" w:pos="1134"/>
          <w:tab w:val="num" w:pos="1779"/>
        </w:tabs>
        <w:autoSpaceDE w:val="0"/>
        <w:autoSpaceDN w:val="0"/>
        <w:adjustRightInd w:val="0"/>
        <w:spacing w:line="235" w:lineRule="auto"/>
        <w:ind w:left="0" w:firstLine="567"/>
        <w:jc w:val="both"/>
      </w:pPr>
      <w:r w:rsidRPr="000E2860">
        <w:t>приказами и распоряжениями Минобрнауки России, регламентирующими образовател</w:t>
      </w:r>
      <w:r w:rsidRPr="000E2860">
        <w:t>ь</w:t>
      </w:r>
      <w:r w:rsidRPr="000E2860">
        <w:t>ную деятельность в системе высшего образования;</w:t>
      </w:r>
    </w:p>
    <w:p w:rsidR="00D10BC5" w:rsidRPr="000E2860" w:rsidRDefault="00D10BC5" w:rsidP="008C39A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851"/>
          <w:tab w:val="left" w:pos="1134"/>
          <w:tab w:val="num" w:pos="1779"/>
        </w:tabs>
        <w:autoSpaceDE w:val="0"/>
        <w:autoSpaceDN w:val="0"/>
        <w:adjustRightInd w:val="0"/>
        <w:spacing w:line="235" w:lineRule="auto"/>
        <w:ind w:left="0" w:right="-1" w:firstLine="567"/>
        <w:jc w:val="both"/>
      </w:pPr>
      <w:r w:rsidRPr="000E2860">
        <w:t>Трудов</w:t>
      </w:r>
      <w:r w:rsidR="008B4A6A" w:rsidRPr="000E2860">
        <w:t>ым</w:t>
      </w:r>
      <w:r w:rsidRPr="000E2860">
        <w:t xml:space="preserve"> кодекс</w:t>
      </w:r>
      <w:r w:rsidR="008B4A6A" w:rsidRPr="000E2860">
        <w:t>ом</w:t>
      </w:r>
      <w:r w:rsidRPr="000E2860">
        <w:t xml:space="preserve"> Р</w:t>
      </w:r>
      <w:r w:rsidR="008B4A6A" w:rsidRPr="000E2860">
        <w:t xml:space="preserve">оссийской </w:t>
      </w:r>
      <w:r w:rsidRPr="000E2860">
        <w:t>Ф</w:t>
      </w:r>
      <w:r w:rsidR="008B4A6A" w:rsidRPr="000E2860">
        <w:t>едерации</w:t>
      </w:r>
      <w:r w:rsidRPr="000E2860">
        <w:t>;</w:t>
      </w:r>
    </w:p>
    <w:p w:rsidR="00292E71" w:rsidRPr="000E2860" w:rsidRDefault="000E2860" w:rsidP="008C39A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851"/>
          <w:tab w:val="left" w:pos="1134"/>
          <w:tab w:val="num" w:pos="1779"/>
        </w:tabs>
        <w:autoSpaceDE w:val="0"/>
        <w:autoSpaceDN w:val="0"/>
        <w:adjustRightInd w:val="0"/>
        <w:spacing w:line="235" w:lineRule="auto"/>
        <w:ind w:left="0" w:right="-1" w:firstLine="567"/>
        <w:jc w:val="both"/>
      </w:pPr>
      <w:r w:rsidRPr="000E2860">
        <w:t>К</w:t>
      </w:r>
      <w:r w:rsidR="00292E71" w:rsidRPr="000E2860">
        <w:t>оллективны</w:t>
      </w:r>
      <w:r w:rsidRPr="000E2860">
        <w:t>м</w:t>
      </w:r>
      <w:r w:rsidR="00292E71" w:rsidRPr="000E2860">
        <w:t xml:space="preserve"> договор</w:t>
      </w:r>
      <w:r w:rsidRPr="000E2860">
        <w:t>ом</w:t>
      </w:r>
      <w:r w:rsidR="00292E71" w:rsidRPr="000E2860">
        <w:t>;</w:t>
      </w:r>
    </w:p>
    <w:p w:rsidR="000E2860" w:rsidRPr="000E2860" w:rsidRDefault="000E2860" w:rsidP="008C39A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851"/>
          <w:tab w:val="left" w:pos="1134"/>
        </w:tabs>
        <w:autoSpaceDE w:val="0"/>
        <w:autoSpaceDN w:val="0"/>
        <w:adjustRightInd w:val="0"/>
        <w:spacing w:line="235" w:lineRule="auto"/>
        <w:ind w:left="0" w:firstLine="567"/>
        <w:jc w:val="both"/>
      </w:pPr>
      <w:r w:rsidRPr="000E2860">
        <w:t>Уставом СВФУ;</w:t>
      </w:r>
    </w:p>
    <w:p w:rsidR="000E2860" w:rsidRDefault="000E2860" w:rsidP="008C39A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851"/>
          <w:tab w:val="left" w:pos="1134"/>
        </w:tabs>
        <w:autoSpaceDE w:val="0"/>
        <w:autoSpaceDN w:val="0"/>
        <w:adjustRightInd w:val="0"/>
        <w:spacing w:line="235" w:lineRule="auto"/>
        <w:ind w:left="0" w:firstLine="567"/>
        <w:jc w:val="both"/>
      </w:pPr>
      <w:r w:rsidRPr="000E2860">
        <w:t>решениями Ученого совета СВФУ;</w:t>
      </w:r>
    </w:p>
    <w:p w:rsidR="002B3E53" w:rsidRDefault="002B3E53" w:rsidP="008C39AF">
      <w:pPr>
        <w:pStyle w:val="ae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2B3E53">
        <w:t>текущей политикой руководства университета в области качества, локальными нормати</w:t>
      </w:r>
      <w:r w:rsidRPr="002B3E53">
        <w:t>в</w:t>
      </w:r>
      <w:r w:rsidRPr="002B3E53">
        <w:t>ными актами СВФУ, приказами и распоряжениями ректора университета;</w:t>
      </w:r>
    </w:p>
    <w:p w:rsidR="002B3E53" w:rsidRPr="002B3E53" w:rsidRDefault="002B3E53" w:rsidP="008C39AF">
      <w:pPr>
        <w:pStyle w:val="ae"/>
        <w:numPr>
          <w:ilvl w:val="0"/>
          <w:numId w:val="3"/>
        </w:numPr>
        <w:tabs>
          <w:tab w:val="left" w:pos="1134"/>
        </w:tabs>
        <w:ind w:left="0" w:firstLine="567"/>
        <w:jc w:val="both"/>
      </w:pPr>
      <w:r w:rsidRPr="002B3E53">
        <w:t xml:space="preserve"> правилами по охране труда и пожарной безопасности;</w:t>
      </w:r>
    </w:p>
    <w:p w:rsidR="000E2860" w:rsidRPr="000E2860" w:rsidRDefault="000E2860" w:rsidP="00820329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E2860">
        <w:t>приказами, распоряжениями ректора, локальными нормативными актами СВФУ и н</w:t>
      </w:r>
      <w:r w:rsidRPr="000E2860">
        <w:t>а</w:t>
      </w:r>
      <w:r w:rsidRPr="000E2860">
        <w:t>стоящим Положением.</w:t>
      </w:r>
    </w:p>
    <w:p w:rsidR="001E5E1B" w:rsidRDefault="001E5E1B" w:rsidP="00820329">
      <w:pPr>
        <w:pStyle w:val="a3"/>
        <w:rPr>
          <w:b/>
          <w:sz w:val="24"/>
          <w:szCs w:val="24"/>
        </w:rPr>
      </w:pPr>
    </w:p>
    <w:p w:rsidR="0052077B" w:rsidRDefault="0052077B" w:rsidP="00820329">
      <w:pPr>
        <w:pStyle w:val="a3"/>
        <w:numPr>
          <w:ilvl w:val="0"/>
          <w:numId w:val="7"/>
        </w:numPr>
        <w:jc w:val="center"/>
        <w:outlineLvl w:val="0"/>
        <w:rPr>
          <w:b/>
          <w:sz w:val="24"/>
          <w:szCs w:val="24"/>
        </w:rPr>
      </w:pPr>
      <w:bookmarkStart w:id="2" w:name="_Toc432980328"/>
      <w:r w:rsidRPr="00101CFE">
        <w:rPr>
          <w:b/>
          <w:sz w:val="24"/>
          <w:szCs w:val="24"/>
        </w:rPr>
        <w:t xml:space="preserve">Организационная структура </w:t>
      </w:r>
      <w:r w:rsidR="00F7019C">
        <w:rPr>
          <w:b/>
          <w:sz w:val="24"/>
          <w:szCs w:val="24"/>
        </w:rPr>
        <w:t>о</w:t>
      </w:r>
      <w:r w:rsidR="00CC6BDF">
        <w:rPr>
          <w:b/>
          <w:sz w:val="24"/>
          <w:szCs w:val="24"/>
        </w:rPr>
        <w:t>тдела</w:t>
      </w:r>
      <w:bookmarkEnd w:id="2"/>
    </w:p>
    <w:p w:rsidR="001E5E1B" w:rsidRDefault="001E5E1B" w:rsidP="002B3E53">
      <w:pPr>
        <w:widowControl w:val="0"/>
        <w:suppressAutoHyphens/>
        <w:autoSpaceDE w:val="0"/>
        <w:jc w:val="both"/>
      </w:pPr>
    </w:p>
    <w:p w:rsidR="0052077B" w:rsidRPr="00101CFE" w:rsidRDefault="0052077B" w:rsidP="008C39AF">
      <w:pPr>
        <w:pStyle w:val="ae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101CFE">
        <w:t xml:space="preserve">Структура </w:t>
      </w:r>
      <w:r w:rsidR="00F7019C">
        <w:t>о</w:t>
      </w:r>
      <w:r w:rsidR="00CC6BDF">
        <w:t>тдела</w:t>
      </w:r>
      <w:r w:rsidR="00062CB0">
        <w:t xml:space="preserve"> </w:t>
      </w:r>
      <w:r w:rsidR="0016658F">
        <w:t>утверждается приказом ректора</w:t>
      </w:r>
      <w:r w:rsidR="00062CB0">
        <w:t xml:space="preserve"> </w:t>
      </w:r>
      <w:r w:rsidR="00C92C68">
        <w:t>СВФУ</w:t>
      </w:r>
      <w:r w:rsidR="0016658F">
        <w:t xml:space="preserve">. </w:t>
      </w:r>
      <w:r w:rsidRPr="00101CFE">
        <w:t>По мере введения дополн</w:t>
      </w:r>
      <w:r w:rsidRPr="00101CFE">
        <w:t>е</w:t>
      </w:r>
      <w:r w:rsidRPr="00101CFE">
        <w:t xml:space="preserve">ний и изменений в деятельность </w:t>
      </w:r>
      <w:r w:rsidR="00F7019C">
        <w:t>о</w:t>
      </w:r>
      <w:r w:rsidR="00CC6BDF">
        <w:t>тдела</w:t>
      </w:r>
      <w:r w:rsidR="00062CB0">
        <w:t xml:space="preserve"> </w:t>
      </w:r>
      <w:r w:rsidRPr="00101CFE">
        <w:t>утвержденная структура может меняться.</w:t>
      </w:r>
    </w:p>
    <w:p w:rsidR="0080766B" w:rsidRDefault="0052077B" w:rsidP="008C39AF">
      <w:pPr>
        <w:pStyle w:val="ae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101CFE">
        <w:t xml:space="preserve">Штатное расписание </w:t>
      </w:r>
      <w:r w:rsidR="00F7019C">
        <w:t>о</w:t>
      </w:r>
      <w:r w:rsidR="00CC6BDF">
        <w:t>тдела</w:t>
      </w:r>
      <w:r w:rsidR="00062CB0">
        <w:t xml:space="preserve"> </w:t>
      </w:r>
      <w:r w:rsidR="0080766B">
        <w:t xml:space="preserve">определяется  в установленном порядке, </w:t>
      </w:r>
      <w:r w:rsidRPr="00101CFE">
        <w:t>утверждается приказом ректора</w:t>
      </w:r>
      <w:r w:rsidR="00F21585" w:rsidRPr="00101CFE">
        <w:t>.</w:t>
      </w:r>
    </w:p>
    <w:p w:rsidR="00E06A02" w:rsidRDefault="00D172AE" w:rsidP="008C39AF">
      <w:pPr>
        <w:pStyle w:val="ae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101CFE">
        <w:t>В</w:t>
      </w:r>
      <w:r w:rsidR="0012100C">
        <w:t xml:space="preserve"> состав</w:t>
      </w:r>
      <w:r w:rsidR="00062CB0">
        <w:t xml:space="preserve"> </w:t>
      </w:r>
      <w:r w:rsidR="00F7019C">
        <w:t>о</w:t>
      </w:r>
      <w:r w:rsidR="00CC6BDF">
        <w:t>тдела</w:t>
      </w:r>
      <w:r w:rsidRPr="00101CFE">
        <w:t xml:space="preserve"> входят</w:t>
      </w:r>
      <w:r w:rsidR="0012100C">
        <w:t xml:space="preserve"> н</w:t>
      </w:r>
      <w:r w:rsidR="00E06A02">
        <w:t>ачальник</w:t>
      </w:r>
      <w:r w:rsidR="0012100C">
        <w:t>, г</w:t>
      </w:r>
      <w:r w:rsidR="005F7D67">
        <w:t>лавны</w:t>
      </w:r>
      <w:r w:rsidR="0012100C">
        <w:t>е</w:t>
      </w:r>
      <w:r w:rsidR="005F7D67">
        <w:t xml:space="preserve"> специалист</w:t>
      </w:r>
      <w:r w:rsidR="0012100C">
        <w:t>ы и в</w:t>
      </w:r>
      <w:r w:rsidR="00E06A02">
        <w:t>едущий специалист</w:t>
      </w:r>
      <w:r w:rsidR="0012100C">
        <w:t xml:space="preserve"> по к</w:t>
      </w:r>
      <w:r w:rsidR="0012100C">
        <w:t>а</w:t>
      </w:r>
      <w:r w:rsidR="0012100C">
        <w:t>честву</w:t>
      </w:r>
      <w:r w:rsidR="00E06A02">
        <w:t>.</w:t>
      </w:r>
    </w:p>
    <w:p w:rsidR="00B364F4" w:rsidRDefault="0030066B" w:rsidP="008C39AF">
      <w:pPr>
        <w:pStyle w:val="ae"/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</w:pPr>
      <w:r>
        <w:t>О</w:t>
      </w:r>
      <w:r w:rsidR="00CC328A">
        <w:t>тдел создается,</w:t>
      </w:r>
      <w:r w:rsidR="00CC328A" w:rsidRPr="00550D8A">
        <w:t xml:space="preserve"> реорганиз</w:t>
      </w:r>
      <w:r w:rsidR="00CC328A">
        <w:t>уе</w:t>
      </w:r>
      <w:r w:rsidR="00CC328A" w:rsidRPr="00550D8A">
        <w:t>тся и ликвидируется приказом ректора СВФУ.</w:t>
      </w:r>
    </w:p>
    <w:p w:rsidR="0012100C" w:rsidRDefault="0012100C" w:rsidP="0012100C">
      <w:pPr>
        <w:shd w:val="clear" w:color="auto" w:fill="FFFFFF"/>
        <w:tabs>
          <w:tab w:val="left" w:pos="8904"/>
        </w:tabs>
        <w:spacing w:line="360" w:lineRule="auto"/>
        <w:jc w:val="both"/>
        <w:rPr>
          <w:color w:val="000000"/>
        </w:rPr>
      </w:pPr>
    </w:p>
    <w:p w:rsidR="001E5E1B" w:rsidRPr="00D32DB8" w:rsidRDefault="000558BC" w:rsidP="00820329">
      <w:pPr>
        <w:pStyle w:val="ae"/>
        <w:numPr>
          <w:ilvl w:val="0"/>
          <w:numId w:val="7"/>
        </w:numPr>
        <w:shd w:val="clear" w:color="auto" w:fill="FFFFFF"/>
        <w:tabs>
          <w:tab w:val="left" w:pos="8904"/>
        </w:tabs>
        <w:jc w:val="center"/>
        <w:outlineLvl w:val="0"/>
        <w:rPr>
          <w:color w:val="000000"/>
        </w:rPr>
      </w:pPr>
      <w:bookmarkStart w:id="3" w:name="_Toc432980329"/>
      <w:r w:rsidRPr="009C5ADF">
        <w:rPr>
          <w:b/>
        </w:rPr>
        <w:t xml:space="preserve">Управление </w:t>
      </w:r>
      <w:r w:rsidR="00F7019C">
        <w:rPr>
          <w:b/>
        </w:rPr>
        <w:t>о</w:t>
      </w:r>
      <w:r w:rsidR="00A217C5" w:rsidRPr="009C5ADF">
        <w:rPr>
          <w:b/>
        </w:rPr>
        <w:t>тделом</w:t>
      </w:r>
      <w:bookmarkEnd w:id="3"/>
    </w:p>
    <w:p w:rsidR="00D32DB8" w:rsidRPr="00D32DB8" w:rsidRDefault="00D32DB8" w:rsidP="00820329">
      <w:pPr>
        <w:pStyle w:val="ae"/>
        <w:shd w:val="clear" w:color="auto" w:fill="FFFFFF"/>
        <w:tabs>
          <w:tab w:val="left" w:pos="8904"/>
        </w:tabs>
        <w:ind w:left="800"/>
        <w:outlineLvl w:val="0"/>
        <w:rPr>
          <w:color w:val="000000"/>
        </w:rPr>
      </w:pPr>
    </w:p>
    <w:p w:rsidR="001E5E1B" w:rsidRPr="0012100C" w:rsidRDefault="001E5E1B" w:rsidP="00820329">
      <w:pPr>
        <w:ind w:firstLine="720"/>
        <w:jc w:val="both"/>
      </w:pPr>
      <w:r w:rsidRPr="0012100C">
        <w:t>3.1. О</w:t>
      </w:r>
      <w:r w:rsidR="0012100C" w:rsidRPr="0012100C">
        <w:t>СиУК</w:t>
      </w:r>
      <w:r w:rsidRPr="0012100C">
        <w:t xml:space="preserve"> подчиняется заместителю директора ДОКО</w:t>
      </w:r>
      <w:r w:rsidR="004A5E8F">
        <w:t>, курирующему отдел</w:t>
      </w:r>
      <w:r w:rsidRPr="0012100C">
        <w:t>, директору ДОКО и ректору университета.</w:t>
      </w:r>
    </w:p>
    <w:p w:rsidR="001E5E1B" w:rsidRDefault="001E5E1B" w:rsidP="001E5E1B">
      <w:pPr>
        <w:ind w:firstLine="720"/>
        <w:jc w:val="both"/>
      </w:pPr>
      <w:r w:rsidRPr="0012100C">
        <w:lastRenderedPageBreak/>
        <w:t>3.2. Непосредственным руководителем отдела является начальник, имеющий высшее обр</w:t>
      </w:r>
      <w:r w:rsidRPr="0012100C">
        <w:t>а</w:t>
      </w:r>
      <w:r w:rsidRPr="0012100C">
        <w:t>зование и опыт работы не менее 5 лет. Начальник отдела принимается и увольняется от занима</w:t>
      </w:r>
      <w:r w:rsidRPr="0012100C">
        <w:t>е</w:t>
      </w:r>
      <w:r w:rsidRPr="0012100C">
        <w:t>мой должности приказом ректора университета.</w:t>
      </w:r>
    </w:p>
    <w:p w:rsidR="004008C5" w:rsidRDefault="004008C5" w:rsidP="00D32DB8">
      <w:pPr>
        <w:spacing w:line="360" w:lineRule="auto"/>
        <w:jc w:val="both"/>
      </w:pPr>
    </w:p>
    <w:p w:rsidR="00EF2E90" w:rsidRPr="00C00032" w:rsidRDefault="00E82EDC" w:rsidP="00820329">
      <w:pPr>
        <w:pStyle w:val="ae"/>
        <w:numPr>
          <w:ilvl w:val="0"/>
          <w:numId w:val="7"/>
        </w:numPr>
        <w:shd w:val="clear" w:color="auto" w:fill="FFFFFF"/>
        <w:tabs>
          <w:tab w:val="left" w:pos="567"/>
          <w:tab w:val="left" w:pos="8904"/>
        </w:tabs>
        <w:jc w:val="center"/>
        <w:outlineLvl w:val="0"/>
        <w:rPr>
          <w:b/>
        </w:rPr>
      </w:pPr>
      <w:bookmarkStart w:id="4" w:name="_Toc432980330"/>
      <w:r w:rsidRPr="009C5ADF">
        <w:rPr>
          <w:b/>
        </w:rPr>
        <w:t>О</w:t>
      </w:r>
      <w:r w:rsidR="000B7997" w:rsidRPr="009C5ADF">
        <w:rPr>
          <w:b/>
        </w:rPr>
        <w:t>сновн</w:t>
      </w:r>
      <w:r w:rsidR="0030066B">
        <w:rPr>
          <w:b/>
        </w:rPr>
        <w:t xml:space="preserve">ая </w:t>
      </w:r>
      <w:r w:rsidR="0030066B">
        <w:rPr>
          <w:b/>
          <w:bCs/>
        </w:rPr>
        <w:t>цель</w:t>
      </w:r>
      <w:r w:rsidR="00CB299D" w:rsidRPr="009C5ADF">
        <w:rPr>
          <w:b/>
          <w:bCs/>
        </w:rPr>
        <w:t xml:space="preserve"> и задачи </w:t>
      </w:r>
      <w:r w:rsidR="00F7019C">
        <w:rPr>
          <w:b/>
          <w:bCs/>
        </w:rPr>
        <w:t>о</w:t>
      </w:r>
      <w:r w:rsidR="00CB299D" w:rsidRPr="009C5ADF">
        <w:rPr>
          <w:b/>
          <w:bCs/>
        </w:rPr>
        <w:t>тдела</w:t>
      </w:r>
      <w:bookmarkEnd w:id="4"/>
    </w:p>
    <w:p w:rsidR="00C00032" w:rsidRPr="00D32DB8" w:rsidRDefault="00C00032" w:rsidP="00820329">
      <w:pPr>
        <w:pStyle w:val="ae"/>
        <w:shd w:val="clear" w:color="auto" w:fill="FFFFFF"/>
        <w:tabs>
          <w:tab w:val="left" w:pos="567"/>
          <w:tab w:val="left" w:pos="8904"/>
        </w:tabs>
        <w:ind w:left="800"/>
        <w:outlineLvl w:val="0"/>
        <w:rPr>
          <w:b/>
        </w:rPr>
      </w:pPr>
    </w:p>
    <w:p w:rsidR="00A17856" w:rsidRPr="00A17856" w:rsidRDefault="0030066B" w:rsidP="00820329">
      <w:pPr>
        <w:pStyle w:val="ae"/>
        <w:numPr>
          <w:ilvl w:val="1"/>
          <w:numId w:val="7"/>
        </w:numPr>
        <w:tabs>
          <w:tab w:val="left" w:pos="1276"/>
        </w:tabs>
        <w:ind w:left="0" w:right="-1" w:firstLine="567"/>
        <w:jc w:val="both"/>
      </w:pPr>
      <w:r>
        <w:rPr>
          <w:b/>
          <w:i/>
        </w:rPr>
        <w:t xml:space="preserve">Основная </w:t>
      </w:r>
      <w:r w:rsidR="001E5E1B" w:rsidRPr="00A17856">
        <w:rPr>
          <w:b/>
          <w:i/>
        </w:rPr>
        <w:t>цел</w:t>
      </w:r>
      <w:r>
        <w:rPr>
          <w:b/>
          <w:i/>
        </w:rPr>
        <w:t>ь</w:t>
      </w:r>
      <w:r w:rsidR="001E5E1B" w:rsidRPr="00A17856">
        <w:t>:</w:t>
      </w:r>
    </w:p>
    <w:p w:rsidR="00A17856" w:rsidRPr="00A17856" w:rsidRDefault="00EF7BFF" w:rsidP="008C39AF">
      <w:pPr>
        <w:pStyle w:val="ae"/>
        <w:numPr>
          <w:ilvl w:val="0"/>
          <w:numId w:val="8"/>
        </w:numPr>
        <w:tabs>
          <w:tab w:val="left" w:pos="1276"/>
        </w:tabs>
        <w:spacing w:line="235" w:lineRule="auto"/>
        <w:ind w:left="0" w:right="-1" w:firstLine="567"/>
        <w:jc w:val="both"/>
      </w:pPr>
      <w:r w:rsidRPr="00A17856">
        <w:t>обеспечени</w:t>
      </w:r>
      <w:r w:rsidR="00A17856" w:rsidRPr="00A17856">
        <w:t>е</w:t>
      </w:r>
      <w:r w:rsidRPr="00A17856">
        <w:t xml:space="preserve"> гарантии качества образовательной деятельности в СВФУ путем созд</w:t>
      </w:r>
      <w:r w:rsidRPr="00A17856">
        <w:t>а</w:t>
      </w:r>
      <w:r w:rsidRPr="00A17856">
        <w:t>ния, внедрения и совершенствования си</w:t>
      </w:r>
      <w:r w:rsidR="0030066B">
        <w:t>стемы менеджмента качества СВФУ.</w:t>
      </w:r>
    </w:p>
    <w:p w:rsidR="001E5E1B" w:rsidRPr="00A17856" w:rsidRDefault="001E5E1B" w:rsidP="008C39AF">
      <w:pPr>
        <w:pStyle w:val="ae"/>
        <w:numPr>
          <w:ilvl w:val="1"/>
          <w:numId w:val="7"/>
        </w:numPr>
        <w:tabs>
          <w:tab w:val="left" w:pos="1276"/>
        </w:tabs>
        <w:ind w:left="0" w:firstLine="567"/>
        <w:jc w:val="both"/>
      </w:pPr>
      <w:r w:rsidRPr="00A17856">
        <w:rPr>
          <w:b/>
          <w:i/>
        </w:rPr>
        <w:t>Основными задачами</w:t>
      </w:r>
      <w:r w:rsidRPr="00A17856">
        <w:t xml:space="preserve"> отдела являются:</w:t>
      </w:r>
    </w:p>
    <w:p w:rsidR="00A17856" w:rsidRPr="00A17856" w:rsidRDefault="0030066B" w:rsidP="008C39AF">
      <w:pPr>
        <w:numPr>
          <w:ilvl w:val="0"/>
          <w:numId w:val="6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</w:pPr>
      <w:r>
        <w:t>организация и совершенствование системы</w:t>
      </w:r>
      <w:r w:rsidR="00A17856" w:rsidRPr="00A17856">
        <w:t xml:space="preserve"> менеджмента качества университета по </w:t>
      </w:r>
      <w:r>
        <w:t>обр</w:t>
      </w:r>
      <w:r>
        <w:t>а</w:t>
      </w:r>
      <w:r>
        <w:t>зовательной деятельности</w:t>
      </w:r>
      <w:r w:rsidR="00A17856" w:rsidRPr="00A17856">
        <w:t>;</w:t>
      </w:r>
    </w:p>
    <w:p w:rsidR="001E5E1B" w:rsidRPr="00A17856" w:rsidRDefault="001E5E1B" w:rsidP="008C39AF">
      <w:pPr>
        <w:pStyle w:val="ae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</w:pPr>
      <w:r w:rsidRPr="00A17856">
        <w:t>осуществление системы мероприятий по внутренним аудитам;</w:t>
      </w:r>
    </w:p>
    <w:p w:rsidR="001E5E1B" w:rsidRPr="00A17856" w:rsidRDefault="001E5E1B" w:rsidP="008C39AF">
      <w:pPr>
        <w:pStyle w:val="ae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</w:pPr>
      <w:r w:rsidRPr="00A17856">
        <w:t>контроль соблюдения требований стандартов ст</w:t>
      </w:r>
      <w:r w:rsidR="0030066B">
        <w:t>руктурными подразделениями СВФУ;</w:t>
      </w:r>
    </w:p>
    <w:p w:rsidR="002E2D29" w:rsidRPr="00A17856" w:rsidRDefault="0030066B" w:rsidP="008C39AF">
      <w:pPr>
        <w:numPr>
          <w:ilvl w:val="0"/>
          <w:numId w:val="6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</w:pPr>
      <w:r>
        <w:t>изучение и внедрение лучших отечественных и мировых практик</w:t>
      </w:r>
      <w:r w:rsidR="002E2D29" w:rsidRPr="00A17856">
        <w:t xml:space="preserve"> в области </w:t>
      </w:r>
      <w:r w:rsidR="00580863" w:rsidRPr="00A17856">
        <w:t>системы м</w:t>
      </w:r>
      <w:r w:rsidR="00580863" w:rsidRPr="00A17856">
        <w:t>е</w:t>
      </w:r>
      <w:r w:rsidR="00580863" w:rsidRPr="00A17856">
        <w:t>неджмента качества</w:t>
      </w:r>
      <w:r w:rsidR="002E2D29" w:rsidRPr="00A17856">
        <w:t>;</w:t>
      </w:r>
    </w:p>
    <w:p w:rsidR="00E76553" w:rsidRPr="00A17856" w:rsidRDefault="00802B0B" w:rsidP="008C39AF">
      <w:pPr>
        <w:numPr>
          <w:ilvl w:val="0"/>
          <w:numId w:val="6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</w:pPr>
      <w:r>
        <w:t xml:space="preserve">повышение профессиональной компетенции </w:t>
      </w:r>
      <w:r w:rsidR="00E92708" w:rsidRPr="00A17856">
        <w:t>научно-педагогических работников и с</w:t>
      </w:r>
      <w:r w:rsidR="00E92708" w:rsidRPr="00A17856">
        <w:t>о</w:t>
      </w:r>
      <w:r w:rsidR="00E92708" w:rsidRPr="00A17856">
        <w:t>трудников</w:t>
      </w:r>
      <w:r w:rsidR="00DD2846" w:rsidRPr="00A17856">
        <w:t xml:space="preserve"> в области менеджмента качества;</w:t>
      </w:r>
    </w:p>
    <w:p w:rsidR="00C828D8" w:rsidRPr="00B92EBC" w:rsidRDefault="00B92EBC" w:rsidP="008C39AF">
      <w:pPr>
        <w:numPr>
          <w:ilvl w:val="0"/>
          <w:numId w:val="6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</w:pPr>
      <w:r w:rsidRPr="00A17856">
        <w:t>участие в проведении систематического мониторинга состояния образования, осущест</w:t>
      </w:r>
      <w:r w:rsidRPr="00A17856">
        <w:t>в</w:t>
      </w:r>
      <w:r w:rsidRPr="00A17856">
        <w:t>лении контроля</w:t>
      </w:r>
      <w:r w:rsidRPr="00B92EBC">
        <w:t xml:space="preserve"> выполнения лицензионных требований и аккредитационных показателей</w:t>
      </w:r>
      <w:r>
        <w:t xml:space="preserve">. </w:t>
      </w:r>
    </w:p>
    <w:p w:rsidR="006773E1" w:rsidRDefault="006773E1" w:rsidP="00D32DB8">
      <w:pPr>
        <w:spacing w:line="360" w:lineRule="auto"/>
        <w:ind w:firstLine="567"/>
        <w:jc w:val="center"/>
        <w:rPr>
          <w:b/>
        </w:rPr>
      </w:pPr>
    </w:p>
    <w:p w:rsidR="001E5E1B" w:rsidRPr="00D32DB8" w:rsidRDefault="00396B0E" w:rsidP="00820329">
      <w:pPr>
        <w:pStyle w:val="1"/>
        <w:numPr>
          <w:ilvl w:val="0"/>
          <w:numId w:val="7"/>
        </w:numPr>
        <w:tabs>
          <w:tab w:val="left" w:pos="1276"/>
        </w:tabs>
        <w:spacing w:before="0"/>
        <w:ind w:left="0" w:firstLine="567"/>
        <w:jc w:val="center"/>
        <w:rPr>
          <w:b/>
          <w:sz w:val="24"/>
          <w:szCs w:val="22"/>
        </w:rPr>
      </w:pPr>
      <w:bookmarkStart w:id="5" w:name="_Toc432980331"/>
      <w:r>
        <w:rPr>
          <w:b/>
          <w:sz w:val="24"/>
          <w:szCs w:val="22"/>
        </w:rPr>
        <w:t xml:space="preserve">Функции и ответственность </w:t>
      </w:r>
      <w:r w:rsidR="00F7019C">
        <w:rPr>
          <w:b/>
          <w:sz w:val="24"/>
          <w:szCs w:val="22"/>
        </w:rPr>
        <w:t>о</w:t>
      </w:r>
      <w:r>
        <w:rPr>
          <w:b/>
          <w:sz w:val="24"/>
          <w:szCs w:val="22"/>
        </w:rPr>
        <w:t>тдела</w:t>
      </w:r>
      <w:bookmarkEnd w:id="5"/>
    </w:p>
    <w:p w:rsidR="001E5E1B" w:rsidRDefault="001E5E1B" w:rsidP="00820329">
      <w:pPr>
        <w:jc w:val="center"/>
        <w:rPr>
          <w:b/>
        </w:rPr>
      </w:pPr>
    </w:p>
    <w:p w:rsidR="00D32DB8" w:rsidRPr="00101CFE" w:rsidRDefault="00D32DB8" w:rsidP="00820329">
      <w:pPr>
        <w:pStyle w:val="a3"/>
        <w:numPr>
          <w:ilvl w:val="1"/>
          <w:numId w:val="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01CFE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 xml:space="preserve">отдела </w:t>
      </w:r>
      <w:r w:rsidRPr="00101CFE">
        <w:rPr>
          <w:sz w:val="24"/>
          <w:szCs w:val="24"/>
        </w:rPr>
        <w:t>определяет годовой план</w:t>
      </w:r>
      <w:r>
        <w:rPr>
          <w:sz w:val="24"/>
          <w:szCs w:val="24"/>
        </w:rPr>
        <w:t>,</w:t>
      </w:r>
      <w:r w:rsidRPr="00101CFE">
        <w:rPr>
          <w:sz w:val="24"/>
          <w:szCs w:val="24"/>
        </w:rPr>
        <w:t xml:space="preserve"> формируе</w:t>
      </w:r>
      <w:r>
        <w:rPr>
          <w:sz w:val="24"/>
          <w:szCs w:val="24"/>
        </w:rPr>
        <w:t>мый</w:t>
      </w:r>
      <w:r w:rsidRPr="00101CFE">
        <w:rPr>
          <w:sz w:val="24"/>
          <w:szCs w:val="24"/>
        </w:rPr>
        <w:t xml:space="preserve"> на основании общей концепции </w:t>
      </w:r>
      <w:r>
        <w:rPr>
          <w:sz w:val="24"/>
          <w:szCs w:val="24"/>
        </w:rPr>
        <w:t xml:space="preserve">и стратегии </w:t>
      </w:r>
      <w:r w:rsidRPr="00101CFE">
        <w:rPr>
          <w:sz w:val="24"/>
          <w:szCs w:val="24"/>
        </w:rPr>
        <w:t>развития СВФУ.</w:t>
      </w:r>
    </w:p>
    <w:p w:rsidR="00D32DB8" w:rsidRPr="00101CFE" w:rsidRDefault="00D32DB8" w:rsidP="00D32DB8">
      <w:pPr>
        <w:pStyle w:val="a3"/>
        <w:numPr>
          <w:ilvl w:val="1"/>
          <w:numId w:val="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01CFE">
        <w:rPr>
          <w:sz w:val="24"/>
          <w:szCs w:val="24"/>
        </w:rPr>
        <w:t xml:space="preserve">Основной формой отчета </w:t>
      </w:r>
      <w:r>
        <w:rPr>
          <w:sz w:val="24"/>
          <w:szCs w:val="24"/>
        </w:rPr>
        <w:t xml:space="preserve">отдела </w:t>
      </w:r>
      <w:r w:rsidRPr="00101CFE">
        <w:rPr>
          <w:sz w:val="24"/>
          <w:szCs w:val="24"/>
        </w:rPr>
        <w:t xml:space="preserve">является письменный годовой отчет, в котором </w:t>
      </w:r>
      <w:r w:rsidRPr="002312D6">
        <w:rPr>
          <w:sz w:val="24"/>
          <w:szCs w:val="24"/>
        </w:rPr>
        <w:t xml:space="preserve">обобщаются результаты всех запланированных мероприятий по обеспечению </w:t>
      </w:r>
      <w:r>
        <w:rPr>
          <w:sz w:val="24"/>
          <w:szCs w:val="24"/>
        </w:rPr>
        <w:t>эффективного функционирования системы менеджмента к</w:t>
      </w:r>
      <w:r w:rsidRPr="002312D6">
        <w:rPr>
          <w:sz w:val="24"/>
          <w:szCs w:val="24"/>
        </w:rPr>
        <w:t>ачества</w:t>
      </w:r>
      <w:r>
        <w:rPr>
          <w:sz w:val="24"/>
          <w:szCs w:val="24"/>
        </w:rPr>
        <w:t xml:space="preserve">, </w:t>
      </w:r>
      <w:r w:rsidRPr="002312D6">
        <w:rPr>
          <w:sz w:val="24"/>
          <w:szCs w:val="24"/>
        </w:rPr>
        <w:t>достигнутые качественные и количественные показатели за отчет</w:t>
      </w:r>
      <w:r w:rsidRPr="00101CFE">
        <w:rPr>
          <w:sz w:val="24"/>
          <w:szCs w:val="24"/>
        </w:rPr>
        <w:t>ный период (календарный год).</w:t>
      </w:r>
    </w:p>
    <w:p w:rsidR="00D32DB8" w:rsidRPr="00D32DB8" w:rsidRDefault="00D32DB8" w:rsidP="00D32DB8">
      <w:pPr>
        <w:pStyle w:val="a3"/>
        <w:numPr>
          <w:ilvl w:val="1"/>
          <w:numId w:val="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01CFE">
        <w:rPr>
          <w:sz w:val="24"/>
          <w:szCs w:val="24"/>
        </w:rPr>
        <w:t xml:space="preserve">Заслушивание и обсуждение </w:t>
      </w:r>
      <w:r>
        <w:rPr>
          <w:sz w:val="24"/>
          <w:szCs w:val="24"/>
        </w:rPr>
        <w:t xml:space="preserve">планов работы отдела и </w:t>
      </w:r>
      <w:r w:rsidRPr="00101CFE">
        <w:rPr>
          <w:sz w:val="24"/>
          <w:szCs w:val="24"/>
        </w:rPr>
        <w:t>отчет</w:t>
      </w:r>
      <w:r>
        <w:rPr>
          <w:sz w:val="24"/>
          <w:szCs w:val="24"/>
        </w:rPr>
        <w:t>ов</w:t>
      </w:r>
      <w:r w:rsidRPr="00101CFE">
        <w:rPr>
          <w:sz w:val="24"/>
          <w:szCs w:val="24"/>
        </w:rPr>
        <w:t xml:space="preserve"> о выполнени</w:t>
      </w:r>
      <w:r>
        <w:rPr>
          <w:sz w:val="24"/>
          <w:szCs w:val="24"/>
        </w:rPr>
        <w:t>и</w:t>
      </w:r>
      <w:r w:rsidR="001B1855">
        <w:rPr>
          <w:sz w:val="24"/>
          <w:szCs w:val="24"/>
        </w:rPr>
        <w:t xml:space="preserve"> </w:t>
      </w:r>
      <w:r>
        <w:rPr>
          <w:sz w:val="24"/>
          <w:szCs w:val="24"/>
        </w:rPr>
        <w:t>дан</w:t>
      </w:r>
      <w:r w:rsidRPr="002312D6">
        <w:rPr>
          <w:sz w:val="24"/>
          <w:szCs w:val="24"/>
        </w:rPr>
        <w:t>ных планов проводится на заседаниях Совета по качеству.</w:t>
      </w:r>
      <w:r>
        <w:rPr>
          <w:sz w:val="24"/>
          <w:szCs w:val="24"/>
        </w:rPr>
        <w:t xml:space="preserve"> Планы и отчеты</w:t>
      </w:r>
      <w:r w:rsidR="001B18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утверждаются </w:t>
      </w:r>
      <w:r w:rsidR="00136654">
        <w:rPr>
          <w:sz w:val="24"/>
          <w:szCs w:val="24"/>
        </w:rPr>
        <w:t>директором ДОКО</w:t>
      </w:r>
      <w:r>
        <w:rPr>
          <w:sz w:val="24"/>
          <w:szCs w:val="24"/>
        </w:rPr>
        <w:t>.</w:t>
      </w:r>
    </w:p>
    <w:p w:rsidR="00EB6AE0" w:rsidRPr="00D32DB8" w:rsidRDefault="004646EA" w:rsidP="00136654">
      <w:pPr>
        <w:pStyle w:val="ae"/>
        <w:numPr>
          <w:ilvl w:val="1"/>
          <w:numId w:val="7"/>
        </w:numPr>
        <w:jc w:val="both"/>
      </w:pPr>
      <w:r>
        <w:t>О</w:t>
      </w:r>
      <w:r w:rsidR="000E0C3C" w:rsidRPr="00EB6AE0">
        <w:t>сновные функции</w:t>
      </w:r>
      <w:r>
        <w:t xml:space="preserve"> отдела</w:t>
      </w:r>
      <w:r w:rsidR="000E0C3C" w:rsidRPr="00EB6AE0">
        <w:t xml:space="preserve">: </w:t>
      </w:r>
    </w:p>
    <w:p w:rsidR="00C61C7D" w:rsidRPr="00C61C7D" w:rsidRDefault="00AB5177" w:rsidP="008C39A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>
        <w:t>установление</w:t>
      </w:r>
      <w:r w:rsidR="00C61C7D" w:rsidRPr="00C61C7D">
        <w:t xml:space="preserve"> критериев и методов, необходимых для эффективного функционирования системы обеспечения и управления качеством образования;</w:t>
      </w:r>
    </w:p>
    <w:p w:rsidR="00C61C7D" w:rsidRPr="00C61C7D" w:rsidRDefault="00C61C7D" w:rsidP="008C39A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 w:rsidRPr="00C61C7D">
        <w:t>разработка и актуализация нормативной документации системы менеджмента качества;</w:t>
      </w:r>
    </w:p>
    <w:p w:rsidR="00C61C7D" w:rsidRPr="00C61C7D" w:rsidRDefault="00C61C7D" w:rsidP="008C39AF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 w:rsidRPr="00C61C7D">
        <w:t>методическое сопровождение работ по стандартизации образовательного про</w:t>
      </w:r>
      <w:r w:rsidR="009C7C8C">
        <w:t>цесса СВФУ;</w:t>
      </w:r>
    </w:p>
    <w:p w:rsidR="004646EA" w:rsidRPr="004646EA" w:rsidRDefault="004646EA" w:rsidP="004646EA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 w:rsidRPr="004646EA">
        <w:t xml:space="preserve">организация и проведение внутренних аудитов </w:t>
      </w:r>
      <w:r w:rsidR="00BE67E8">
        <w:t xml:space="preserve">на </w:t>
      </w:r>
      <w:r w:rsidRPr="004646EA">
        <w:t>соответ</w:t>
      </w:r>
      <w:r w:rsidR="00BE67E8">
        <w:t>ствие</w:t>
      </w:r>
      <w:r w:rsidRPr="004646EA">
        <w:t xml:space="preserve"> образовательного проце</w:t>
      </w:r>
      <w:r w:rsidRPr="004646EA">
        <w:t>с</w:t>
      </w:r>
      <w:r w:rsidRPr="004646EA">
        <w:t>са установленным ГОС/ФГОС/ОС требованиям;</w:t>
      </w:r>
    </w:p>
    <w:p w:rsidR="004646EA" w:rsidRPr="004646EA" w:rsidRDefault="004646EA" w:rsidP="004646EA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 w:rsidRPr="004646EA">
        <w:t>подготовка отчетной документации (информации, справок) руководству СВФУ о резул</w:t>
      </w:r>
      <w:r w:rsidRPr="004646EA">
        <w:t>ь</w:t>
      </w:r>
      <w:r w:rsidRPr="004646EA">
        <w:t>татах аудитов;</w:t>
      </w:r>
    </w:p>
    <w:p w:rsidR="004646EA" w:rsidRDefault="004646EA" w:rsidP="004646EA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 w:rsidRPr="004646EA">
        <w:t>контроль над соблюдением требований и норм по ведению документации системы м</w:t>
      </w:r>
      <w:r w:rsidRPr="004646EA">
        <w:t>е</w:t>
      </w:r>
      <w:r w:rsidRPr="004646EA">
        <w:t xml:space="preserve">неджмента качества в структурных подразделениях СВФУ; </w:t>
      </w:r>
    </w:p>
    <w:p w:rsidR="004646EA" w:rsidRPr="004646EA" w:rsidRDefault="004646EA" w:rsidP="004646EA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>
        <w:lastRenderedPageBreak/>
        <w:t xml:space="preserve">обеспечение информационной открытости деятельности СВФУ в части реализации </w:t>
      </w:r>
      <w:r w:rsidRPr="004646EA">
        <w:t>стр</w:t>
      </w:r>
      <w:r w:rsidRPr="004646EA">
        <w:t>а</w:t>
      </w:r>
      <w:r w:rsidRPr="004646EA">
        <w:t>тегии, целей и планов университета в области обеспечения качества образования.</w:t>
      </w:r>
    </w:p>
    <w:p w:rsidR="00CB299D" w:rsidRDefault="00CB299D" w:rsidP="00CB299D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F7019C">
        <w:rPr>
          <w:sz w:val="24"/>
          <w:szCs w:val="24"/>
        </w:rPr>
        <w:t>о</w:t>
      </w:r>
      <w:r>
        <w:rPr>
          <w:sz w:val="24"/>
          <w:szCs w:val="24"/>
        </w:rPr>
        <w:t xml:space="preserve">тдела </w:t>
      </w:r>
      <w:r w:rsidRPr="00101CFE">
        <w:rPr>
          <w:sz w:val="24"/>
          <w:szCs w:val="24"/>
        </w:rPr>
        <w:t xml:space="preserve">несет ответственность за </w:t>
      </w:r>
      <w:r>
        <w:rPr>
          <w:sz w:val="24"/>
          <w:szCs w:val="24"/>
        </w:rPr>
        <w:t xml:space="preserve">качественное и результативное решение задач, стоящих перед </w:t>
      </w:r>
      <w:r w:rsidR="00F7019C">
        <w:rPr>
          <w:sz w:val="24"/>
          <w:szCs w:val="24"/>
        </w:rPr>
        <w:t>о</w:t>
      </w:r>
      <w:r>
        <w:rPr>
          <w:sz w:val="24"/>
          <w:szCs w:val="24"/>
        </w:rPr>
        <w:t xml:space="preserve">тделом. Сотрудники </w:t>
      </w:r>
      <w:r w:rsidR="00F7019C">
        <w:rPr>
          <w:sz w:val="24"/>
          <w:szCs w:val="24"/>
        </w:rPr>
        <w:t>о</w:t>
      </w:r>
      <w:r>
        <w:rPr>
          <w:sz w:val="24"/>
          <w:szCs w:val="24"/>
        </w:rPr>
        <w:t xml:space="preserve">тдела несут ответственность за </w:t>
      </w:r>
      <w:r w:rsidRPr="00101CFE">
        <w:rPr>
          <w:sz w:val="24"/>
          <w:szCs w:val="24"/>
        </w:rPr>
        <w:t>надлежащее и своевреме</w:t>
      </w:r>
      <w:r w:rsidRPr="00101CFE">
        <w:rPr>
          <w:sz w:val="24"/>
          <w:szCs w:val="24"/>
        </w:rPr>
        <w:t>н</w:t>
      </w:r>
      <w:r w:rsidRPr="00101CFE">
        <w:rPr>
          <w:sz w:val="24"/>
          <w:szCs w:val="24"/>
        </w:rPr>
        <w:t xml:space="preserve">ное выполнение </w:t>
      </w:r>
      <w:r>
        <w:rPr>
          <w:sz w:val="24"/>
          <w:szCs w:val="24"/>
        </w:rPr>
        <w:t xml:space="preserve">возложенных на них функций. </w:t>
      </w:r>
      <w:r w:rsidRPr="00101CFE">
        <w:rPr>
          <w:sz w:val="24"/>
          <w:szCs w:val="24"/>
        </w:rPr>
        <w:t xml:space="preserve">Ответственность сотрудников </w:t>
      </w:r>
      <w:r w:rsidR="00F7019C">
        <w:rPr>
          <w:sz w:val="24"/>
          <w:szCs w:val="24"/>
        </w:rPr>
        <w:t>о</w:t>
      </w:r>
      <w:r>
        <w:rPr>
          <w:sz w:val="24"/>
          <w:szCs w:val="24"/>
        </w:rPr>
        <w:t xml:space="preserve">тдела </w:t>
      </w:r>
      <w:r w:rsidRPr="00101CFE">
        <w:rPr>
          <w:sz w:val="24"/>
          <w:szCs w:val="24"/>
        </w:rPr>
        <w:t>устанавлив</w:t>
      </w:r>
      <w:r w:rsidRPr="00101CFE">
        <w:rPr>
          <w:sz w:val="24"/>
          <w:szCs w:val="24"/>
        </w:rPr>
        <w:t>а</w:t>
      </w:r>
      <w:r w:rsidRPr="00101CFE">
        <w:rPr>
          <w:sz w:val="24"/>
          <w:szCs w:val="24"/>
        </w:rPr>
        <w:t xml:space="preserve">ется </w:t>
      </w:r>
      <w:r>
        <w:rPr>
          <w:sz w:val="24"/>
          <w:szCs w:val="24"/>
        </w:rPr>
        <w:t xml:space="preserve">их </w:t>
      </w:r>
      <w:r w:rsidRPr="00101CFE">
        <w:rPr>
          <w:sz w:val="24"/>
          <w:szCs w:val="24"/>
        </w:rPr>
        <w:t>должностными инструкциями.</w:t>
      </w:r>
    </w:p>
    <w:p w:rsidR="00CB299D" w:rsidRPr="000B162A" w:rsidRDefault="00CB299D" w:rsidP="00CB299D">
      <w:pPr>
        <w:pStyle w:val="a3"/>
        <w:ind w:firstLine="567"/>
        <w:rPr>
          <w:sz w:val="24"/>
          <w:szCs w:val="24"/>
        </w:rPr>
      </w:pPr>
      <w:r w:rsidRPr="002312D6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начальника, </w:t>
      </w:r>
      <w:r w:rsidR="004646EA">
        <w:rPr>
          <w:sz w:val="24"/>
          <w:szCs w:val="24"/>
        </w:rPr>
        <w:t>главных специалистов</w:t>
      </w:r>
      <w:r>
        <w:rPr>
          <w:sz w:val="24"/>
          <w:szCs w:val="24"/>
        </w:rPr>
        <w:t xml:space="preserve"> и ведущ</w:t>
      </w:r>
      <w:r w:rsidR="004646EA">
        <w:rPr>
          <w:sz w:val="24"/>
          <w:szCs w:val="24"/>
        </w:rPr>
        <w:t>его специалиста по качеству</w:t>
      </w:r>
      <w:r w:rsidR="001B1855">
        <w:rPr>
          <w:sz w:val="24"/>
          <w:szCs w:val="24"/>
        </w:rPr>
        <w:t xml:space="preserve"> </w:t>
      </w:r>
      <w:r w:rsidRPr="002312D6">
        <w:rPr>
          <w:sz w:val="24"/>
          <w:szCs w:val="24"/>
        </w:rPr>
        <w:t>указана в таблице 1 данного Положения.</w:t>
      </w:r>
    </w:p>
    <w:p w:rsidR="00CB299D" w:rsidRDefault="00CB299D" w:rsidP="00CB299D">
      <w:pPr>
        <w:pStyle w:val="a3"/>
        <w:ind w:firstLine="567"/>
        <w:rPr>
          <w:sz w:val="24"/>
          <w:szCs w:val="24"/>
        </w:rPr>
      </w:pPr>
      <w:r w:rsidRPr="000B162A">
        <w:rPr>
          <w:sz w:val="24"/>
          <w:szCs w:val="24"/>
        </w:rPr>
        <w:t xml:space="preserve">Календарная матрица работ </w:t>
      </w:r>
      <w:r w:rsidR="00F7019C">
        <w:rPr>
          <w:sz w:val="24"/>
          <w:szCs w:val="24"/>
        </w:rPr>
        <w:t>о</w:t>
      </w:r>
      <w:r>
        <w:rPr>
          <w:sz w:val="24"/>
          <w:szCs w:val="24"/>
        </w:rPr>
        <w:t xml:space="preserve">тдела </w:t>
      </w:r>
      <w:r w:rsidRPr="000B162A">
        <w:rPr>
          <w:sz w:val="24"/>
          <w:szCs w:val="24"/>
        </w:rPr>
        <w:t xml:space="preserve">отражена в таблице 2 </w:t>
      </w:r>
      <w:r>
        <w:rPr>
          <w:sz w:val="24"/>
          <w:szCs w:val="24"/>
        </w:rPr>
        <w:t>настоящегоП</w:t>
      </w:r>
      <w:r w:rsidRPr="000B162A">
        <w:rPr>
          <w:sz w:val="24"/>
          <w:szCs w:val="24"/>
        </w:rPr>
        <w:t>оложения.</w:t>
      </w:r>
    </w:p>
    <w:p w:rsidR="00CB299D" w:rsidRDefault="00CB299D" w:rsidP="00CB299D">
      <w:pPr>
        <w:ind w:firstLine="567"/>
        <w:jc w:val="both"/>
      </w:pPr>
    </w:p>
    <w:p w:rsidR="00CB299D" w:rsidRDefault="00CB299D" w:rsidP="00CB299D">
      <w:pPr>
        <w:jc w:val="right"/>
      </w:pPr>
      <w:r w:rsidRPr="001D0572">
        <w:t>Таблица 1</w:t>
      </w:r>
    </w:p>
    <w:p w:rsidR="00CB299D" w:rsidRPr="000B162A" w:rsidRDefault="00CB299D" w:rsidP="00CB299D">
      <w:pPr>
        <w:jc w:val="right"/>
        <w:rPr>
          <w:b/>
          <w:sz w:val="16"/>
          <w:szCs w:val="16"/>
        </w:rPr>
      </w:pPr>
    </w:p>
    <w:p w:rsidR="00CB299D" w:rsidRPr="00101CFE" w:rsidRDefault="00CB299D" w:rsidP="00CB299D">
      <w:pPr>
        <w:ind w:firstLine="709"/>
        <w:jc w:val="center"/>
        <w:rPr>
          <w:b/>
        </w:rPr>
      </w:pPr>
      <w:r w:rsidRPr="00101CFE">
        <w:rPr>
          <w:b/>
        </w:rPr>
        <w:t xml:space="preserve">Матрица ответственности </w:t>
      </w:r>
      <w:r>
        <w:rPr>
          <w:b/>
        </w:rPr>
        <w:t xml:space="preserve">должностных лиц </w:t>
      </w:r>
      <w:r w:rsidR="00F7019C">
        <w:rPr>
          <w:b/>
        </w:rPr>
        <w:t>о</w:t>
      </w:r>
      <w:r>
        <w:rPr>
          <w:b/>
        </w:rPr>
        <w:t xml:space="preserve">тдела </w:t>
      </w:r>
    </w:p>
    <w:p w:rsidR="00CB299D" w:rsidRPr="00A60CEB" w:rsidRDefault="00CB299D" w:rsidP="00CB299D">
      <w:pPr>
        <w:rPr>
          <w:b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7088"/>
        <w:gridCol w:w="708"/>
        <w:gridCol w:w="710"/>
        <w:gridCol w:w="708"/>
      </w:tblGrid>
      <w:tr w:rsidR="00CB299D" w:rsidRPr="00532113" w:rsidTr="001B1855">
        <w:trPr>
          <w:trHeight w:val="273"/>
        </w:trPr>
        <w:tc>
          <w:tcPr>
            <w:tcW w:w="709" w:type="dxa"/>
            <w:vMerge w:val="restart"/>
            <w:vAlign w:val="center"/>
          </w:tcPr>
          <w:p w:rsidR="00CB299D" w:rsidRPr="001720A2" w:rsidRDefault="00CB299D" w:rsidP="008B4254">
            <w:pPr>
              <w:jc w:val="center"/>
              <w:rPr>
                <w:b/>
                <w:i/>
                <w:sz w:val="16"/>
                <w:szCs w:val="16"/>
              </w:rPr>
            </w:pPr>
            <w:r w:rsidRPr="001720A2">
              <w:rPr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7088" w:type="dxa"/>
            <w:vMerge w:val="restart"/>
            <w:vAlign w:val="center"/>
          </w:tcPr>
          <w:p w:rsidR="00CB299D" w:rsidRPr="0057040C" w:rsidRDefault="004B7287" w:rsidP="008B4254">
            <w:pPr>
              <w:ind w:right="8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Функции, вид деятельности в рамках функции</w:t>
            </w:r>
          </w:p>
        </w:tc>
        <w:tc>
          <w:tcPr>
            <w:tcW w:w="2126" w:type="dxa"/>
            <w:gridSpan w:val="3"/>
          </w:tcPr>
          <w:p w:rsidR="001B1855" w:rsidRDefault="00CB299D" w:rsidP="00F7019C">
            <w:pPr>
              <w:jc w:val="center"/>
              <w:rPr>
                <w:b/>
                <w:sz w:val="18"/>
                <w:szCs w:val="18"/>
              </w:rPr>
            </w:pPr>
            <w:r w:rsidRPr="00016265">
              <w:rPr>
                <w:b/>
                <w:sz w:val="18"/>
                <w:szCs w:val="18"/>
              </w:rPr>
              <w:t>Должностные лица</w:t>
            </w:r>
          </w:p>
          <w:p w:rsidR="00CB299D" w:rsidRPr="00016265" w:rsidRDefault="00CB299D" w:rsidP="00F7019C">
            <w:pPr>
              <w:jc w:val="center"/>
              <w:rPr>
                <w:b/>
                <w:sz w:val="18"/>
                <w:szCs w:val="18"/>
              </w:rPr>
            </w:pPr>
            <w:r w:rsidRPr="00016265">
              <w:rPr>
                <w:b/>
                <w:sz w:val="18"/>
                <w:szCs w:val="18"/>
              </w:rPr>
              <w:t xml:space="preserve"> </w:t>
            </w:r>
            <w:r w:rsidR="00F7019C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тдела</w:t>
            </w:r>
          </w:p>
        </w:tc>
      </w:tr>
      <w:tr w:rsidR="004537C2" w:rsidRPr="00532113" w:rsidTr="001B1855">
        <w:trPr>
          <w:trHeight w:val="1559"/>
        </w:trPr>
        <w:tc>
          <w:tcPr>
            <w:tcW w:w="709" w:type="dxa"/>
            <w:vMerge/>
            <w:vAlign w:val="center"/>
          </w:tcPr>
          <w:p w:rsidR="004537C2" w:rsidRPr="00532113" w:rsidRDefault="004537C2" w:rsidP="008B4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vMerge/>
            <w:vAlign w:val="center"/>
          </w:tcPr>
          <w:p w:rsidR="004537C2" w:rsidRPr="0057040C" w:rsidRDefault="004537C2" w:rsidP="008B4254">
            <w:pPr>
              <w:ind w:right="8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textDirection w:val="btLr"/>
            <w:tcFitText/>
            <w:vAlign w:val="center"/>
          </w:tcPr>
          <w:p w:rsidR="004537C2" w:rsidRPr="00532113" w:rsidRDefault="004537C2" w:rsidP="008B425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5B62E3">
              <w:rPr>
                <w:b/>
                <w:sz w:val="16"/>
                <w:szCs w:val="16"/>
              </w:rPr>
              <w:t>Начальник</w:t>
            </w:r>
          </w:p>
        </w:tc>
        <w:tc>
          <w:tcPr>
            <w:tcW w:w="710" w:type="dxa"/>
            <w:shd w:val="clear" w:color="auto" w:fill="auto"/>
            <w:noWrap/>
            <w:textDirection w:val="btLr"/>
            <w:tcFitText/>
            <w:vAlign w:val="center"/>
          </w:tcPr>
          <w:p w:rsidR="004537C2" w:rsidRPr="00C16506" w:rsidRDefault="004537C2" w:rsidP="008B425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16506">
              <w:rPr>
                <w:b/>
                <w:sz w:val="16"/>
                <w:szCs w:val="16"/>
              </w:rPr>
              <w:t>Главный</w:t>
            </w:r>
          </w:p>
          <w:p w:rsidR="004537C2" w:rsidRPr="00532113" w:rsidRDefault="004537C2" w:rsidP="008B425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16506">
              <w:rPr>
                <w:b/>
                <w:sz w:val="16"/>
                <w:szCs w:val="16"/>
              </w:rPr>
              <w:t xml:space="preserve"> специалист</w:t>
            </w:r>
          </w:p>
        </w:tc>
        <w:tc>
          <w:tcPr>
            <w:tcW w:w="708" w:type="dxa"/>
            <w:noWrap/>
            <w:textDirection w:val="btLr"/>
            <w:tcFitText/>
          </w:tcPr>
          <w:p w:rsidR="004537C2" w:rsidRPr="004646EA" w:rsidRDefault="004537C2" w:rsidP="008B4254">
            <w:pPr>
              <w:widowControl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4646EA">
              <w:rPr>
                <w:b/>
                <w:sz w:val="16"/>
                <w:szCs w:val="16"/>
              </w:rPr>
              <w:t>Ведущий</w:t>
            </w:r>
          </w:p>
          <w:p w:rsidR="004646EA" w:rsidRPr="004646EA" w:rsidRDefault="004646EA" w:rsidP="008B4254">
            <w:pPr>
              <w:widowControl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4646EA">
              <w:rPr>
                <w:b/>
                <w:sz w:val="16"/>
                <w:szCs w:val="16"/>
              </w:rPr>
              <w:t>С</w:t>
            </w:r>
            <w:r w:rsidR="004537C2" w:rsidRPr="004646EA">
              <w:rPr>
                <w:b/>
                <w:sz w:val="16"/>
                <w:szCs w:val="16"/>
              </w:rPr>
              <w:t>пециалист</w:t>
            </w:r>
          </w:p>
          <w:p w:rsidR="004537C2" w:rsidRPr="00532113" w:rsidRDefault="004646EA" w:rsidP="008B4254">
            <w:pPr>
              <w:widowControl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4646EA">
              <w:rPr>
                <w:b/>
                <w:sz w:val="16"/>
                <w:szCs w:val="16"/>
              </w:rPr>
              <w:t>по качеству</w:t>
            </w:r>
          </w:p>
        </w:tc>
      </w:tr>
      <w:tr w:rsidR="004537C2" w:rsidRPr="00532113" w:rsidTr="001B1855">
        <w:trPr>
          <w:trHeight w:val="510"/>
        </w:trPr>
        <w:tc>
          <w:tcPr>
            <w:tcW w:w="709" w:type="dxa"/>
          </w:tcPr>
          <w:p w:rsidR="004537C2" w:rsidRPr="00B640BD" w:rsidRDefault="004537C2" w:rsidP="001B1855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4537C2" w:rsidRPr="00B640BD" w:rsidRDefault="00CA1104" w:rsidP="00CA1104">
            <w:pPr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Установление критериев и методов, необходимых для эффективного функционирования системы обеспечения и управления качеством обр</w:t>
            </w:r>
            <w:r w:rsidRPr="00B640BD">
              <w:rPr>
                <w:sz w:val="22"/>
                <w:szCs w:val="22"/>
              </w:rPr>
              <w:t>а</w:t>
            </w:r>
            <w:r w:rsidRPr="00B640BD">
              <w:rPr>
                <w:sz w:val="22"/>
                <w:szCs w:val="22"/>
              </w:rPr>
              <w:t>зования</w:t>
            </w:r>
          </w:p>
        </w:tc>
        <w:tc>
          <w:tcPr>
            <w:tcW w:w="708" w:type="dxa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Р /ИО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ИО</w:t>
            </w:r>
          </w:p>
        </w:tc>
        <w:tc>
          <w:tcPr>
            <w:tcW w:w="708" w:type="dxa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ИО</w:t>
            </w:r>
          </w:p>
        </w:tc>
      </w:tr>
      <w:tr w:rsidR="004537C2" w:rsidRPr="00532113" w:rsidTr="001B1855">
        <w:tc>
          <w:tcPr>
            <w:tcW w:w="709" w:type="dxa"/>
          </w:tcPr>
          <w:p w:rsidR="004537C2" w:rsidRPr="00B640BD" w:rsidRDefault="004537C2" w:rsidP="008C39AF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CA1104" w:rsidRPr="00B640BD" w:rsidRDefault="00CA1104" w:rsidP="00CA1104">
            <w:pPr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Разработка и актуализация нормативной документации системы менед</w:t>
            </w:r>
            <w:r w:rsidRPr="00B640BD">
              <w:rPr>
                <w:sz w:val="22"/>
                <w:szCs w:val="22"/>
              </w:rPr>
              <w:t>ж</w:t>
            </w:r>
            <w:r w:rsidRPr="00B640BD">
              <w:rPr>
                <w:sz w:val="22"/>
                <w:szCs w:val="22"/>
              </w:rPr>
              <w:t>мента качества</w:t>
            </w:r>
          </w:p>
          <w:p w:rsidR="00CA1104" w:rsidRPr="00B640BD" w:rsidRDefault="00CA1104" w:rsidP="008B4254">
            <w:pPr>
              <w:shd w:val="clear" w:color="auto" w:fill="FFFFFF"/>
              <w:tabs>
                <w:tab w:val="left" w:pos="851"/>
              </w:tabs>
              <w:ind w:right="85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Р</w:t>
            </w:r>
            <w:r w:rsidR="00B640BD">
              <w:rPr>
                <w:sz w:val="22"/>
                <w:szCs w:val="22"/>
              </w:rPr>
              <w:t xml:space="preserve"> /ИО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ИО</w:t>
            </w:r>
          </w:p>
        </w:tc>
        <w:tc>
          <w:tcPr>
            <w:tcW w:w="708" w:type="dxa"/>
            <w:vAlign w:val="center"/>
          </w:tcPr>
          <w:p w:rsidR="004537C2" w:rsidRPr="00B640BD" w:rsidRDefault="00B640BD" w:rsidP="008B4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</w:t>
            </w:r>
          </w:p>
        </w:tc>
      </w:tr>
      <w:tr w:rsidR="004537C2" w:rsidRPr="00532113" w:rsidTr="001B1855">
        <w:tc>
          <w:tcPr>
            <w:tcW w:w="709" w:type="dxa"/>
          </w:tcPr>
          <w:p w:rsidR="004537C2" w:rsidRPr="00B640BD" w:rsidRDefault="004537C2" w:rsidP="008C39AF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CA1104" w:rsidRPr="00B640BD" w:rsidRDefault="00CA1104" w:rsidP="00CA1104">
            <w:pPr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Методическое сопровождение работ по стандартизации образовательного процесса СВФУ</w:t>
            </w:r>
          </w:p>
          <w:p w:rsidR="004537C2" w:rsidRPr="00B640BD" w:rsidRDefault="004537C2" w:rsidP="008B4254">
            <w:pPr>
              <w:shd w:val="clear" w:color="auto" w:fill="FFFFFF"/>
              <w:tabs>
                <w:tab w:val="left" w:pos="851"/>
              </w:tabs>
              <w:ind w:right="85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Р/ ИО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ИО</w:t>
            </w:r>
          </w:p>
        </w:tc>
        <w:tc>
          <w:tcPr>
            <w:tcW w:w="708" w:type="dxa"/>
            <w:vAlign w:val="center"/>
          </w:tcPr>
          <w:p w:rsidR="004537C2" w:rsidRPr="00B640BD" w:rsidRDefault="00B640BD" w:rsidP="008B4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</w:tr>
      <w:tr w:rsidR="004537C2" w:rsidRPr="00532113" w:rsidTr="001B1855">
        <w:tc>
          <w:tcPr>
            <w:tcW w:w="709" w:type="dxa"/>
          </w:tcPr>
          <w:p w:rsidR="004537C2" w:rsidRPr="00B640BD" w:rsidRDefault="004537C2" w:rsidP="008C39AF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4537C2" w:rsidRPr="00B640BD" w:rsidRDefault="00CA1104" w:rsidP="00CA1104">
            <w:pPr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Организация и проведение внутренних аудитов на соответствие образ</w:t>
            </w:r>
            <w:r w:rsidRPr="00B640BD">
              <w:rPr>
                <w:sz w:val="22"/>
                <w:szCs w:val="22"/>
              </w:rPr>
              <w:t>о</w:t>
            </w:r>
            <w:r w:rsidRPr="00B640BD">
              <w:rPr>
                <w:sz w:val="22"/>
                <w:szCs w:val="22"/>
              </w:rPr>
              <w:t>вательного процесса установленным ГОС/ФГОС/ОС требованиям</w:t>
            </w:r>
          </w:p>
        </w:tc>
        <w:tc>
          <w:tcPr>
            <w:tcW w:w="708" w:type="dxa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Р/ ИО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ИО</w:t>
            </w:r>
          </w:p>
        </w:tc>
        <w:tc>
          <w:tcPr>
            <w:tcW w:w="708" w:type="dxa"/>
            <w:vAlign w:val="center"/>
          </w:tcPr>
          <w:p w:rsidR="004537C2" w:rsidRPr="00B640BD" w:rsidRDefault="00B640BD" w:rsidP="008B4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</w:tr>
      <w:tr w:rsidR="004537C2" w:rsidRPr="00532113" w:rsidTr="001B1855">
        <w:tc>
          <w:tcPr>
            <w:tcW w:w="709" w:type="dxa"/>
          </w:tcPr>
          <w:p w:rsidR="004537C2" w:rsidRPr="00B640BD" w:rsidRDefault="004537C2" w:rsidP="008C39AF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4537C2" w:rsidRPr="00B640BD" w:rsidRDefault="005A4806" w:rsidP="005A4806">
            <w:pPr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Подготовка отчетной документации (информации, справок) руководству СВФУ о результатах аудитов</w:t>
            </w:r>
          </w:p>
        </w:tc>
        <w:tc>
          <w:tcPr>
            <w:tcW w:w="708" w:type="dxa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Р/ИО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ИО</w:t>
            </w:r>
          </w:p>
        </w:tc>
        <w:tc>
          <w:tcPr>
            <w:tcW w:w="708" w:type="dxa"/>
            <w:vAlign w:val="center"/>
          </w:tcPr>
          <w:p w:rsidR="004537C2" w:rsidRPr="00B640BD" w:rsidRDefault="00B640BD" w:rsidP="008B4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</w:tr>
      <w:tr w:rsidR="004537C2" w:rsidRPr="00532113" w:rsidTr="001B1855">
        <w:tc>
          <w:tcPr>
            <w:tcW w:w="709" w:type="dxa"/>
          </w:tcPr>
          <w:p w:rsidR="004537C2" w:rsidRPr="00B640BD" w:rsidRDefault="004537C2" w:rsidP="008C39AF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4537C2" w:rsidRPr="00B640BD" w:rsidRDefault="00F65068" w:rsidP="001B1855">
            <w:pPr>
              <w:shd w:val="clear" w:color="auto" w:fill="FFFFFF"/>
              <w:tabs>
                <w:tab w:val="left" w:pos="851"/>
              </w:tabs>
              <w:ind w:right="-606"/>
              <w:jc w:val="both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Контроль над соблюдением требований и норм по ведению документации си</w:t>
            </w:r>
            <w:r w:rsidRPr="00B640BD">
              <w:rPr>
                <w:sz w:val="22"/>
                <w:szCs w:val="22"/>
              </w:rPr>
              <w:t>с</w:t>
            </w:r>
            <w:r w:rsidRPr="00B640BD">
              <w:rPr>
                <w:sz w:val="22"/>
                <w:szCs w:val="22"/>
              </w:rPr>
              <w:t>темы менеджмента качества в структурных подразделениях СВФУ</w:t>
            </w:r>
          </w:p>
        </w:tc>
        <w:tc>
          <w:tcPr>
            <w:tcW w:w="708" w:type="dxa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Р/ИО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ИО</w:t>
            </w:r>
          </w:p>
        </w:tc>
        <w:tc>
          <w:tcPr>
            <w:tcW w:w="708" w:type="dxa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ИО</w:t>
            </w:r>
          </w:p>
        </w:tc>
      </w:tr>
      <w:tr w:rsidR="004537C2" w:rsidRPr="00532113" w:rsidTr="001B1855">
        <w:tc>
          <w:tcPr>
            <w:tcW w:w="709" w:type="dxa"/>
          </w:tcPr>
          <w:p w:rsidR="004537C2" w:rsidRPr="00B640BD" w:rsidRDefault="004537C2" w:rsidP="008C39AF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4537C2" w:rsidRPr="00B640BD" w:rsidRDefault="00F65068" w:rsidP="00F65068">
            <w:pPr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Обеспечение информационной открытости деятельности СВФУ в части реализации стратегии, целей и планов университета в области обеспеч</w:t>
            </w:r>
            <w:r w:rsidRPr="00B640BD">
              <w:rPr>
                <w:sz w:val="22"/>
                <w:szCs w:val="22"/>
              </w:rPr>
              <w:t>е</w:t>
            </w:r>
            <w:r w:rsidRPr="00B640BD">
              <w:rPr>
                <w:sz w:val="22"/>
                <w:szCs w:val="22"/>
              </w:rPr>
              <w:t>ния качества образования</w:t>
            </w:r>
          </w:p>
        </w:tc>
        <w:tc>
          <w:tcPr>
            <w:tcW w:w="708" w:type="dxa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Р</w:t>
            </w:r>
            <w:r w:rsidR="00B640BD">
              <w:rPr>
                <w:sz w:val="22"/>
                <w:szCs w:val="22"/>
              </w:rPr>
              <w:t>/ИО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ИО</w:t>
            </w:r>
          </w:p>
        </w:tc>
        <w:tc>
          <w:tcPr>
            <w:tcW w:w="708" w:type="dxa"/>
            <w:vAlign w:val="center"/>
          </w:tcPr>
          <w:p w:rsidR="004537C2" w:rsidRPr="00B640BD" w:rsidRDefault="004537C2" w:rsidP="008B4254">
            <w:pPr>
              <w:jc w:val="center"/>
              <w:rPr>
                <w:sz w:val="22"/>
                <w:szCs w:val="22"/>
              </w:rPr>
            </w:pPr>
            <w:r w:rsidRPr="00B640BD">
              <w:rPr>
                <w:sz w:val="22"/>
                <w:szCs w:val="22"/>
              </w:rPr>
              <w:t>У</w:t>
            </w:r>
          </w:p>
        </w:tc>
      </w:tr>
    </w:tbl>
    <w:p w:rsidR="00CB299D" w:rsidRDefault="00CB299D" w:rsidP="00CB299D">
      <w:pPr>
        <w:ind w:firstLine="567"/>
        <w:jc w:val="both"/>
        <w:rPr>
          <w:bCs/>
          <w:i/>
          <w:sz w:val="20"/>
          <w:szCs w:val="20"/>
        </w:rPr>
      </w:pPr>
    </w:p>
    <w:p w:rsidR="00CB299D" w:rsidRPr="00973DBF" w:rsidRDefault="00CB299D" w:rsidP="00CB299D">
      <w:pPr>
        <w:ind w:firstLine="567"/>
        <w:jc w:val="both"/>
        <w:rPr>
          <w:bCs/>
          <w:sz w:val="20"/>
          <w:szCs w:val="20"/>
        </w:rPr>
      </w:pPr>
      <w:r w:rsidRPr="00973DBF">
        <w:rPr>
          <w:bCs/>
          <w:i/>
          <w:sz w:val="20"/>
          <w:szCs w:val="20"/>
        </w:rPr>
        <w:t>Примечание.</w:t>
      </w:r>
      <w:r w:rsidRPr="00973DBF">
        <w:rPr>
          <w:bCs/>
          <w:sz w:val="20"/>
          <w:szCs w:val="20"/>
        </w:rPr>
        <w:t xml:space="preserve"> В таблице использованы следующие условные обозначения:</w:t>
      </w:r>
    </w:p>
    <w:p w:rsidR="00CB299D" w:rsidRPr="00E21F0E" w:rsidRDefault="00CB299D" w:rsidP="00CB299D">
      <w:pPr>
        <w:pStyle w:val="ad"/>
        <w:spacing w:before="0" w:beforeAutospacing="0" w:after="0" w:afterAutospacing="0"/>
        <w:ind w:left="0"/>
        <w:rPr>
          <w:rFonts w:ascii="Times New Roman" w:hAnsi="Times New Roman" w:cs="Times New Roman"/>
          <w:bCs/>
        </w:rPr>
      </w:pPr>
      <w:r w:rsidRPr="00E21F0E"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</w:rPr>
        <w:t>–</w:t>
      </w:r>
      <w:r w:rsidRPr="00E21F0E">
        <w:rPr>
          <w:rFonts w:ascii="Times New Roman" w:hAnsi="Times New Roman" w:cs="Times New Roman"/>
          <w:bCs/>
        </w:rPr>
        <w:t xml:space="preserve"> руководство </w:t>
      </w:r>
      <w:r>
        <w:rPr>
          <w:rFonts w:ascii="Times New Roman" w:hAnsi="Times New Roman" w:cs="Times New Roman"/>
          <w:bCs/>
        </w:rPr>
        <w:t>-</w:t>
      </w:r>
      <w:r w:rsidRPr="00E21F0E">
        <w:rPr>
          <w:rFonts w:ascii="Times New Roman" w:hAnsi="Times New Roman" w:cs="Times New Roman"/>
          <w:bCs/>
        </w:rPr>
        <w:t xml:space="preserve"> руководитель процесса несет ответственность за осуществление текущего планирования, ресурсного обеспечения, принятие решений и реализацию функций структурного подразделения и деятельность его сотрудников;</w:t>
      </w:r>
    </w:p>
    <w:p w:rsidR="00CB299D" w:rsidRPr="00E21F0E" w:rsidRDefault="00CB299D" w:rsidP="00CB299D">
      <w:pPr>
        <w:pStyle w:val="ad"/>
        <w:spacing w:before="0" w:beforeAutospacing="0" w:after="0" w:afterAutospacing="0"/>
        <w:ind w:left="0"/>
        <w:rPr>
          <w:rFonts w:ascii="Times New Roman" w:hAnsi="Times New Roman" w:cs="Times New Roman"/>
          <w:bCs/>
        </w:rPr>
      </w:pPr>
      <w:r w:rsidRPr="00E21F0E">
        <w:rPr>
          <w:rFonts w:ascii="Times New Roman" w:hAnsi="Times New Roman" w:cs="Times New Roman"/>
          <w:bCs/>
        </w:rPr>
        <w:t xml:space="preserve">ИО </w:t>
      </w:r>
      <w:r>
        <w:rPr>
          <w:rFonts w:ascii="Times New Roman" w:hAnsi="Times New Roman" w:cs="Times New Roman"/>
          <w:bCs/>
        </w:rPr>
        <w:t>–</w:t>
      </w:r>
      <w:r w:rsidRPr="00E21F0E">
        <w:rPr>
          <w:rFonts w:ascii="Times New Roman" w:hAnsi="Times New Roman" w:cs="Times New Roman"/>
          <w:bCs/>
        </w:rPr>
        <w:t xml:space="preserve"> исполнение и ответственность </w:t>
      </w:r>
      <w:r>
        <w:rPr>
          <w:rFonts w:ascii="Times New Roman" w:hAnsi="Times New Roman" w:cs="Times New Roman"/>
          <w:bCs/>
        </w:rPr>
        <w:t>-</w:t>
      </w:r>
      <w:r w:rsidRPr="00E21F0E">
        <w:rPr>
          <w:rFonts w:ascii="Times New Roman" w:hAnsi="Times New Roman" w:cs="Times New Roman"/>
          <w:bCs/>
        </w:rPr>
        <w:t xml:space="preserve"> непосредственный исполнитель, в должностные обязанности которого входит исполнение данной функции либо назначаемый руководителем структурного подразделения сотрудник, и ответстве</w:t>
      </w:r>
      <w:r w:rsidRPr="00E21F0E">
        <w:rPr>
          <w:rFonts w:ascii="Times New Roman" w:hAnsi="Times New Roman" w:cs="Times New Roman"/>
          <w:bCs/>
        </w:rPr>
        <w:t>н</w:t>
      </w:r>
      <w:r w:rsidRPr="00E21F0E">
        <w:rPr>
          <w:rFonts w:ascii="Times New Roman" w:hAnsi="Times New Roman" w:cs="Times New Roman"/>
          <w:bCs/>
        </w:rPr>
        <w:t>ный за реализацию возложенной функции;</w:t>
      </w:r>
    </w:p>
    <w:p w:rsidR="00CB299D" w:rsidRPr="00D32DB8" w:rsidRDefault="00CB299D" w:rsidP="00CB299D">
      <w:pPr>
        <w:pStyle w:val="ad"/>
        <w:spacing w:before="0" w:beforeAutospacing="0" w:after="0" w:afterAutospacing="0"/>
        <w:ind w:left="0"/>
        <w:rPr>
          <w:rFonts w:ascii="Times New Roman" w:hAnsi="Times New Roman" w:cs="Times New Roman"/>
          <w:bCs/>
        </w:rPr>
      </w:pPr>
      <w:r w:rsidRPr="00E21F0E">
        <w:rPr>
          <w:rFonts w:ascii="Times New Roman" w:hAnsi="Times New Roman" w:cs="Times New Roman"/>
          <w:bCs/>
        </w:rPr>
        <w:t xml:space="preserve">У </w:t>
      </w:r>
      <w:r>
        <w:rPr>
          <w:rFonts w:ascii="Times New Roman" w:hAnsi="Times New Roman" w:cs="Times New Roman"/>
          <w:bCs/>
        </w:rPr>
        <w:t>–</w:t>
      </w:r>
      <w:r w:rsidRPr="00E21F0E">
        <w:rPr>
          <w:rFonts w:ascii="Times New Roman" w:hAnsi="Times New Roman" w:cs="Times New Roman"/>
          <w:bCs/>
        </w:rPr>
        <w:t xml:space="preserve"> участие </w:t>
      </w:r>
      <w:r>
        <w:rPr>
          <w:rFonts w:ascii="Times New Roman" w:hAnsi="Times New Roman" w:cs="Times New Roman"/>
          <w:bCs/>
        </w:rPr>
        <w:t>-</w:t>
      </w:r>
      <w:r w:rsidRPr="00E21F0E">
        <w:rPr>
          <w:rFonts w:ascii="Times New Roman" w:hAnsi="Times New Roman" w:cs="Times New Roman"/>
          <w:bCs/>
        </w:rPr>
        <w:t xml:space="preserve"> участник процесса, выполняющий некоторую долю работ по реализации функции и назначаемый рук</w:t>
      </w:r>
      <w:r w:rsidRPr="00E21F0E">
        <w:rPr>
          <w:rFonts w:ascii="Times New Roman" w:hAnsi="Times New Roman" w:cs="Times New Roman"/>
          <w:bCs/>
        </w:rPr>
        <w:t>о</w:t>
      </w:r>
      <w:r w:rsidRPr="00E21F0E">
        <w:rPr>
          <w:rFonts w:ascii="Times New Roman" w:hAnsi="Times New Roman" w:cs="Times New Roman"/>
          <w:bCs/>
        </w:rPr>
        <w:t>водителем структурного подразделения</w:t>
      </w:r>
      <w:r>
        <w:rPr>
          <w:rFonts w:ascii="Times New Roman" w:hAnsi="Times New Roman" w:cs="Times New Roman"/>
          <w:bCs/>
        </w:rPr>
        <w:t>.</w:t>
      </w:r>
    </w:p>
    <w:p w:rsidR="0018358D" w:rsidRDefault="0018358D" w:rsidP="00CB299D">
      <w:pPr>
        <w:jc w:val="right"/>
      </w:pPr>
    </w:p>
    <w:p w:rsidR="00CB299D" w:rsidRPr="008C22D3" w:rsidRDefault="00CB299D" w:rsidP="00CB299D">
      <w:pPr>
        <w:jc w:val="right"/>
      </w:pPr>
      <w:r w:rsidRPr="008C22D3">
        <w:lastRenderedPageBreak/>
        <w:t>Таблица 2</w:t>
      </w:r>
    </w:p>
    <w:p w:rsidR="00CB299D" w:rsidRPr="001F1BAE" w:rsidRDefault="00CB299D" w:rsidP="00CB299D">
      <w:pPr>
        <w:jc w:val="right"/>
        <w:rPr>
          <w:sz w:val="16"/>
          <w:szCs w:val="16"/>
        </w:rPr>
      </w:pPr>
    </w:p>
    <w:p w:rsidR="00CB299D" w:rsidRPr="00C95406" w:rsidRDefault="00CB299D" w:rsidP="00CB299D">
      <w:pPr>
        <w:jc w:val="center"/>
        <w:rPr>
          <w:b/>
        </w:rPr>
      </w:pPr>
      <w:r w:rsidRPr="00C95406">
        <w:rPr>
          <w:b/>
        </w:rPr>
        <w:t xml:space="preserve"> Календарная матрица регулярных работ </w:t>
      </w:r>
      <w:r w:rsidR="00F7019C">
        <w:rPr>
          <w:b/>
        </w:rPr>
        <w:t>о</w:t>
      </w:r>
      <w:r>
        <w:rPr>
          <w:b/>
        </w:rPr>
        <w:t>тдела</w:t>
      </w:r>
      <w:r w:rsidRPr="00C95406">
        <w:rPr>
          <w:b/>
        </w:rPr>
        <w:t xml:space="preserve"> (план/отчет)</w:t>
      </w:r>
    </w:p>
    <w:p w:rsidR="00CB299D" w:rsidRPr="00A33DD0" w:rsidRDefault="00CB299D" w:rsidP="00CB299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3"/>
        <w:gridCol w:w="1134"/>
        <w:gridCol w:w="992"/>
        <w:gridCol w:w="425"/>
        <w:gridCol w:w="425"/>
        <w:gridCol w:w="424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CB299D" w:rsidRPr="001720A2" w:rsidTr="008B4254">
        <w:trPr>
          <w:cantSplit/>
          <w:trHeight w:val="1046"/>
          <w:jc w:val="center"/>
        </w:trPr>
        <w:tc>
          <w:tcPr>
            <w:tcW w:w="2713" w:type="dxa"/>
            <w:vAlign w:val="center"/>
          </w:tcPr>
          <w:p w:rsidR="00CB299D" w:rsidRPr="001720A2" w:rsidRDefault="00CB299D" w:rsidP="008B4254">
            <w:pPr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Виды работ и</w:t>
            </w:r>
          </w:p>
          <w:p w:rsidR="00CB299D" w:rsidRPr="001720A2" w:rsidRDefault="00CB299D" w:rsidP="008B4254">
            <w:pPr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документов</w:t>
            </w:r>
          </w:p>
        </w:tc>
        <w:tc>
          <w:tcPr>
            <w:tcW w:w="1134" w:type="dxa"/>
            <w:vAlign w:val="center"/>
          </w:tcPr>
          <w:p w:rsidR="00CB299D" w:rsidRPr="001720A2" w:rsidRDefault="00CB299D" w:rsidP="008B4254">
            <w:pPr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Ответс</w:t>
            </w:r>
            <w:r w:rsidRPr="001720A2">
              <w:rPr>
                <w:b/>
                <w:sz w:val="20"/>
                <w:szCs w:val="20"/>
              </w:rPr>
              <w:t>т</w:t>
            </w:r>
            <w:r w:rsidRPr="001720A2">
              <w:rPr>
                <w:b/>
                <w:sz w:val="20"/>
                <w:szCs w:val="20"/>
              </w:rPr>
              <w:t>венные</w:t>
            </w:r>
          </w:p>
        </w:tc>
        <w:tc>
          <w:tcPr>
            <w:tcW w:w="992" w:type="dxa"/>
            <w:vAlign w:val="center"/>
          </w:tcPr>
          <w:p w:rsidR="00CB299D" w:rsidRPr="001720A2" w:rsidRDefault="00CB299D" w:rsidP="008B4254">
            <w:pPr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Форма</w:t>
            </w:r>
          </w:p>
          <w:p w:rsidR="00CB299D" w:rsidRPr="001720A2" w:rsidRDefault="00CB299D" w:rsidP="008B4254">
            <w:pPr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предо</w:t>
            </w:r>
            <w:r w:rsidRPr="001720A2">
              <w:rPr>
                <w:b/>
                <w:sz w:val="20"/>
                <w:szCs w:val="20"/>
              </w:rPr>
              <w:t>с</w:t>
            </w:r>
            <w:r w:rsidRPr="001720A2">
              <w:rPr>
                <w:b/>
                <w:sz w:val="20"/>
                <w:szCs w:val="20"/>
              </w:rPr>
              <w:t>тавл</w:t>
            </w:r>
            <w:r w:rsidRPr="001720A2">
              <w:rPr>
                <w:b/>
                <w:sz w:val="20"/>
                <w:szCs w:val="20"/>
              </w:rPr>
              <w:t>е</w:t>
            </w:r>
            <w:r w:rsidRPr="001720A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425" w:type="dxa"/>
            <w:textDirection w:val="btLr"/>
            <w:vAlign w:val="center"/>
          </w:tcPr>
          <w:p w:rsidR="00CB299D" w:rsidRPr="001720A2" w:rsidRDefault="00CB299D" w:rsidP="008B42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CB299D" w:rsidRPr="001720A2" w:rsidRDefault="00CB299D" w:rsidP="008B42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24" w:type="dxa"/>
            <w:textDirection w:val="btLr"/>
            <w:vAlign w:val="center"/>
          </w:tcPr>
          <w:p w:rsidR="00CB299D" w:rsidRPr="001720A2" w:rsidRDefault="00CB299D" w:rsidP="008B42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459" w:type="dxa"/>
            <w:textDirection w:val="btLr"/>
            <w:vAlign w:val="center"/>
          </w:tcPr>
          <w:p w:rsidR="00CB299D" w:rsidRPr="001720A2" w:rsidRDefault="00CB299D" w:rsidP="008B42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59" w:type="dxa"/>
            <w:textDirection w:val="btLr"/>
            <w:vAlign w:val="center"/>
          </w:tcPr>
          <w:p w:rsidR="00CB299D" w:rsidRPr="001720A2" w:rsidRDefault="00CB299D" w:rsidP="008B42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459" w:type="dxa"/>
            <w:textDirection w:val="btLr"/>
            <w:vAlign w:val="center"/>
          </w:tcPr>
          <w:p w:rsidR="00CB299D" w:rsidRPr="001720A2" w:rsidRDefault="00CB299D" w:rsidP="008B42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59" w:type="dxa"/>
            <w:textDirection w:val="btLr"/>
            <w:vAlign w:val="center"/>
          </w:tcPr>
          <w:p w:rsidR="00CB299D" w:rsidRPr="001720A2" w:rsidRDefault="00CB299D" w:rsidP="008B42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459" w:type="dxa"/>
            <w:textDirection w:val="btLr"/>
            <w:vAlign w:val="center"/>
          </w:tcPr>
          <w:p w:rsidR="00CB299D" w:rsidRPr="001720A2" w:rsidRDefault="00CB299D" w:rsidP="008B42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59" w:type="dxa"/>
            <w:textDirection w:val="btLr"/>
            <w:vAlign w:val="center"/>
          </w:tcPr>
          <w:p w:rsidR="00CB299D" w:rsidRPr="001720A2" w:rsidRDefault="00CB299D" w:rsidP="008B42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59" w:type="dxa"/>
            <w:textDirection w:val="btLr"/>
            <w:vAlign w:val="center"/>
          </w:tcPr>
          <w:p w:rsidR="00CB299D" w:rsidRPr="001720A2" w:rsidRDefault="00CB299D" w:rsidP="008B42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459" w:type="dxa"/>
            <w:textDirection w:val="btLr"/>
            <w:vAlign w:val="center"/>
          </w:tcPr>
          <w:p w:rsidR="00CB299D" w:rsidRPr="001720A2" w:rsidRDefault="00CB299D" w:rsidP="008B42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459" w:type="dxa"/>
            <w:textDirection w:val="btLr"/>
            <w:vAlign w:val="center"/>
          </w:tcPr>
          <w:p w:rsidR="00CB299D" w:rsidRPr="001720A2" w:rsidRDefault="00CB299D" w:rsidP="008B42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0A2">
              <w:rPr>
                <w:b/>
                <w:sz w:val="20"/>
                <w:szCs w:val="20"/>
              </w:rPr>
              <w:t>август</w:t>
            </w:r>
          </w:p>
        </w:tc>
      </w:tr>
      <w:tr w:rsidR="00CB299D" w:rsidRPr="001720A2" w:rsidTr="008B4254">
        <w:trPr>
          <w:jc w:val="center"/>
        </w:trPr>
        <w:tc>
          <w:tcPr>
            <w:tcW w:w="2713" w:type="dxa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 xml:space="preserve">План работы </w:t>
            </w:r>
            <w:r>
              <w:rPr>
                <w:sz w:val="20"/>
                <w:szCs w:val="20"/>
              </w:rPr>
              <w:t>ОСиУК</w:t>
            </w:r>
            <w:r w:rsidR="008B619B">
              <w:rPr>
                <w:sz w:val="20"/>
                <w:szCs w:val="20"/>
              </w:rPr>
              <w:t xml:space="preserve"> </w:t>
            </w:r>
            <w:r w:rsidRPr="001720A2">
              <w:rPr>
                <w:sz w:val="20"/>
                <w:szCs w:val="20"/>
              </w:rPr>
              <w:t>на учебный год</w:t>
            </w:r>
          </w:p>
        </w:tc>
        <w:tc>
          <w:tcPr>
            <w:tcW w:w="1134" w:type="dxa"/>
          </w:tcPr>
          <w:p w:rsidR="00CB299D" w:rsidRPr="001720A2" w:rsidRDefault="00CB299D" w:rsidP="007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ник </w:t>
            </w:r>
          </w:p>
        </w:tc>
        <w:tc>
          <w:tcPr>
            <w:tcW w:w="992" w:type="dxa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Письм., электр.</w:t>
            </w:r>
          </w:p>
          <w:p w:rsidR="00CB299D" w:rsidRPr="001720A2" w:rsidRDefault="00CB299D" w:rsidP="008B42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</w:tr>
      <w:tr w:rsidR="00CB299D" w:rsidRPr="001720A2" w:rsidTr="008B4254">
        <w:trPr>
          <w:jc w:val="center"/>
        </w:trPr>
        <w:tc>
          <w:tcPr>
            <w:tcW w:w="2713" w:type="dxa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 xml:space="preserve">Годовой / полугодовой отчет работы </w:t>
            </w: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1134" w:type="dxa"/>
          </w:tcPr>
          <w:p w:rsidR="00CB299D" w:rsidRPr="001720A2" w:rsidRDefault="00CB299D" w:rsidP="007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</w:p>
        </w:tc>
        <w:tc>
          <w:tcPr>
            <w:tcW w:w="992" w:type="dxa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Письм., электр.</w:t>
            </w:r>
          </w:p>
          <w:p w:rsidR="00CB299D" w:rsidRPr="001720A2" w:rsidRDefault="00CB299D" w:rsidP="008B42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</w:tr>
      <w:tr w:rsidR="00CB299D" w:rsidRPr="001720A2" w:rsidTr="008B4254">
        <w:trPr>
          <w:jc w:val="center"/>
        </w:trPr>
        <w:tc>
          <w:tcPr>
            <w:tcW w:w="2713" w:type="dxa"/>
          </w:tcPr>
          <w:p w:rsidR="00CB299D" w:rsidRPr="001720A2" w:rsidRDefault="00CB299D" w:rsidP="008B4254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Текущий отчет</w:t>
            </w:r>
          </w:p>
        </w:tc>
        <w:tc>
          <w:tcPr>
            <w:tcW w:w="1134" w:type="dxa"/>
          </w:tcPr>
          <w:p w:rsidR="00CB299D" w:rsidRPr="001720A2" w:rsidRDefault="00CB299D" w:rsidP="00741B55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  <w:r w:rsidR="00741B5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циалист </w:t>
            </w:r>
          </w:p>
        </w:tc>
        <w:tc>
          <w:tcPr>
            <w:tcW w:w="992" w:type="dxa"/>
          </w:tcPr>
          <w:p w:rsidR="00CB299D" w:rsidRPr="001720A2" w:rsidRDefault="00CB299D" w:rsidP="008B4254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Устный, электр.</w:t>
            </w:r>
          </w:p>
        </w:tc>
        <w:tc>
          <w:tcPr>
            <w:tcW w:w="5405" w:type="dxa"/>
            <w:gridSpan w:val="12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Еженедельно, ежемесячно</w:t>
            </w:r>
          </w:p>
        </w:tc>
      </w:tr>
      <w:tr w:rsidR="00CB299D" w:rsidRPr="001720A2" w:rsidTr="008B4254">
        <w:trPr>
          <w:jc w:val="center"/>
        </w:trPr>
        <w:tc>
          <w:tcPr>
            <w:tcW w:w="2713" w:type="dxa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Сбор</w:t>
            </w:r>
            <w:r>
              <w:rPr>
                <w:sz w:val="20"/>
                <w:szCs w:val="20"/>
              </w:rPr>
              <w:t xml:space="preserve"> планов подразделений по выполнению Целей в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качества </w:t>
            </w:r>
            <w:r w:rsidRPr="001720A2">
              <w:rPr>
                <w:sz w:val="20"/>
                <w:szCs w:val="20"/>
              </w:rPr>
              <w:t>на уч</w:t>
            </w:r>
            <w:r>
              <w:rPr>
                <w:sz w:val="20"/>
                <w:szCs w:val="20"/>
              </w:rPr>
              <w:t>.</w:t>
            </w:r>
            <w:r w:rsidRPr="001720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CB299D" w:rsidRPr="001720A2" w:rsidRDefault="00CB299D" w:rsidP="007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 w:rsidR="00741B55">
              <w:rPr>
                <w:sz w:val="20"/>
                <w:szCs w:val="20"/>
              </w:rPr>
              <w:t xml:space="preserve">ник, </w:t>
            </w:r>
            <w:r>
              <w:rPr>
                <w:sz w:val="20"/>
                <w:szCs w:val="20"/>
              </w:rPr>
              <w:t>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циалист </w:t>
            </w:r>
          </w:p>
        </w:tc>
        <w:tc>
          <w:tcPr>
            <w:tcW w:w="992" w:type="dxa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Письм., электр.</w:t>
            </w:r>
          </w:p>
        </w:tc>
        <w:tc>
          <w:tcPr>
            <w:tcW w:w="425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8B619B" w:rsidP="008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CB299D" w:rsidRPr="001720A2" w:rsidRDefault="008B619B" w:rsidP="008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</w:tr>
      <w:tr w:rsidR="00CB299D" w:rsidRPr="001720A2" w:rsidTr="008B4254">
        <w:trPr>
          <w:jc w:val="center"/>
        </w:trPr>
        <w:tc>
          <w:tcPr>
            <w:tcW w:w="2713" w:type="dxa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отчетов подразделений по выполнению Целей в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качества на уч. год</w:t>
            </w:r>
          </w:p>
        </w:tc>
        <w:tc>
          <w:tcPr>
            <w:tcW w:w="1134" w:type="dxa"/>
          </w:tcPr>
          <w:p w:rsidR="00CB299D" w:rsidRPr="001720A2" w:rsidRDefault="00CB299D" w:rsidP="007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ник,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циалист </w:t>
            </w:r>
          </w:p>
        </w:tc>
        <w:tc>
          <w:tcPr>
            <w:tcW w:w="992" w:type="dxa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Письм., электр.</w:t>
            </w:r>
          </w:p>
        </w:tc>
        <w:tc>
          <w:tcPr>
            <w:tcW w:w="425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8B619B" w:rsidP="008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CB299D" w:rsidRPr="001720A2" w:rsidRDefault="008B619B" w:rsidP="008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</w:tr>
      <w:tr w:rsidR="00CB299D" w:rsidRPr="001720A2" w:rsidTr="008B4254">
        <w:trPr>
          <w:jc w:val="center"/>
        </w:trPr>
        <w:tc>
          <w:tcPr>
            <w:tcW w:w="2713" w:type="dxa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 xml:space="preserve">Разработка инструктивных материалов и нормативно-методических документов </w:t>
            </w:r>
            <w:r>
              <w:rPr>
                <w:sz w:val="20"/>
                <w:szCs w:val="20"/>
              </w:rPr>
              <w:t>СМК</w:t>
            </w:r>
          </w:p>
        </w:tc>
        <w:tc>
          <w:tcPr>
            <w:tcW w:w="1134" w:type="dxa"/>
          </w:tcPr>
          <w:p w:rsidR="00CB299D" w:rsidRPr="001720A2" w:rsidRDefault="00CB299D" w:rsidP="007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ник,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циалист </w:t>
            </w:r>
          </w:p>
        </w:tc>
        <w:tc>
          <w:tcPr>
            <w:tcW w:w="992" w:type="dxa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Письм., электр.</w:t>
            </w:r>
          </w:p>
        </w:tc>
        <w:tc>
          <w:tcPr>
            <w:tcW w:w="5405" w:type="dxa"/>
            <w:gridSpan w:val="12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В течение года</w:t>
            </w:r>
          </w:p>
        </w:tc>
      </w:tr>
      <w:tr w:rsidR="00CB299D" w:rsidRPr="001720A2" w:rsidTr="008B4254">
        <w:trPr>
          <w:jc w:val="center"/>
        </w:trPr>
        <w:tc>
          <w:tcPr>
            <w:tcW w:w="2713" w:type="dxa"/>
          </w:tcPr>
          <w:p w:rsidR="00CB299D" w:rsidRPr="001720A2" w:rsidRDefault="00CB299D" w:rsidP="00B640BD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Организация метод</w:t>
            </w:r>
            <w:r>
              <w:rPr>
                <w:sz w:val="20"/>
                <w:szCs w:val="20"/>
              </w:rPr>
              <w:t>ических</w:t>
            </w:r>
            <w:r w:rsidRPr="001720A2">
              <w:rPr>
                <w:sz w:val="20"/>
                <w:szCs w:val="20"/>
              </w:rPr>
              <w:t xml:space="preserve"> семинаров</w:t>
            </w:r>
            <w:r w:rsidR="00B640BD">
              <w:rPr>
                <w:sz w:val="20"/>
                <w:szCs w:val="20"/>
              </w:rPr>
              <w:t xml:space="preserve"> по системе кач</w:t>
            </w:r>
            <w:r w:rsidR="00B640BD">
              <w:rPr>
                <w:sz w:val="20"/>
                <w:szCs w:val="20"/>
              </w:rPr>
              <w:t>е</w:t>
            </w:r>
            <w:r w:rsidR="00B640BD">
              <w:rPr>
                <w:sz w:val="20"/>
                <w:szCs w:val="20"/>
              </w:rPr>
              <w:t>ства образования</w:t>
            </w:r>
          </w:p>
        </w:tc>
        <w:tc>
          <w:tcPr>
            <w:tcW w:w="1134" w:type="dxa"/>
          </w:tcPr>
          <w:p w:rsidR="00CB299D" w:rsidRPr="001720A2" w:rsidRDefault="00CB299D" w:rsidP="007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ник,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циалист </w:t>
            </w:r>
          </w:p>
        </w:tc>
        <w:tc>
          <w:tcPr>
            <w:tcW w:w="992" w:type="dxa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Письм.</w:t>
            </w:r>
            <w:r>
              <w:rPr>
                <w:sz w:val="20"/>
                <w:szCs w:val="20"/>
              </w:rPr>
              <w:t>, электр.</w:t>
            </w:r>
          </w:p>
        </w:tc>
        <w:tc>
          <w:tcPr>
            <w:tcW w:w="5405" w:type="dxa"/>
            <w:gridSpan w:val="12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В течение учебного года</w:t>
            </w:r>
          </w:p>
        </w:tc>
      </w:tr>
      <w:tr w:rsidR="00CB299D" w:rsidRPr="001720A2" w:rsidTr="008B4254">
        <w:trPr>
          <w:jc w:val="center"/>
        </w:trPr>
        <w:tc>
          <w:tcPr>
            <w:tcW w:w="2713" w:type="dxa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Участие в проведении</w:t>
            </w:r>
            <w:r>
              <w:rPr>
                <w:sz w:val="20"/>
                <w:szCs w:val="20"/>
              </w:rPr>
              <w:t xml:space="preserve"> Сов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 по качеству СВФУ</w:t>
            </w:r>
          </w:p>
        </w:tc>
        <w:tc>
          <w:tcPr>
            <w:tcW w:w="1134" w:type="dxa"/>
          </w:tcPr>
          <w:p w:rsidR="00CB299D" w:rsidRPr="001720A2" w:rsidRDefault="00CB299D" w:rsidP="007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ник,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циалист </w:t>
            </w:r>
          </w:p>
        </w:tc>
        <w:tc>
          <w:tcPr>
            <w:tcW w:w="992" w:type="dxa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Письм.</w:t>
            </w:r>
            <w:r>
              <w:rPr>
                <w:sz w:val="20"/>
                <w:szCs w:val="20"/>
              </w:rPr>
              <w:t>, электр.</w:t>
            </w:r>
          </w:p>
          <w:p w:rsidR="00CB299D" w:rsidRPr="001720A2" w:rsidRDefault="00CB299D" w:rsidP="008B4254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gridSpan w:val="12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В течение учебного года</w:t>
            </w:r>
          </w:p>
        </w:tc>
      </w:tr>
      <w:tr w:rsidR="00CB299D" w:rsidRPr="001720A2" w:rsidTr="008B4254">
        <w:trPr>
          <w:jc w:val="center"/>
        </w:trPr>
        <w:tc>
          <w:tcPr>
            <w:tcW w:w="2713" w:type="dxa"/>
            <w:vAlign w:val="center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актуализации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ментов СМК </w:t>
            </w:r>
          </w:p>
        </w:tc>
        <w:tc>
          <w:tcPr>
            <w:tcW w:w="1134" w:type="dxa"/>
            <w:vAlign w:val="center"/>
          </w:tcPr>
          <w:p w:rsidR="00CB299D" w:rsidRPr="001720A2" w:rsidRDefault="00CB299D" w:rsidP="007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ник,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циалист </w:t>
            </w:r>
          </w:p>
        </w:tc>
        <w:tc>
          <w:tcPr>
            <w:tcW w:w="992" w:type="dxa"/>
            <w:vAlign w:val="center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Письм.,</w:t>
            </w:r>
          </w:p>
          <w:p w:rsidR="00CB299D" w:rsidRPr="001720A2" w:rsidRDefault="00CB299D" w:rsidP="008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электр.</w:t>
            </w:r>
          </w:p>
        </w:tc>
        <w:tc>
          <w:tcPr>
            <w:tcW w:w="425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CB299D" w:rsidRPr="001720A2" w:rsidRDefault="00C939E4" w:rsidP="008B4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4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</w:p>
        </w:tc>
      </w:tr>
      <w:tr w:rsidR="00CB299D" w:rsidRPr="001720A2" w:rsidTr="008B4254">
        <w:trPr>
          <w:jc w:val="center"/>
        </w:trPr>
        <w:tc>
          <w:tcPr>
            <w:tcW w:w="2713" w:type="dxa"/>
            <w:vAlign w:val="center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Консультирование по в</w:t>
            </w:r>
            <w:r w:rsidRPr="001720A2">
              <w:rPr>
                <w:sz w:val="20"/>
                <w:szCs w:val="20"/>
              </w:rPr>
              <w:t>о</w:t>
            </w:r>
            <w:r w:rsidRPr="001720A2">
              <w:rPr>
                <w:sz w:val="20"/>
                <w:szCs w:val="20"/>
              </w:rPr>
              <w:t xml:space="preserve">просам разработки  </w:t>
            </w:r>
            <w:r>
              <w:rPr>
                <w:sz w:val="20"/>
                <w:szCs w:val="20"/>
              </w:rPr>
              <w:t>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 СМК</w:t>
            </w:r>
          </w:p>
        </w:tc>
        <w:tc>
          <w:tcPr>
            <w:tcW w:w="1134" w:type="dxa"/>
            <w:vAlign w:val="center"/>
          </w:tcPr>
          <w:p w:rsidR="00CB299D" w:rsidRPr="001720A2" w:rsidRDefault="00CB299D" w:rsidP="007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лист, в</w:t>
            </w:r>
            <w:r>
              <w:rPr>
                <w:sz w:val="20"/>
                <w:szCs w:val="20"/>
              </w:rPr>
              <w:t>е</w:t>
            </w:r>
            <w:r w:rsidR="00741B55">
              <w:rPr>
                <w:sz w:val="20"/>
                <w:szCs w:val="20"/>
              </w:rPr>
              <w:t>дущий</w:t>
            </w:r>
            <w:r>
              <w:rPr>
                <w:sz w:val="20"/>
                <w:szCs w:val="20"/>
              </w:rPr>
              <w:t xml:space="preserve">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992" w:type="dxa"/>
            <w:vAlign w:val="center"/>
          </w:tcPr>
          <w:p w:rsidR="00CB299D" w:rsidRPr="001720A2" w:rsidRDefault="00CB299D" w:rsidP="008B4254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тный, электр.</w:t>
            </w:r>
          </w:p>
        </w:tc>
        <w:tc>
          <w:tcPr>
            <w:tcW w:w="5405" w:type="dxa"/>
            <w:gridSpan w:val="12"/>
            <w:vAlign w:val="center"/>
          </w:tcPr>
          <w:p w:rsidR="00CB299D" w:rsidRPr="001720A2" w:rsidRDefault="00CB299D" w:rsidP="008B4254">
            <w:pPr>
              <w:jc w:val="center"/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В течение года</w:t>
            </w:r>
          </w:p>
        </w:tc>
      </w:tr>
      <w:tr w:rsidR="007845A0" w:rsidRPr="001720A2" w:rsidTr="007E0ACE">
        <w:trPr>
          <w:jc w:val="center"/>
        </w:trPr>
        <w:tc>
          <w:tcPr>
            <w:tcW w:w="2713" w:type="dxa"/>
          </w:tcPr>
          <w:p w:rsidR="007845A0" w:rsidRPr="007845A0" w:rsidRDefault="007845A0" w:rsidP="007E0ACE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7845A0">
              <w:rPr>
                <w:sz w:val="20"/>
                <w:szCs w:val="20"/>
              </w:rPr>
              <w:t xml:space="preserve">План </w:t>
            </w:r>
          </w:p>
          <w:p w:rsidR="007845A0" w:rsidRPr="007845A0" w:rsidRDefault="007845A0" w:rsidP="007E0ACE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7845A0">
              <w:rPr>
                <w:sz w:val="20"/>
                <w:szCs w:val="20"/>
              </w:rPr>
              <w:t>внутреннего аудита</w:t>
            </w:r>
          </w:p>
        </w:tc>
        <w:tc>
          <w:tcPr>
            <w:tcW w:w="1134" w:type="dxa"/>
          </w:tcPr>
          <w:p w:rsidR="007845A0" w:rsidRPr="007845A0" w:rsidRDefault="007845A0" w:rsidP="007E0ACE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ник,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</w:t>
            </w:r>
          </w:p>
        </w:tc>
        <w:tc>
          <w:tcPr>
            <w:tcW w:w="992" w:type="dxa"/>
          </w:tcPr>
          <w:p w:rsidR="007845A0" w:rsidRPr="007845A0" w:rsidRDefault="007845A0" w:rsidP="007E0ACE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45A0">
              <w:rPr>
                <w:sz w:val="20"/>
                <w:szCs w:val="20"/>
              </w:rPr>
              <w:t>Письм.</w:t>
            </w:r>
          </w:p>
        </w:tc>
        <w:tc>
          <w:tcPr>
            <w:tcW w:w="5405" w:type="dxa"/>
            <w:gridSpan w:val="12"/>
          </w:tcPr>
          <w:p w:rsidR="007845A0" w:rsidRPr="007845A0" w:rsidRDefault="007845A0" w:rsidP="007E0ACE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45A0">
              <w:rPr>
                <w:sz w:val="20"/>
                <w:szCs w:val="20"/>
              </w:rPr>
              <w:t>Перед проведением внутреннего аудита</w:t>
            </w:r>
          </w:p>
        </w:tc>
      </w:tr>
      <w:tr w:rsidR="007845A0" w:rsidRPr="001720A2" w:rsidTr="007E0ACE">
        <w:trPr>
          <w:jc w:val="center"/>
        </w:trPr>
        <w:tc>
          <w:tcPr>
            <w:tcW w:w="2713" w:type="dxa"/>
          </w:tcPr>
          <w:p w:rsidR="007845A0" w:rsidRPr="007845A0" w:rsidRDefault="007845A0" w:rsidP="007E0ACE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7845A0">
              <w:rPr>
                <w:sz w:val="20"/>
                <w:szCs w:val="20"/>
              </w:rPr>
              <w:t xml:space="preserve">Отчет </w:t>
            </w:r>
          </w:p>
          <w:p w:rsidR="007845A0" w:rsidRPr="007845A0" w:rsidRDefault="007845A0" w:rsidP="007E0ACE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7845A0">
              <w:rPr>
                <w:sz w:val="20"/>
                <w:szCs w:val="20"/>
              </w:rPr>
              <w:t>о внутреннем аудите</w:t>
            </w:r>
          </w:p>
        </w:tc>
        <w:tc>
          <w:tcPr>
            <w:tcW w:w="1134" w:type="dxa"/>
          </w:tcPr>
          <w:p w:rsidR="007845A0" w:rsidRPr="007845A0" w:rsidRDefault="007845A0" w:rsidP="007E0ACE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ник,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</w:t>
            </w:r>
          </w:p>
        </w:tc>
        <w:tc>
          <w:tcPr>
            <w:tcW w:w="992" w:type="dxa"/>
          </w:tcPr>
          <w:p w:rsidR="007845A0" w:rsidRPr="007845A0" w:rsidRDefault="007845A0" w:rsidP="007E0ACE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45A0">
              <w:rPr>
                <w:sz w:val="20"/>
                <w:szCs w:val="20"/>
              </w:rPr>
              <w:lastRenderedPageBreak/>
              <w:t>Письм.</w:t>
            </w:r>
          </w:p>
        </w:tc>
        <w:tc>
          <w:tcPr>
            <w:tcW w:w="5405" w:type="dxa"/>
            <w:gridSpan w:val="12"/>
          </w:tcPr>
          <w:p w:rsidR="007845A0" w:rsidRPr="007845A0" w:rsidRDefault="007845A0" w:rsidP="007E0ACE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45A0">
              <w:rPr>
                <w:sz w:val="20"/>
                <w:szCs w:val="20"/>
              </w:rPr>
              <w:t>После завершения внутреннего аудита</w:t>
            </w:r>
          </w:p>
        </w:tc>
      </w:tr>
      <w:tr w:rsidR="007845A0" w:rsidRPr="001720A2" w:rsidTr="008B4254">
        <w:trPr>
          <w:jc w:val="center"/>
        </w:trPr>
        <w:tc>
          <w:tcPr>
            <w:tcW w:w="2713" w:type="dxa"/>
          </w:tcPr>
          <w:p w:rsidR="007845A0" w:rsidRPr="001720A2" w:rsidRDefault="007845A0" w:rsidP="008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Участие в работе</w:t>
            </w:r>
            <w:r w:rsidRPr="001720A2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товке и проведению </w:t>
            </w:r>
            <w:r w:rsidRPr="001720A2">
              <w:rPr>
                <w:sz w:val="20"/>
                <w:szCs w:val="20"/>
              </w:rPr>
              <w:t>аккр</w:t>
            </w:r>
            <w:r w:rsidRPr="001720A2">
              <w:rPr>
                <w:sz w:val="20"/>
                <w:szCs w:val="20"/>
              </w:rPr>
              <w:t>е</w:t>
            </w:r>
            <w:r w:rsidRPr="001720A2">
              <w:rPr>
                <w:sz w:val="20"/>
                <w:szCs w:val="20"/>
              </w:rPr>
              <w:t xml:space="preserve">дитации </w:t>
            </w:r>
            <w:r>
              <w:rPr>
                <w:sz w:val="20"/>
                <w:szCs w:val="20"/>
              </w:rPr>
              <w:t>вуза</w:t>
            </w:r>
          </w:p>
        </w:tc>
        <w:tc>
          <w:tcPr>
            <w:tcW w:w="1134" w:type="dxa"/>
          </w:tcPr>
          <w:p w:rsidR="007845A0" w:rsidRPr="001720A2" w:rsidRDefault="007845A0" w:rsidP="00741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ник,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циалист </w:t>
            </w:r>
          </w:p>
        </w:tc>
        <w:tc>
          <w:tcPr>
            <w:tcW w:w="992" w:type="dxa"/>
          </w:tcPr>
          <w:p w:rsidR="007845A0" w:rsidRPr="001720A2" w:rsidRDefault="007845A0" w:rsidP="008B4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Письм.,</w:t>
            </w:r>
          </w:p>
          <w:p w:rsidR="007845A0" w:rsidRPr="001720A2" w:rsidRDefault="007845A0" w:rsidP="008B4254">
            <w:pPr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устный</w:t>
            </w:r>
          </w:p>
        </w:tc>
        <w:tc>
          <w:tcPr>
            <w:tcW w:w="5405" w:type="dxa"/>
            <w:gridSpan w:val="12"/>
            <w:vAlign w:val="center"/>
          </w:tcPr>
          <w:p w:rsidR="007845A0" w:rsidRPr="001720A2" w:rsidRDefault="007845A0" w:rsidP="008B4254">
            <w:pPr>
              <w:jc w:val="center"/>
              <w:rPr>
                <w:sz w:val="20"/>
                <w:szCs w:val="20"/>
              </w:rPr>
            </w:pPr>
            <w:r w:rsidRPr="001720A2">
              <w:rPr>
                <w:sz w:val="20"/>
                <w:szCs w:val="20"/>
              </w:rPr>
              <w:t>В течение года</w:t>
            </w:r>
          </w:p>
        </w:tc>
      </w:tr>
    </w:tbl>
    <w:p w:rsidR="00396B0E" w:rsidRPr="007845A0" w:rsidRDefault="00396B0E" w:rsidP="00D32DB8">
      <w:pPr>
        <w:tabs>
          <w:tab w:val="left" w:pos="851"/>
        </w:tabs>
        <w:spacing w:line="360" w:lineRule="auto"/>
        <w:outlineLvl w:val="0"/>
        <w:rPr>
          <w:b/>
        </w:rPr>
      </w:pPr>
    </w:p>
    <w:p w:rsidR="00355EF9" w:rsidRPr="009C5ADF" w:rsidRDefault="00355EF9" w:rsidP="00820329">
      <w:pPr>
        <w:pStyle w:val="ae"/>
        <w:numPr>
          <w:ilvl w:val="0"/>
          <w:numId w:val="7"/>
        </w:numPr>
        <w:tabs>
          <w:tab w:val="left" w:pos="851"/>
        </w:tabs>
        <w:jc w:val="center"/>
        <w:outlineLvl w:val="0"/>
        <w:rPr>
          <w:b/>
        </w:rPr>
      </w:pPr>
      <w:bookmarkStart w:id="6" w:name="_Toc432980332"/>
      <w:r w:rsidRPr="009C5ADF">
        <w:rPr>
          <w:b/>
        </w:rPr>
        <w:t xml:space="preserve">Права </w:t>
      </w:r>
      <w:r w:rsidR="00F7019C">
        <w:rPr>
          <w:b/>
        </w:rPr>
        <w:t>о</w:t>
      </w:r>
      <w:r w:rsidR="00396B0E">
        <w:rPr>
          <w:b/>
        </w:rPr>
        <w:t>тдела</w:t>
      </w:r>
      <w:bookmarkEnd w:id="6"/>
    </w:p>
    <w:p w:rsidR="00355EF9" w:rsidRPr="00A25D01" w:rsidRDefault="00355EF9" w:rsidP="00820329">
      <w:pPr>
        <w:pStyle w:val="a3"/>
        <w:tabs>
          <w:tab w:val="left" w:pos="851"/>
        </w:tabs>
        <w:ind w:firstLine="567"/>
        <w:jc w:val="left"/>
        <w:rPr>
          <w:sz w:val="24"/>
          <w:szCs w:val="24"/>
        </w:rPr>
      </w:pPr>
    </w:p>
    <w:p w:rsidR="0052077B" w:rsidRPr="009B2281" w:rsidRDefault="008766B4" w:rsidP="00820329">
      <w:pPr>
        <w:pStyle w:val="a3"/>
        <w:tabs>
          <w:tab w:val="left" w:pos="851"/>
        </w:tabs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F61EE" w:rsidRPr="009B2281">
        <w:rPr>
          <w:b/>
          <w:sz w:val="24"/>
          <w:szCs w:val="24"/>
        </w:rPr>
        <w:t xml:space="preserve">.1. </w:t>
      </w:r>
      <w:r w:rsidR="00A84AFF">
        <w:rPr>
          <w:b/>
          <w:sz w:val="24"/>
          <w:szCs w:val="24"/>
        </w:rPr>
        <w:t xml:space="preserve">Начальник </w:t>
      </w:r>
      <w:r w:rsidR="00F7019C">
        <w:rPr>
          <w:b/>
          <w:sz w:val="24"/>
          <w:szCs w:val="24"/>
        </w:rPr>
        <w:t>о</w:t>
      </w:r>
      <w:r w:rsidR="00A84AFF">
        <w:rPr>
          <w:b/>
          <w:sz w:val="24"/>
          <w:szCs w:val="24"/>
        </w:rPr>
        <w:t xml:space="preserve">тдела </w:t>
      </w:r>
      <w:r w:rsidR="00355EF9" w:rsidRPr="009B2281">
        <w:rPr>
          <w:b/>
          <w:sz w:val="24"/>
          <w:szCs w:val="24"/>
        </w:rPr>
        <w:t>имеет право:</w:t>
      </w:r>
    </w:p>
    <w:p w:rsidR="00780184" w:rsidRPr="00A25D01" w:rsidRDefault="00780184" w:rsidP="0008371F">
      <w:pPr>
        <w:pStyle w:val="a3"/>
        <w:tabs>
          <w:tab w:val="left" w:pos="851"/>
        </w:tabs>
        <w:ind w:firstLine="567"/>
        <w:rPr>
          <w:sz w:val="24"/>
          <w:szCs w:val="24"/>
        </w:rPr>
      </w:pPr>
    </w:p>
    <w:p w:rsidR="00355EF9" w:rsidRPr="009B2281" w:rsidRDefault="00355EF9" w:rsidP="0008371F">
      <w:pPr>
        <w:pStyle w:val="a3"/>
        <w:tabs>
          <w:tab w:val="left" w:pos="851"/>
        </w:tabs>
        <w:ind w:firstLine="567"/>
        <w:rPr>
          <w:b/>
          <w:i/>
          <w:sz w:val="24"/>
          <w:szCs w:val="24"/>
        </w:rPr>
      </w:pPr>
      <w:r w:rsidRPr="009B2281">
        <w:rPr>
          <w:b/>
          <w:i/>
          <w:sz w:val="24"/>
          <w:szCs w:val="24"/>
        </w:rPr>
        <w:t xml:space="preserve">При взаимоотношениях с </w:t>
      </w:r>
      <w:r w:rsidR="00A84AFF">
        <w:rPr>
          <w:b/>
          <w:i/>
          <w:sz w:val="24"/>
          <w:szCs w:val="24"/>
        </w:rPr>
        <w:t>руководством Департамента</w:t>
      </w:r>
      <w:r w:rsidRPr="009B2281">
        <w:rPr>
          <w:b/>
          <w:i/>
          <w:sz w:val="24"/>
          <w:szCs w:val="24"/>
        </w:rPr>
        <w:t>:</w:t>
      </w:r>
    </w:p>
    <w:p w:rsidR="00840CA5" w:rsidRDefault="00840CA5" w:rsidP="008C39AF">
      <w:pPr>
        <w:pStyle w:val="a3"/>
        <w:numPr>
          <w:ilvl w:val="0"/>
          <w:numId w:val="4"/>
        </w:numPr>
        <w:tabs>
          <w:tab w:val="clear" w:pos="417"/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предложения, направленные на </w:t>
      </w:r>
      <w:r w:rsidR="009E180A">
        <w:rPr>
          <w:sz w:val="24"/>
          <w:szCs w:val="24"/>
        </w:rPr>
        <w:t>совершенствование системы менеджмента кач</w:t>
      </w:r>
      <w:r w:rsidR="009E180A">
        <w:rPr>
          <w:sz w:val="24"/>
          <w:szCs w:val="24"/>
        </w:rPr>
        <w:t>е</w:t>
      </w:r>
      <w:r w:rsidR="009E180A">
        <w:rPr>
          <w:sz w:val="24"/>
          <w:szCs w:val="24"/>
        </w:rPr>
        <w:t xml:space="preserve">ства университета и </w:t>
      </w:r>
      <w:r>
        <w:rPr>
          <w:sz w:val="24"/>
          <w:szCs w:val="24"/>
        </w:rPr>
        <w:t>повышение качества образования в СВФУ;</w:t>
      </w:r>
    </w:p>
    <w:p w:rsidR="00C51182" w:rsidRDefault="00C51182" w:rsidP="008C39A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C51182">
        <w:rPr>
          <w:sz w:val="24"/>
          <w:szCs w:val="24"/>
        </w:rPr>
        <w:t xml:space="preserve">получать для осуществления деятельности </w:t>
      </w:r>
      <w:r w:rsidR="00F7019C">
        <w:rPr>
          <w:sz w:val="24"/>
          <w:szCs w:val="24"/>
        </w:rPr>
        <w:t>о</w:t>
      </w:r>
      <w:r w:rsidR="00A62194">
        <w:rPr>
          <w:sz w:val="24"/>
          <w:szCs w:val="24"/>
        </w:rPr>
        <w:t xml:space="preserve">тдела </w:t>
      </w:r>
      <w:r w:rsidRPr="00C51182">
        <w:rPr>
          <w:sz w:val="24"/>
          <w:szCs w:val="24"/>
        </w:rPr>
        <w:t>в установленном порядке ресурсы, пр</w:t>
      </w:r>
      <w:r w:rsidRPr="00C51182">
        <w:rPr>
          <w:sz w:val="24"/>
          <w:szCs w:val="24"/>
        </w:rPr>
        <w:t>е</w:t>
      </w:r>
      <w:r w:rsidRPr="00C51182">
        <w:rPr>
          <w:sz w:val="24"/>
          <w:szCs w:val="24"/>
        </w:rPr>
        <w:t>дусмотренные сметой, планами проектов и штатным расписанием, утвержденными руководством СВФУ;</w:t>
      </w:r>
    </w:p>
    <w:p w:rsidR="00911D9D" w:rsidRPr="00097501" w:rsidRDefault="00911D9D" w:rsidP="008C39A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97501">
        <w:rPr>
          <w:sz w:val="24"/>
          <w:szCs w:val="24"/>
        </w:rPr>
        <w:t xml:space="preserve">представлять СВФУ во внешних организациях по вопросам деятельности </w:t>
      </w:r>
      <w:r w:rsidR="00F7019C">
        <w:rPr>
          <w:sz w:val="24"/>
          <w:szCs w:val="24"/>
        </w:rPr>
        <w:t>о</w:t>
      </w:r>
      <w:r w:rsidR="00A62194">
        <w:rPr>
          <w:sz w:val="24"/>
          <w:szCs w:val="24"/>
        </w:rPr>
        <w:t>тдела</w:t>
      </w:r>
      <w:r w:rsidRPr="00097501">
        <w:rPr>
          <w:sz w:val="24"/>
          <w:szCs w:val="24"/>
        </w:rPr>
        <w:t>;</w:t>
      </w:r>
    </w:p>
    <w:p w:rsidR="003543DF" w:rsidRPr="009B2281" w:rsidRDefault="003543DF" w:rsidP="008C39A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B2281">
        <w:rPr>
          <w:sz w:val="24"/>
          <w:szCs w:val="24"/>
        </w:rPr>
        <w:t>получать разъяснения по вопросам</w:t>
      </w:r>
      <w:r w:rsidRPr="008C22D3">
        <w:rPr>
          <w:sz w:val="24"/>
          <w:szCs w:val="24"/>
        </w:rPr>
        <w:t>, касающи</w:t>
      </w:r>
      <w:r w:rsidR="008766B4" w:rsidRPr="008C22D3">
        <w:rPr>
          <w:sz w:val="24"/>
          <w:szCs w:val="24"/>
        </w:rPr>
        <w:t>м</w:t>
      </w:r>
      <w:r w:rsidR="00B030AB" w:rsidRPr="008C22D3">
        <w:rPr>
          <w:sz w:val="24"/>
          <w:szCs w:val="24"/>
        </w:rPr>
        <w:t>ся</w:t>
      </w:r>
      <w:r w:rsidR="00A62194">
        <w:rPr>
          <w:sz w:val="24"/>
          <w:szCs w:val="24"/>
        </w:rPr>
        <w:t xml:space="preserve">деятельности </w:t>
      </w:r>
      <w:r w:rsidR="00F7019C">
        <w:rPr>
          <w:sz w:val="24"/>
          <w:szCs w:val="24"/>
        </w:rPr>
        <w:t>о</w:t>
      </w:r>
      <w:r w:rsidR="00A62194">
        <w:rPr>
          <w:sz w:val="24"/>
          <w:szCs w:val="24"/>
        </w:rPr>
        <w:t>тдела</w:t>
      </w:r>
      <w:r w:rsidRPr="009B2281">
        <w:rPr>
          <w:sz w:val="24"/>
          <w:szCs w:val="24"/>
        </w:rPr>
        <w:t>;</w:t>
      </w:r>
    </w:p>
    <w:p w:rsidR="00D64673" w:rsidRPr="008C22D3" w:rsidRDefault="00334B21" w:rsidP="008C39A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B2281">
        <w:t xml:space="preserve">быть представленным в установленном </w:t>
      </w:r>
      <w:r w:rsidRPr="008C22D3">
        <w:t xml:space="preserve">порядке </w:t>
      </w:r>
      <w:r w:rsidR="001E45F3" w:rsidRPr="008C22D3">
        <w:t xml:space="preserve">к поощрениям </w:t>
      </w:r>
      <w:r w:rsidRPr="008C22D3">
        <w:t xml:space="preserve">за </w:t>
      </w:r>
      <w:r w:rsidR="008766B4" w:rsidRPr="008C22D3">
        <w:t>достижени</w:t>
      </w:r>
      <w:r w:rsidR="001E45F3">
        <w:t>е</w:t>
      </w:r>
      <w:r w:rsidR="008766B4" w:rsidRPr="008C22D3">
        <w:t xml:space="preserve"> высоких р</w:t>
      </w:r>
      <w:r w:rsidR="008766B4" w:rsidRPr="008C22D3">
        <w:t>е</w:t>
      </w:r>
      <w:r w:rsidR="008766B4" w:rsidRPr="008C22D3">
        <w:t>зультатов</w:t>
      </w:r>
      <w:r w:rsidR="001E45F3">
        <w:t xml:space="preserve"> работы</w:t>
      </w:r>
      <w:r w:rsidR="00D64673" w:rsidRPr="008C22D3">
        <w:t>;</w:t>
      </w:r>
    </w:p>
    <w:p w:rsidR="00334B21" w:rsidRDefault="00334B21" w:rsidP="008C39A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B2281">
        <w:t xml:space="preserve">быть направленным в установленном порядке в командировки в </w:t>
      </w:r>
      <w:r w:rsidR="00840CA5">
        <w:t xml:space="preserve">российские и </w:t>
      </w:r>
      <w:r w:rsidR="00840CA5" w:rsidRPr="009B2281">
        <w:t xml:space="preserve">зарубежные </w:t>
      </w:r>
      <w:r w:rsidR="00840CA5">
        <w:t>образовательные организации</w:t>
      </w:r>
      <w:r w:rsidRPr="009B2281">
        <w:t xml:space="preserve"> для изучения и обобщения о</w:t>
      </w:r>
      <w:r w:rsidR="003543DF" w:rsidRPr="009B2281">
        <w:t xml:space="preserve">пыта </w:t>
      </w:r>
      <w:r w:rsidR="008766B4" w:rsidRPr="008C22D3">
        <w:t xml:space="preserve">организации и </w:t>
      </w:r>
      <w:r w:rsidR="00A62194">
        <w:t>совершенствования СМК</w:t>
      </w:r>
      <w:r w:rsidR="00911D9D">
        <w:t>;</w:t>
      </w:r>
    </w:p>
    <w:p w:rsidR="00911D9D" w:rsidRPr="009B2281" w:rsidRDefault="001E45F3" w:rsidP="008C39A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использовать</w:t>
      </w:r>
      <w:r w:rsidRPr="0008371F">
        <w:t xml:space="preserve"> иные права, предусмотренные действующим законодательством и Уставом СВФУ.</w:t>
      </w:r>
    </w:p>
    <w:p w:rsidR="00355EF9" w:rsidRPr="009B2281" w:rsidRDefault="00355EF9" w:rsidP="0008371F">
      <w:pPr>
        <w:tabs>
          <w:tab w:val="left" w:pos="851"/>
        </w:tabs>
        <w:ind w:firstLine="567"/>
        <w:jc w:val="both"/>
        <w:rPr>
          <w:b/>
          <w:i/>
        </w:rPr>
      </w:pPr>
      <w:r w:rsidRPr="009B2281">
        <w:rPr>
          <w:b/>
          <w:i/>
        </w:rPr>
        <w:t>При взаимоотношениях с другими структурными подразделениями:</w:t>
      </w:r>
    </w:p>
    <w:p w:rsidR="00D91B44" w:rsidRDefault="00D91B44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B2281">
        <w:rPr>
          <w:sz w:val="24"/>
          <w:szCs w:val="24"/>
        </w:rPr>
        <w:t xml:space="preserve">получать </w:t>
      </w:r>
      <w:r w:rsidR="00AA53EF">
        <w:rPr>
          <w:sz w:val="24"/>
          <w:szCs w:val="24"/>
        </w:rPr>
        <w:t>о</w:t>
      </w:r>
      <w:r w:rsidRPr="009B2281">
        <w:rPr>
          <w:sz w:val="24"/>
          <w:szCs w:val="24"/>
        </w:rPr>
        <w:t>т п</w:t>
      </w:r>
      <w:r w:rsidR="002F68DC" w:rsidRPr="009B2281">
        <w:rPr>
          <w:sz w:val="24"/>
          <w:szCs w:val="24"/>
        </w:rPr>
        <w:t>одразделений и должностных лиц</w:t>
      </w:r>
      <w:r w:rsidRPr="009B2281">
        <w:rPr>
          <w:sz w:val="24"/>
          <w:szCs w:val="24"/>
        </w:rPr>
        <w:t xml:space="preserve"> информацию и документы, необходимые для выполнения </w:t>
      </w:r>
      <w:r w:rsidRPr="008C22D3">
        <w:rPr>
          <w:sz w:val="24"/>
          <w:szCs w:val="24"/>
        </w:rPr>
        <w:t xml:space="preserve">возложенных </w:t>
      </w:r>
      <w:r w:rsidR="008766B4" w:rsidRPr="008C22D3">
        <w:rPr>
          <w:sz w:val="24"/>
          <w:szCs w:val="24"/>
        </w:rPr>
        <w:t xml:space="preserve">на </w:t>
      </w:r>
      <w:r w:rsidR="00F7019C">
        <w:rPr>
          <w:sz w:val="24"/>
          <w:szCs w:val="24"/>
        </w:rPr>
        <w:t>о</w:t>
      </w:r>
      <w:r w:rsidR="00A62194">
        <w:rPr>
          <w:sz w:val="24"/>
          <w:szCs w:val="24"/>
        </w:rPr>
        <w:t>тдел</w:t>
      </w:r>
      <w:r w:rsidRPr="009B2281">
        <w:rPr>
          <w:sz w:val="24"/>
          <w:szCs w:val="24"/>
        </w:rPr>
        <w:t>функций;</w:t>
      </w:r>
    </w:p>
    <w:p w:rsidR="00C51182" w:rsidRDefault="00C51182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548F0">
        <w:rPr>
          <w:sz w:val="24"/>
          <w:szCs w:val="24"/>
        </w:rPr>
        <w:t xml:space="preserve">по согласованию с руководством соответствующих подразделений СВФУ привлекать их работников к участию в работе </w:t>
      </w:r>
      <w:r w:rsidR="00F7019C">
        <w:rPr>
          <w:sz w:val="24"/>
          <w:szCs w:val="24"/>
        </w:rPr>
        <w:t>о</w:t>
      </w:r>
      <w:r w:rsidR="00665433">
        <w:rPr>
          <w:sz w:val="24"/>
          <w:szCs w:val="24"/>
        </w:rPr>
        <w:t>тдела</w:t>
      </w:r>
      <w:r w:rsidRPr="002548F0">
        <w:rPr>
          <w:sz w:val="24"/>
          <w:szCs w:val="24"/>
        </w:rPr>
        <w:t>;</w:t>
      </w:r>
    </w:p>
    <w:p w:rsidR="00840CA5" w:rsidRPr="009B2281" w:rsidRDefault="00840CA5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требовать своевременного предоставления запрашиваемой </w:t>
      </w:r>
      <w:r w:rsidR="00F7019C">
        <w:rPr>
          <w:sz w:val="24"/>
          <w:szCs w:val="24"/>
        </w:rPr>
        <w:t>о</w:t>
      </w:r>
      <w:r w:rsidR="00665433">
        <w:rPr>
          <w:sz w:val="24"/>
          <w:szCs w:val="24"/>
        </w:rPr>
        <w:t xml:space="preserve">тделом </w:t>
      </w:r>
      <w:r>
        <w:rPr>
          <w:sz w:val="24"/>
          <w:szCs w:val="24"/>
        </w:rPr>
        <w:t>документации,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сающейся </w:t>
      </w:r>
      <w:r w:rsidR="00F04CF7">
        <w:rPr>
          <w:sz w:val="24"/>
          <w:szCs w:val="24"/>
        </w:rPr>
        <w:t xml:space="preserve">процессов </w:t>
      </w:r>
      <w:r>
        <w:rPr>
          <w:sz w:val="24"/>
          <w:szCs w:val="24"/>
        </w:rPr>
        <w:t>СВФУ;</w:t>
      </w:r>
    </w:p>
    <w:p w:rsidR="00D91B44" w:rsidRPr="009B2281" w:rsidRDefault="00D91B44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9B2281">
        <w:rPr>
          <w:sz w:val="24"/>
          <w:szCs w:val="24"/>
        </w:rPr>
        <w:t xml:space="preserve">требовать у разработчиков </w:t>
      </w:r>
      <w:r w:rsidR="00F04CF7">
        <w:rPr>
          <w:sz w:val="24"/>
          <w:szCs w:val="24"/>
        </w:rPr>
        <w:t xml:space="preserve">документации СМК </w:t>
      </w:r>
      <w:r w:rsidRPr="008C22D3">
        <w:rPr>
          <w:sz w:val="24"/>
          <w:szCs w:val="24"/>
        </w:rPr>
        <w:t>по</w:t>
      </w:r>
      <w:r w:rsidR="008766B4" w:rsidRPr="008C22D3">
        <w:rPr>
          <w:sz w:val="24"/>
          <w:szCs w:val="24"/>
        </w:rPr>
        <w:t xml:space="preserve">лного </w:t>
      </w:r>
      <w:r w:rsidRPr="008C22D3">
        <w:rPr>
          <w:sz w:val="24"/>
          <w:szCs w:val="24"/>
        </w:rPr>
        <w:t>соответствия</w:t>
      </w:r>
      <w:r w:rsidRPr="009B2281">
        <w:rPr>
          <w:sz w:val="24"/>
          <w:szCs w:val="24"/>
        </w:rPr>
        <w:t xml:space="preserve"> требов</w:t>
      </w:r>
      <w:r w:rsidR="00F04CF7">
        <w:rPr>
          <w:sz w:val="24"/>
          <w:szCs w:val="24"/>
        </w:rPr>
        <w:t>а</w:t>
      </w:r>
      <w:r w:rsidRPr="009B2281">
        <w:rPr>
          <w:sz w:val="24"/>
          <w:szCs w:val="24"/>
        </w:rPr>
        <w:t>ниям</w:t>
      </w:r>
      <w:r w:rsidR="00F04CF7">
        <w:rPr>
          <w:sz w:val="24"/>
          <w:szCs w:val="24"/>
        </w:rPr>
        <w:t xml:space="preserve"> док</w:t>
      </w:r>
      <w:r w:rsidR="00F04CF7">
        <w:rPr>
          <w:sz w:val="24"/>
          <w:szCs w:val="24"/>
        </w:rPr>
        <w:t>у</w:t>
      </w:r>
      <w:r w:rsidR="00F04CF7">
        <w:rPr>
          <w:sz w:val="24"/>
          <w:szCs w:val="24"/>
        </w:rPr>
        <w:t>ментированных процедур СМК</w:t>
      </w:r>
      <w:r w:rsidR="008766B4" w:rsidRPr="008C22D3">
        <w:rPr>
          <w:sz w:val="24"/>
          <w:szCs w:val="24"/>
        </w:rPr>
        <w:t>,</w:t>
      </w:r>
      <w:r w:rsidR="003543DF" w:rsidRPr="009B2281">
        <w:rPr>
          <w:sz w:val="24"/>
          <w:szCs w:val="24"/>
        </w:rPr>
        <w:t xml:space="preserve"> нормативным документам СВФУ</w:t>
      </w:r>
      <w:r w:rsidR="00F04CF7">
        <w:rPr>
          <w:sz w:val="24"/>
          <w:szCs w:val="24"/>
        </w:rPr>
        <w:t>.</w:t>
      </w:r>
    </w:p>
    <w:p w:rsidR="00334B21" w:rsidRPr="009B2281" w:rsidRDefault="00334B21" w:rsidP="00E415FE">
      <w:pPr>
        <w:tabs>
          <w:tab w:val="left" w:pos="851"/>
        </w:tabs>
        <w:ind w:firstLine="567"/>
        <w:jc w:val="both"/>
        <w:rPr>
          <w:b/>
          <w:i/>
        </w:rPr>
      </w:pPr>
      <w:r w:rsidRPr="009B2281">
        <w:rPr>
          <w:b/>
          <w:i/>
        </w:rPr>
        <w:t xml:space="preserve">При взаимоотношениях с сотрудниками </w:t>
      </w:r>
      <w:r w:rsidR="00F7019C">
        <w:rPr>
          <w:b/>
          <w:i/>
        </w:rPr>
        <w:t>о</w:t>
      </w:r>
      <w:r w:rsidR="00F04CF7">
        <w:rPr>
          <w:b/>
          <w:i/>
        </w:rPr>
        <w:t>тдел</w:t>
      </w:r>
      <w:r w:rsidR="00911D9D">
        <w:rPr>
          <w:b/>
          <w:i/>
        </w:rPr>
        <w:t>а</w:t>
      </w:r>
      <w:r w:rsidRPr="009B2281">
        <w:rPr>
          <w:b/>
          <w:i/>
        </w:rPr>
        <w:t>:</w:t>
      </w:r>
    </w:p>
    <w:p w:rsidR="00157BDD" w:rsidRPr="0008371F" w:rsidRDefault="00334B21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8371F">
        <w:rPr>
          <w:sz w:val="24"/>
          <w:szCs w:val="24"/>
        </w:rPr>
        <w:t xml:space="preserve">определять круг обязанностей и прав сотрудников </w:t>
      </w:r>
      <w:r w:rsidR="00F7019C">
        <w:rPr>
          <w:sz w:val="24"/>
          <w:szCs w:val="24"/>
        </w:rPr>
        <w:t>о</w:t>
      </w:r>
      <w:r w:rsidR="00F04CF7">
        <w:rPr>
          <w:sz w:val="24"/>
          <w:szCs w:val="24"/>
        </w:rPr>
        <w:t>тдела</w:t>
      </w:r>
      <w:r w:rsidR="00157BDD" w:rsidRPr="0008371F">
        <w:rPr>
          <w:sz w:val="24"/>
          <w:szCs w:val="24"/>
        </w:rPr>
        <w:t>;</w:t>
      </w:r>
    </w:p>
    <w:p w:rsidR="00334B21" w:rsidRPr="0008371F" w:rsidRDefault="00334B21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8371F">
        <w:rPr>
          <w:sz w:val="24"/>
          <w:szCs w:val="24"/>
        </w:rPr>
        <w:t>вносить предложения по</w:t>
      </w:r>
      <w:r w:rsidR="00D64673" w:rsidRPr="0008371F">
        <w:rPr>
          <w:sz w:val="24"/>
          <w:szCs w:val="24"/>
        </w:rPr>
        <w:t xml:space="preserve"> совершенствованию работы </w:t>
      </w:r>
      <w:r w:rsidR="00F7019C">
        <w:rPr>
          <w:sz w:val="24"/>
          <w:szCs w:val="24"/>
        </w:rPr>
        <w:t>о</w:t>
      </w:r>
      <w:r w:rsidR="00D64673" w:rsidRPr="0008371F">
        <w:rPr>
          <w:sz w:val="24"/>
          <w:szCs w:val="24"/>
        </w:rPr>
        <w:t>тдел</w:t>
      </w:r>
      <w:r w:rsidR="00F04CF7">
        <w:rPr>
          <w:sz w:val="24"/>
          <w:szCs w:val="24"/>
        </w:rPr>
        <w:t>а</w:t>
      </w:r>
      <w:r w:rsidRPr="0008371F">
        <w:rPr>
          <w:sz w:val="24"/>
          <w:szCs w:val="24"/>
        </w:rPr>
        <w:t>;</w:t>
      </w:r>
    </w:p>
    <w:p w:rsidR="00157BDD" w:rsidRPr="0008371F" w:rsidRDefault="00AA63DD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8371F">
        <w:rPr>
          <w:sz w:val="24"/>
          <w:szCs w:val="24"/>
        </w:rPr>
        <w:t>налагать</w:t>
      </w:r>
      <w:r w:rsidR="00157BDD" w:rsidRPr="0008371F">
        <w:rPr>
          <w:sz w:val="24"/>
          <w:szCs w:val="24"/>
        </w:rPr>
        <w:t xml:space="preserve"> взыскани</w:t>
      </w:r>
      <w:r w:rsidRPr="0008371F">
        <w:rPr>
          <w:sz w:val="24"/>
          <w:szCs w:val="24"/>
        </w:rPr>
        <w:t>я</w:t>
      </w:r>
      <w:r w:rsidR="00157BDD" w:rsidRPr="0008371F">
        <w:rPr>
          <w:sz w:val="24"/>
          <w:szCs w:val="24"/>
        </w:rPr>
        <w:t xml:space="preserve"> за неудовлетворительную работу в установленном в </w:t>
      </w:r>
      <w:r w:rsidR="00840CA5" w:rsidRPr="0008371F">
        <w:rPr>
          <w:sz w:val="24"/>
          <w:szCs w:val="24"/>
        </w:rPr>
        <w:t>СВФУ</w:t>
      </w:r>
      <w:r w:rsidR="00157BDD" w:rsidRPr="0008371F">
        <w:rPr>
          <w:sz w:val="24"/>
          <w:szCs w:val="24"/>
        </w:rPr>
        <w:t xml:space="preserve"> порядке;</w:t>
      </w:r>
    </w:p>
    <w:p w:rsidR="00157BDD" w:rsidRPr="0008371F" w:rsidRDefault="00334B21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8371F">
        <w:rPr>
          <w:sz w:val="24"/>
          <w:szCs w:val="24"/>
        </w:rPr>
        <w:t xml:space="preserve">в отдельных случаях </w:t>
      </w:r>
      <w:r w:rsidR="00AA63DD" w:rsidRPr="0008371F">
        <w:rPr>
          <w:sz w:val="24"/>
          <w:szCs w:val="24"/>
        </w:rPr>
        <w:t>возлага</w:t>
      </w:r>
      <w:r w:rsidRPr="0008371F">
        <w:rPr>
          <w:sz w:val="24"/>
          <w:szCs w:val="24"/>
        </w:rPr>
        <w:t xml:space="preserve">ть обязанности </w:t>
      </w:r>
      <w:r w:rsidR="00F04CF7">
        <w:rPr>
          <w:sz w:val="24"/>
          <w:szCs w:val="24"/>
        </w:rPr>
        <w:t>начальника</w:t>
      </w:r>
      <w:r w:rsidR="00C11CD5">
        <w:rPr>
          <w:sz w:val="24"/>
          <w:szCs w:val="24"/>
        </w:rPr>
        <w:t xml:space="preserve"> </w:t>
      </w:r>
      <w:r w:rsidR="00F7019C">
        <w:rPr>
          <w:sz w:val="24"/>
          <w:szCs w:val="24"/>
        </w:rPr>
        <w:t>о</w:t>
      </w:r>
      <w:r w:rsidR="00157BDD" w:rsidRPr="0008371F">
        <w:rPr>
          <w:sz w:val="24"/>
          <w:szCs w:val="24"/>
        </w:rPr>
        <w:t>тдел</w:t>
      </w:r>
      <w:r w:rsidR="00F04CF7">
        <w:rPr>
          <w:sz w:val="24"/>
          <w:szCs w:val="24"/>
        </w:rPr>
        <w:t xml:space="preserve">а </w:t>
      </w:r>
      <w:r w:rsidRPr="0008371F">
        <w:rPr>
          <w:sz w:val="24"/>
          <w:szCs w:val="24"/>
        </w:rPr>
        <w:t xml:space="preserve">на </w:t>
      </w:r>
      <w:r w:rsidR="00157BDD" w:rsidRPr="0008371F">
        <w:rPr>
          <w:sz w:val="24"/>
          <w:szCs w:val="24"/>
        </w:rPr>
        <w:t xml:space="preserve">других сотрудников </w:t>
      </w:r>
      <w:r w:rsidR="00F7019C">
        <w:rPr>
          <w:sz w:val="24"/>
          <w:szCs w:val="24"/>
        </w:rPr>
        <w:t>о</w:t>
      </w:r>
      <w:r w:rsidRPr="0008371F">
        <w:rPr>
          <w:sz w:val="24"/>
          <w:szCs w:val="24"/>
        </w:rPr>
        <w:t>т</w:t>
      </w:r>
      <w:r w:rsidRPr="0008371F">
        <w:rPr>
          <w:sz w:val="24"/>
          <w:szCs w:val="24"/>
        </w:rPr>
        <w:t>дела</w:t>
      </w:r>
      <w:r w:rsidR="00157BDD" w:rsidRPr="0008371F">
        <w:rPr>
          <w:sz w:val="24"/>
          <w:szCs w:val="24"/>
        </w:rPr>
        <w:t>;</w:t>
      </w:r>
    </w:p>
    <w:p w:rsidR="00334B21" w:rsidRPr="0008371F" w:rsidRDefault="00157BDD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8371F">
        <w:rPr>
          <w:sz w:val="24"/>
          <w:szCs w:val="24"/>
        </w:rPr>
        <w:t>рекомендовать сотрудников</w:t>
      </w:r>
      <w:r w:rsidR="00C11CD5">
        <w:rPr>
          <w:sz w:val="24"/>
          <w:szCs w:val="24"/>
        </w:rPr>
        <w:t xml:space="preserve"> </w:t>
      </w:r>
      <w:r w:rsidR="00F7019C">
        <w:rPr>
          <w:sz w:val="24"/>
          <w:szCs w:val="24"/>
        </w:rPr>
        <w:t>о</w:t>
      </w:r>
      <w:r w:rsidR="0000776C">
        <w:rPr>
          <w:sz w:val="24"/>
          <w:szCs w:val="24"/>
        </w:rPr>
        <w:t xml:space="preserve">тдела </w:t>
      </w:r>
      <w:r w:rsidR="001E45F3">
        <w:rPr>
          <w:sz w:val="24"/>
          <w:szCs w:val="24"/>
        </w:rPr>
        <w:t>к</w:t>
      </w:r>
      <w:r w:rsidR="00C11CD5">
        <w:rPr>
          <w:sz w:val="24"/>
          <w:szCs w:val="24"/>
        </w:rPr>
        <w:t xml:space="preserve"> </w:t>
      </w:r>
      <w:r w:rsidR="00334B21" w:rsidRPr="0008371F">
        <w:rPr>
          <w:sz w:val="24"/>
          <w:szCs w:val="24"/>
        </w:rPr>
        <w:t>представительств</w:t>
      </w:r>
      <w:r w:rsidR="001E45F3">
        <w:rPr>
          <w:sz w:val="24"/>
          <w:szCs w:val="24"/>
        </w:rPr>
        <w:t>у</w:t>
      </w:r>
      <w:r w:rsidR="00334B21" w:rsidRPr="0008371F">
        <w:rPr>
          <w:sz w:val="24"/>
          <w:szCs w:val="24"/>
        </w:rPr>
        <w:t xml:space="preserve"> в </w:t>
      </w:r>
      <w:r w:rsidRPr="0008371F">
        <w:rPr>
          <w:sz w:val="24"/>
          <w:szCs w:val="24"/>
        </w:rPr>
        <w:t>рабочих группах, советах и т.д.;</w:t>
      </w:r>
    </w:p>
    <w:p w:rsidR="00157BDD" w:rsidRDefault="00157BDD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4D16C1">
        <w:rPr>
          <w:sz w:val="24"/>
          <w:szCs w:val="24"/>
        </w:rPr>
        <w:t>рекомендоват</w:t>
      </w:r>
      <w:r w:rsidR="003543DF" w:rsidRPr="004D16C1">
        <w:rPr>
          <w:sz w:val="24"/>
          <w:szCs w:val="24"/>
        </w:rPr>
        <w:t xml:space="preserve">ь сотрудников </w:t>
      </w:r>
      <w:r w:rsidR="00F7019C">
        <w:rPr>
          <w:sz w:val="24"/>
          <w:szCs w:val="24"/>
        </w:rPr>
        <w:t>о</w:t>
      </w:r>
      <w:r w:rsidR="0000776C">
        <w:rPr>
          <w:sz w:val="24"/>
          <w:szCs w:val="24"/>
        </w:rPr>
        <w:t xml:space="preserve">тдела </w:t>
      </w:r>
      <w:r w:rsidR="001E45F3">
        <w:rPr>
          <w:sz w:val="24"/>
          <w:szCs w:val="24"/>
        </w:rPr>
        <w:t>к</w:t>
      </w:r>
      <w:r w:rsidR="003543DF" w:rsidRPr="004D16C1">
        <w:rPr>
          <w:sz w:val="24"/>
          <w:szCs w:val="24"/>
        </w:rPr>
        <w:t xml:space="preserve"> поощрени</w:t>
      </w:r>
      <w:r w:rsidR="001E45F3">
        <w:rPr>
          <w:sz w:val="24"/>
          <w:szCs w:val="24"/>
        </w:rPr>
        <w:t>ю</w:t>
      </w:r>
      <w:r w:rsidR="003543DF" w:rsidRPr="004D16C1">
        <w:rPr>
          <w:sz w:val="24"/>
          <w:szCs w:val="24"/>
        </w:rPr>
        <w:t>.</w:t>
      </w:r>
    </w:p>
    <w:p w:rsidR="00C11CD5" w:rsidRPr="004D16C1" w:rsidRDefault="00C11CD5" w:rsidP="00C11CD5">
      <w:pPr>
        <w:pStyle w:val="a3"/>
        <w:tabs>
          <w:tab w:val="left" w:pos="851"/>
        </w:tabs>
        <w:ind w:left="567"/>
        <w:rPr>
          <w:sz w:val="24"/>
          <w:szCs w:val="24"/>
        </w:rPr>
      </w:pPr>
    </w:p>
    <w:p w:rsidR="00097501" w:rsidRPr="00A25D01" w:rsidRDefault="00097501" w:rsidP="00E415FE">
      <w:pPr>
        <w:tabs>
          <w:tab w:val="left" w:pos="851"/>
        </w:tabs>
        <w:ind w:firstLine="567"/>
        <w:jc w:val="both"/>
      </w:pPr>
    </w:p>
    <w:p w:rsidR="0049300A" w:rsidRPr="009B2281" w:rsidRDefault="00AA63DD" w:rsidP="00820329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lastRenderedPageBreak/>
        <w:t>6</w:t>
      </w:r>
      <w:r w:rsidR="00EF61EE" w:rsidRPr="009B2281">
        <w:rPr>
          <w:b/>
        </w:rPr>
        <w:t xml:space="preserve">.2. </w:t>
      </w:r>
      <w:r w:rsidR="0049300A" w:rsidRPr="009B2281">
        <w:rPr>
          <w:b/>
        </w:rPr>
        <w:t xml:space="preserve">Сотрудники </w:t>
      </w:r>
      <w:r w:rsidR="00F7019C">
        <w:rPr>
          <w:b/>
        </w:rPr>
        <w:t>о</w:t>
      </w:r>
      <w:r w:rsidR="00F47557">
        <w:rPr>
          <w:b/>
        </w:rPr>
        <w:t>тдела</w:t>
      </w:r>
      <w:r w:rsidR="00C17920">
        <w:rPr>
          <w:b/>
        </w:rPr>
        <w:t xml:space="preserve"> </w:t>
      </w:r>
      <w:r w:rsidR="0049300A" w:rsidRPr="009B2281">
        <w:rPr>
          <w:b/>
        </w:rPr>
        <w:t>имеют право:</w:t>
      </w:r>
    </w:p>
    <w:p w:rsidR="00780184" w:rsidRPr="00A25D01" w:rsidRDefault="00780184" w:rsidP="00820329">
      <w:pPr>
        <w:tabs>
          <w:tab w:val="left" w:pos="851"/>
        </w:tabs>
        <w:ind w:firstLine="567"/>
        <w:jc w:val="both"/>
      </w:pPr>
    </w:p>
    <w:p w:rsidR="00355EF9" w:rsidRPr="009B2281" w:rsidRDefault="00355EF9" w:rsidP="00820329">
      <w:pPr>
        <w:tabs>
          <w:tab w:val="left" w:pos="851"/>
        </w:tabs>
        <w:ind w:firstLine="567"/>
        <w:jc w:val="both"/>
        <w:rPr>
          <w:b/>
          <w:i/>
        </w:rPr>
      </w:pPr>
      <w:r w:rsidRPr="009B2281">
        <w:rPr>
          <w:b/>
          <w:i/>
        </w:rPr>
        <w:t>При взаимоотношениях с</w:t>
      </w:r>
      <w:r w:rsidR="0049300A" w:rsidRPr="009B2281">
        <w:rPr>
          <w:b/>
          <w:i/>
        </w:rPr>
        <w:t xml:space="preserve"> непосредственным руководителем:</w:t>
      </w:r>
    </w:p>
    <w:p w:rsidR="0049300A" w:rsidRPr="0008371F" w:rsidRDefault="00AA63DD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8371F">
        <w:rPr>
          <w:sz w:val="24"/>
          <w:szCs w:val="24"/>
        </w:rPr>
        <w:t>стави</w:t>
      </w:r>
      <w:r w:rsidR="0049300A" w:rsidRPr="0008371F">
        <w:rPr>
          <w:sz w:val="24"/>
          <w:szCs w:val="24"/>
        </w:rPr>
        <w:t xml:space="preserve">ть </w:t>
      </w:r>
      <w:r w:rsidRPr="0008371F">
        <w:rPr>
          <w:sz w:val="24"/>
          <w:szCs w:val="24"/>
        </w:rPr>
        <w:t xml:space="preserve">вопросы, направленные на </w:t>
      </w:r>
      <w:r w:rsidR="0049300A" w:rsidRPr="0008371F">
        <w:rPr>
          <w:sz w:val="24"/>
          <w:szCs w:val="24"/>
        </w:rPr>
        <w:t>улучшени</w:t>
      </w:r>
      <w:r w:rsidRPr="0008371F">
        <w:rPr>
          <w:sz w:val="24"/>
          <w:szCs w:val="24"/>
        </w:rPr>
        <w:t>е</w:t>
      </w:r>
      <w:r w:rsidR="0049300A" w:rsidRPr="0008371F">
        <w:rPr>
          <w:sz w:val="24"/>
          <w:szCs w:val="24"/>
        </w:rPr>
        <w:t xml:space="preserve"> условий труда;</w:t>
      </w:r>
    </w:p>
    <w:p w:rsidR="0049300A" w:rsidRPr="0008371F" w:rsidRDefault="0049300A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8371F">
        <w:rPr>
          <w:sz w:val="24"/>
          <w:szCs w:val="24"/>
        </w:rPr>
        <w:t xml:space="preserve">вносить предложения по совершенствованию работы, связанные с предусмотренными </w:t>
      </w:r>
      <w:r w:rsidR="00B030AB" w:rsidRPr="0008371F">
        <w:rPr>
          <w:sz w:val="24"/>
          <w:szCs w:val="24"/>
        </w:rPr>
        <w:t>в должностных инструкциях функциональными обязанностями</w:t>
      </w:r>
      <w:r w:rsidRPr="0008371F">
        <w:rPr>
          <w:sz w:val="24"/>
          <w:szCs w:val="24"/>
        </w:rPr>
        <w:t>;</w:t>
      </w:r>
    </w:p>
    <w:p w:rsidR="0049300A" w:rsidRPr="0008371F" w:rsidRDefault="0049300A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8371F">
        <w:rPr>
          <w:sz w:val="24"/>
          <w:szCs w:val="24"/>
        </w:rPr>
        <w:t xml:space="preserve">вносить предложения по отдельным аспектам </w:t>
      </w:r>
      <w:r w:rsidR="00F47557">
        <w:rPr>
          <w:sz w:val="24"/>
          <w:szCs w:val="24"/>
        </w:rPr>
        <w:t>нормативно</w:t>
      </w:r>
      <w:r w:rsidRPr="0008371F">
        <w:rPr>
          <w:sz w:val="24"/>
          <w:szCs w:val="24"/>
        </w:rPr>
        <w:t>-методической работы, спосо</w:t>
      </w:r>
      <w:r w:rsidRPr="0008371F">
        <w:rPr>
          <w:sz w:val="24"/>
          <w:szCs w:val="24"/>
        </w:rPr>
        <w:t>б</w:t>
      </w:r>
      <w:r w:rsidRPr="0008371F">
        <w:rPr>
          <w:sz w:val="24"/>
          <w:szCs w:val="24"/>
        </w:rPr>
        <w:t>ствующие улучшению организации</w:t>
      </w:r>
      <w:r w:rsidR="00F47557">
        <w:rPr>
          <w:sz w:val="24"/>
          <w:szCs w:val="24"/>
        </w:rPr>
        <w:t xml:space="preserve"> и функционирования СМК</w:t>
      </w:r>
      <w:r w:rsidRPr="0008371F">
        <w:rPr>
          <w:sz w:val="24"/>
          <w:szCs w:val="24"/>
        </w:rPr>
        <w:t>;</w:t>
      </w:r>
    </w:p>
    <w:p w:rsidR="00911D9D" w:rsidRPr="0008371F" w:rsidRDefault="001E45F3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 w:rsidR="00911D9D" w:rsidRPr="0008371F">
        <w:rPr>
          <w:sz w:val="24"/>
          <w:szCs w:val="24"/>
        </w:rPr>
        <w:t xml:space="preserve"> иные права, предусмотренные действующим законодательством и Уставом СВФУ.</w:t>
      </w:r>
    </w:p>
    <w:p w:rsidR="00355EF9" w:rsidRPr="00101CFE" w:rsidRDefault="00355EF9" w:rsidP="00E415FE">
      <w:pPr>
        <w:tabs>
          <w:tab w:val="left" w:pos="851"/>
        </w:tabs>
        <w:ind w:firstLine="567"/>
        <w:jc w:val="both"/>
        <w:rPr>
          <w:b/>
          <w:i/>
        </w:rPr>
      </w:pPr>
      <w:r w:rsidRPr="00101CFE">
        <w:rPr>
          <w:b/>
          <w:i/>
        </w:rPr>
        <w:t>При взаимоотношениях с другими структурными подразделениями:</w:t>
      </w:r>
    </w:p>
    <w:p w:rsidR="00355EF9" w:rsidRPr="0008371F" w:rsidRDefault="00EA5A21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 w:rsidR="00C17920">
        <w:rPr>
          <w:sz w:val="24"/>
          <w:szCs w:val="24"/>
        </w:rPr>
        <w:t xml:space="preserve"> </w:t>
      </w:r>
      <w:r w:rsidR="00355EF9" w:rsidRPr="0008371F">
        <w:rPr>
          <w:sz w:val="24"/>
          <w:szCs w:val="24"/>
        </w:rPr>
        <w:t>по</w:t>
      </w:r>
      <w:r w:rsidR="00AA63DD" w:rsidRPr="0008371F">
        <w:rPr>
          <w:sz w:val="24"/>
          <w:szCs w:val="24"/>
        </w:rPr>
        <w:t>лно</w:t>
      </w:r>
      <w:r>
        <w:rPr>
          <w:sz w:val="24"/>
          <w:szCs w:val="24"/>
        </w:rPr>
        <w:t>е</w:t>
      </w:r>
      <w:r w:rsidR="00C17920">
        <w:rPr>
          <w:sz w:val="24"/>
          <w:szCs w:val="24"/>
        </w:rPr>
        <w:t xml:space="preserve"> </w:t>
      </w:r>
      <w:r w:rsidR="00261C90" w:rsidRPr="0008371F">
        <w:rPr>
          <w:sz w:val="24"/>
          <w:szCs w:val="24"/>
        </w:rPr>
        <w:t>соответстви</w:t>
      </w:r>
      <w:r>
        <w:rPr>
          <w:sz w:val="24"/>
          <w:szCs w:val="24"/>
        </w:rPr>
        <w:t>е</w:t>
      </w:r>
      <w:r w:rsidR="00261C90" w:rsidRPr="0008371F">
        <w:rPr>
          <w:sz w:val="24"/>
          <w:szCs w:val="24"/>
        </w:rPr>
        <w:t xml:space="preserve"> требованиям</w:t>
      </w:r>
      <w:r w:rsidR="00F47557">
        <w:rPr>
          <w:sz w:val="24"/>
          <w:szCs w:val="24"/>
        </w:rPr>
        <w:t xml:space="preserve"> документированных процедур СМК СВФУ нормативно</w:t>
      </w:r>
      <w:r w:rsidR="00355EF9" w:rsidRPr="0008371F">
        <w:rPr>
          <w:sz w:val="24"/>
          <w:szCs w:val="24"/>
        </w:rPr>
        <w:t>-методических материалов</w:t>
      </w:r>
      <w:r w:rsidR="00D64673" w:rsidRPr="0008371F">
        <w:rPr>
          <w:sz w:val="24"/>
          <w:szCs w:val="24"/>
        </w:rPr>
        <w:t>, а также требованиям, установленным нормативными д</w:t>
      </w:r>
      <w:r w:rsidR="00D64673" w:rsidRPr="0008371F">
        <w:rPr>
          <w:sz w:val="24"/>
          <w:szCs w:val="24"/>
        </w:rPr>
        <w:t>о</w:t>
      </w:r>
      <w:r w:rsidR="00D64673" w:rsidRPr="0008371F">
        <w:rPr>
          <w:sz w:val="24"/>
          <w:szCs w:val="24"/>
        </w:rPr>
        <w:t>кументами СВФУ, М</w:t>
      </w:r>
      <w:r w:rsidR="00AA63DD" w:rsidRPr="0008371F">
        <w:rPr>
          <w:sz w:val="24"/>
          <w:szCs w:val="24"/>
        </w:rPr>
        <w:t>инобрнауки</w:t>
      </w:r>
      <w:r w:rsidR="00D64673" w:rsidRPr="0008371F">
        <w:rPr>
          <w:sz w:val="24"/>
          <w:szCs w:val="24"/>
        </w:rPr>
        <w:t xml:space="preserve"> Р</w:t>
      </w:r>
      <w:r w:rsidR="00AA63DD" w:rsidRPr="0008371F">
        <w:rPr>
          <w:sz w:val="24"/>
          <w:szCs w:val="24"/>
        </w:rPr>
        <w:t>оссии</w:t>
      </w:r>
      <w:r w:rsidR="00D64673" w:rsidRPr="0008371F">
        <w:rPr>
          <w:sz w:val="24"/>
          <w:szCs w:val="24"/>
        </w:rPr>
        <w:t>;</w:t>
      </w:r>
    </w:p>
    <w:p w:rsidR="00355EF9" w:rsidRPr="0008371F" w:rsidRDefault="00355EF9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8371F">
        <w:rPr>
          <w:sz w:val="24"/>
          <w:szCs w:val="24"/>
        </w:rPr>
        <w:t xml:space="preserve">получать </w:t>
      </w:r>
      <w:r w:rsidR="0049300A" w:rsidRPr="0008371F">
        <w:rPr>
          <w:sz w:val="24"/>
          <w:szCs w:val="24"/>
        </w:rPr>
        <w:t>своевременно</w:t>
      </w:r>
      <w:r w:rsidRPr="0008371F">
        <w:rPr>
          <w:sz w:val="24"/>
          <w:szCs w:val="24"/>
        </w:rPr>
        <w:t xml:space="preserve"> информацию  от подразделений </w:t>
      </w:r>
      <w:r w:rsidR="00D64673" w:rsidRPr="0008371F">
        <w:rPr>
          <w:sz w:val="24"/>
          <w:szCs w:val="24"/>
        </w:rPr>
        <w:t xml:space="preserve"> об организации </w:t>
      </w:r>
      <w:r w:rsidR="00840CA5" w:rsidRPr="0008371F">
        <w:rPr>
          <w:sz w:val="24"/>
          <w:szCs w:val="24"/>
        </w:rPr>
        <w:t xml:space="preserve">и  методическом обеспечении </w:t>
      </w:r>
      <w:r w:rsidR="00F47557">
        <w:rPr>
          <w:sz w:val="24"/>
          <w:szCs w:val="24"/>
        </w:rPr>
        <w:t>СМК СВФУ</w:t>
      </w:r>
      <w:r w:rsidR="003543DF" w:rsidRPr="0008371F">
        <w:rPr>
          <w:sz w:val="24"/>
          <w:szCs w:val="24"/>
        </w:rPr>
        <w:t>.</w:t>
      </w:r>
    </w:p>
    <w:p w:rsidR="00355EF9" w:rsidRPr="00AA63DD" w:rsidRDefault="00EF61EE" w:rsidP="00E415FE">
      <w:pPr>
        <w:tabs>
          <w:tab w:val="left" w:pos="851"/>
        </w:tabs>
        <w:ind w:firstLine="567"/>
        <w:jc w:val="both"/>
        <w:rPr>
          <w:b/>
        </w:rPr>
      </w:pPr>
      <w:r w:rsidRPr="00AA63DD">
        <w:rPr>
          <w:b/>
          <w:i/>
        </w:rPr>
        <w:t>При взаимоотношениях со сторонними организациями:</w:t>
      </w:r>
    </w:p>
    <w:p w:rsidR="00780184" w:rsidRPr="0008371F" w:rsidRDefault="00EE3F9D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8371F">
        <w:rPr>
          <w:sz w:val="24"/>
          <w:szCs w:val="24"/>
        </w:rPr>
        <w:t>у</w:t>
      </w:r>
      <w:r w:rsidR="00780184" w:rsidRPr="0008371F">
        <w:rPr>
          <w:sz w:val="24"/>
          <w:szCs w:val="24"/>
        </w:rPr>
        <w:t xml:space="preserve">станавливать служебную связь с </w:t>
      </w:r>
      <w:r w:rsidR="00840CA5" w:rsidRPr="0008371F">
        <w:rPr>
          <w:sz w:val="24"/>
          <w:szCs w:val="24"/>
        </w:rPr>
        <w:t>объединениями образовательных организаций, работ</w:t>
      </w:r>
      <w:r w:rsidR="00840CA5" w:rsidRPr="0008371F">
        <w:rPr>
          <w:sz w:val="24"/>
          <w:szCs w:val="24"/>
        </w:rPr>
        <w:t>о</w:t>
      </w:r>
      <w:r w:rsidR="00840CA5" w:rsidRPr="0008371F">
        <w:rPr>
          <w:sz w:val="24"/>
          <w:szCs w:val="24"/>
        </w:rPr>
        <w:t>дателей и отдельными образовательными и научными организациями</w:t>
      </w:r>
      <w:r w:rsidR="00AA63DD" w:rsidRPr="0008371F">
        <w:rPr>
          <w:sz w:val="24"/>
          <w:szCs w:val="24"/>
        </w:rPr>
        <w:t>;</w:t>
      </w:r>
    </w:p>
    <w:p w:rsidR="00780184" w:rsidRPr="0008371F" w:rsidRDefault="00EE3F9D" w:rsidP="008C39A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08371F">
        <w:rPr>
          <w:sz w:val="24"/>
          <w:szCs w:val="24"/>
        </w:rPr>
        <w:t>у</w:t>
      </w:r>
      <w:r w:rsidR="00780184" w:rsidRPr="0008371F">
        <w:rPr>
          <w:sz w:val="24"/>
          <w:szCs w:val="24"/>
        </w:rPr>
        <w:t xml:space="preserve">станавливать служебную связь с </w:t>
      </w:r>
      <w:r w:rsidR="00F47557">
        <w:rPr>
          <w:sz w:val="24"/>
          <w:szCs w:val="24"/>
        </w:rPr>
        <w:t xml:space="preserve">российскими и зарубежными организациями </w:t>
      </w:r>
      <w:r w:rsidR="00840CA5" w:rsidRPr="0008371F">
        <w:rPr>
          <w:sz w:val="24"/>
          <w:szCs w:val="24"/>
        </w:rPr>
        <w:t>по вопр</w:t>
      </w:r>
      <w:r w:rsidR="00840CA5" w:rsidRPr="0008371F">
        <w:rPr>
          <w:sz w:val="24"/>
          <w:szCs w:val="24"/>
        </w:rPr>
        <w:t>о</w:t>
      </w:r>
      <w:r w:rsidR="00840CA5" w:rsidRPr="0008371F">
        <w:rPr>
          <w:sz w:val="24"/>
          <w:szCs w:val="24"/>
        </w:rPr>
        <w:t>сам, связанны</w:t>
      </w:r>
      <w:r w:rsidR="00581FE1" w:rsidRPr="0008371F">
        <w:rPr>
          <w:sz w:val="24"/>
          <w:szCs w:val="24"/>
        </w:rPr>
        <w:t>м</w:t>
      </w:r>
      <w:r w:rsidR="00840CA5" w:rsidRPr="0008371F">
        <w:rPr>
          <w:sz w:val="24"/>
          <w:szCs w:val="24"/>
        </w:rPr>
        <w:t xml:space="preserve"> с деятельностью </w:t>
      </w:r>
      <w:r w:rsidR="00F7019C">
        <w:rPr>
          <w:sz w:val="24"/>
          <w:szCs w:val="24"/>
        </w:rPr>
        <w:t>о</w:t>
      </w:r>
      <w:r w:rsidR="00F47557">
        <w:rPr>
          <w:sz w:val="24"/>
          <w:szCs w:val="24"/>
        </w:rPr>
        <w:t>тдела</w:t>
      </w:r>
      <w:r w:rsidR="00780184" w:rsidRPr="0008371F">
        <w:rPr>
          <w:sz w:val="24"/>
          <w:szCs w:val="24"/>
        </w:rPr>
        <w:t>.</w:t>
      </w:r>
    </w:p>
    <w:p w:rsidR="002B3E53" w:rsidRDefault="002B3E53" w:rsidP="00D32DB8">
      <w:pPr>
        <w:tabs>
          <w:tab w:val="left" w:pos="851"/>
        </w:tabs>
        <w:spacing w:line="360" w:lineRule="auto"/>
        <w:ind w:firstLine="567"/>
        <w:jc w:val="center"/>
        <w:rPr>
          <w:b/>
        </w:rPr>
      </w:pPr>
    </w:p>
    <w:p w:rsidR="00FD2B3C" w:rsidRDefault="00FD2B3C" w:rsidP="00820329">
      <w:pPr>
        <w:pStyle w:val="ae"/>
        <w:numPr>
          <w:ilvl w:val="0"/>
          <w:numId w:val="7"/>
        </w:numPr>
        <w:ind w:left="0" w:firstLine="567"/>
        <w:jc w:val="center"/>
        <w:outlineLvl w:val="0"/>
        <w:rPr>
          <w:b/>
        </w:rPr>
      </w:pPr>
      <w:bookmarkStart w:id="7" w:name="_Toc432980333"/>
      <w:r w:rsidRPr="009C5ADF">
        <w:rPr>
          <w:b/>
        </w:rPr>
        <w:t xml:space="preserve">Взаимоотношения (служебные связи) </w:t>
      </w:r>
      <w:r w:rsidR="00820329">
        <w:rPr>
          <w:b/>
        </w:rPr>
        <w:t>о</w:t>
      </w:r>
      <w:r w:rsidR="00396B0E">
        <w:rPr>
          <w:b/>
        </w:rPr>
        <w:t>тдела</w:t>
      </w:r>
      <w:bookmarkEnd w:id="7"/>
    </w:p>
    <w:p w:rsidR="00CF163F" w:rsidRDefault="00CF163F" w:rsidP="00820329">
      <w:pPr>
        <w:pStyle w:val="ae"/>
        <w:ind w:left="0" w:firstLine="567"/>
        <w:outlineLvl w:val="0"/>
        <w:rPr>
          <w:b/>
        </w:rPr>
      </w:pPr>
    </w:p>
    <w:p w:rsidR="00CF163F" w:rsidRPr="00CF163F" w:rsidRDefault="00CF163F" w:rsidP="00820329">
      <w:pPr>
        <w:pStyle w:val="ae"/>
        <w:numPr>
          <w:ilvl w:val="1"/>
          <w:numId w:val="7"/>
        </w:numPr>
        <w:ind w:left="0" w:firstLine="567"/>
        <w:jc w:val="both"/>
      </w:pPr>
      <w:r w:rsidRPr="00CF163F">
        <w:t>Основные взаимосвязи отдела с другими структурными подразделениями СВФУ о</w:t>
      </w:r>
      <w:r w:rsidRPr="00CF163F">
        <w:t>т</w:t>
      </w:r>
      <w:r w:rsidRPr="00CF163F">
        <w:t>ражены в таблице 3.</w:t>
      </w:r>
    </w:p>
    <w:p w:rsidR="00FD2B3C" w:rsidRDefault="00FD2B3C" w:rsidP="00FD2B3C">
      <w:pPr>
        <w:jc w:val="right"/>
      </w:pPr>
      <w:r w:rsidRPr="00EE3F9D">
        <w:t>Таблица 3</w:t>
      </w:r>
    </w:p>
    <w:p w:rsidR="00CF163F" w:rsidRPr="00CF163F" w:rsidRDefault="00CF163F" w:rsidP="00820329">
      <w:pPr>
        <w:pStyle w:val="a3"/>
        <w:jc w:val="center"/>
        <w:rPr>
          <w:b/>
        </w:rPr>
      </w:pPr>
      <w:r w:rsidRPr="00CF163F">
        <w:rPr>
          <w:b/>
          <w:sz w:val="24"/>
          <w:szCs w:val="24"/>
        </w:rPr>
        <w:t xml:space="preserve">Основные взаимосвязи </w:t>
      </w:r>
      <w:r w:rsidR="00820329">
        <w:rPr>
          <w:b/>
          <w:sz w:val="24"/>
          <w:szCs w:val="24"/>
        </w:rPr>
        <w:t>ОСиУК ДОКО</w:t>
      </w:r>
      <w:r w:rsidR="00082FA6">
        <w:rPr>
          <w:b/>
          <w:sz w:val="24"/>
          <w:szCs w:val="24"/>
        </w:rPr>
        <w:t xml:space="preserve"> </w:t>
      </w:r>
      <w:r w:rsidRPr="00820329">
        <w:rPr>
          <w:b/>
          <w:sz w:val="24"/>
          <w:szCs w:val="24"/>
        </w:rPr>
        <w:t>с другими структурными подразделениями СВФУ</w:t>
      </w:r>
    </w:p>
    <w:p w:rsidR="00FD2B3C" w:rsidRPr="001345BD" w:rsidRDefault="00FD2B3C" w:rsidP="00FD2B3C">
      <w:pPr>
        <w:jc w:val="right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765"/>
        <w:gridCol w:w="3544"/>
        <w:gridCol w:w="1559"/>
        <w:gridCol w:w="2835"/>
      </w:tblGrid>
      <w:tr w:rsidR="00217164" w:rsidRPr="004F3F50" w:rsidTr="00892B7B">
        <w:tc>
          <w:tcPr>
            <w:tcW w:w="503" w:type="dxa"/>
          </w:tcPr>
          <w:p w:rsidR="00217164" w:rsidRPr="004F3F50" w:rsidRDefault="00217164" w:rsidP="00A457B5">
            <w:pPr>
              <w:rPr>
                <w:b/>
                <w:sz w:val="20"/>
                <w:szCs w:val="20"/>
              </w:rPr>
            </w:pPr>
            <w:r w:rsidRPr="004F3F50">
              <w:rPr>
                <w:b/>
                <w:sz w:val="20"/>
                <w:szCs w:val="20"/>
              </w:rPr>
              <w:t>№</w:t>
            </w:r>
          </w:p>
          <w:p w:rsidR="00217164" w:rsidRPr="004F3F50" w:rsidRDefault="00217164" w:rsidP="00A457B5">
            <w:pPr>
              <w:rPr>
                <w:b/>
                <w:sz w:val="20"/>
                <w:szCs w:val="20"/>
              </w:rPr>
            </w:pPr>
            <w:r w:rsidRPr="004F3F5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65" w:type="dxa"/>
          </w:tcPr>
          <w:p w:rsidR="00892B7B" w:rsidRDefault="00217164" w:rsidP="00A457B5">
            <w:pPr>
              <w:jc w:val="center"/>
              <w:rPr>
                <w:b/>
                <w:sz w:val="20"/>
                <w:szCs w:val="20"/>
              </w:rPr>
            </w:pPr>
            <w:r w:rsidRPr="004F3F50">
              <w:rPr>
                <w:b/>
                <w:sz w:val="20"/>
                <w:szCs w:val="20"/>
              </w:rPr>
              <w:t xml:space="preserve">Подразделение-поставщик </w:t>
            </w:r>
          </w:p>
          <w:p w:rsidR="00892B7B" w:rsidRDefault="00217164" w:rsidP="00A457B5">
            <w:pPr>
              <w:jc w:val="center"/>
              <w:rPr>
                <w:b/>
                <w:sz w:val="20"/>
                <w:szCs w:val="20"/>
              </w:rPr>
            </w:pPr>
            <w:r w:rsidRPr="004F3F50">
              <w:rPr>
                <w:b/>
                <w:sz w:val="20"/>
                <w:szCs w:val="20"/>
              </w:rPr>
              <w:t>документа/</w:t>
            </w:r>
          </w:p>
          <w:p w:rsidR="00217164" w:rsidRPr="004F3F50" w:rsidRDefault="00217164" w:rsidP="00A457B5">
            <w:pPr>
              <w:jc w:val="center"/>
              <w:rPr>
                <w:b/>
                <w:sz w:val="20"/>
                <w:szCs w:val="20"/>
              </w:rPr>
            </w:pPr>
            <w:r w:rsidRPr="004F3F50">
              <w:rPr>
                <w:b/>
                <w:sz w:val="20"/>
                <w:szCs w:val="20"/>
              </w:rPr>
              <w:t>информации</w:t>
            </w:r>
          </w:p>
        </w:tc>
        <w:tc>
          <w:tcPr>
            <w:tcW w:w="3544" w:type="dxa"/>
          </w:tcPr>
          <w:p w:rsidR="00217164" w:rsidRPr="004F3F50" w:rsidRDefault="00217164" w:rsidP="00A457B5">
            <w:pPr>
              <w:jc w:val="center"/>
              <w:rPr>
                <w:b/>
                <w:sz w:val="20"/>
                <w:szCs w:val="20"/>
              </w:rPr>
            </w:pPr>
            <w:r w:rsidRPr="004F3F50">
              <w:rPr>
                <w:b/>
                <w:sz w:val="20"/>
                <w:szCs w:val="20"/>
              </w:rPr>
              <w:t>Наименование вида документа, и</w:t>
            </w:r>
            <w:r w:rsidRPr="004F3F50">
              <w:rPr>
                <w:b/>
                <w:sz w:val="20"/>
                <w:szCs w:val="20"/>
              </w:rPr>
              <w:t>н</w:t>
            </w:r>
            <w:r w:rsidRPr="004F3F50">
              <w:rPr>
                <w:b/>
                <w:sz w:val="20"/>
                <w:szCs w:val="20"/>
              </w:rPr>
              <w:t>формации, вида деятельности / пр</w:t>
            </w:r>
            <w:r w:rsidRPr="004F3F50">
              <w:rPr>
                <w:b/>
                <w:sz w:val="20"/>
                <w:szCs w:val="20"/>
              </w:rPr>
              <w:t>о</w:t>
            </w:r>
            <w:r w:rsidRPr="004F3F50">
              <w:rPr>
                <w:b/>
                <w:sz w:val="20"/>
                <w:szCs w:val="20"/>
              </w:rPr>
              <w:t>цесса</w:t>
            </w:r>
          </w:p>
        </w:tc>
        <w:tc>
          <w:tcPr>
            <w:tcW w:w="1559" w:type="dxa"/>
          </w:tcPr>
          <w:p w:rsidR="00217164" w:rsidRPr="004F3F50" w:rsidRDefault="00217164" w:rsidP="00A457B5">
            <w:pPr>
              <w:jc w:val="center"/>
              <w:rPr>
                <w:b/>
                <w:sz w:val="20"/>
                <w:szCs w:val="20"/>
              </w:rPr>
            </w:pPr>
            <w:r w:rsidRPr="004F3F50">
              <w:rPr>
                <w:b/>
                <w:sz w:val="20"/>
                <w:szCs w:val="20"/>
              </w:rPr>
              <w:t>Подраздел</w:t>
            </w:r>
            <w:r w:rsidRPr="004F3F50">
              <w:rPr>
                <w:b/>
                <w:sz w:val="20"/>
                <w:szCs w:val="20"/>
              </w:rPr>
              <w:t>е</w:t>
            </w:r>
            <w:r w:rsidRPr="004F3F50">
              <w:rPr>
                <w:b/>
                <w:sz w:val="20"/>
                <w:szCs w:val="20"/>
              </w:rPr>
              <w:t>ние-клиент докуме</w:t>
            </w:r>
            <w:r w:rsidRPr="004F3F50">
              <w:rPr>
                <w:b/>
                <w:sz w:val="20"/>
                <w:szCs w:val="20"/>
              </w:rPr>
              <w:t>н</w:t>
            </w:r>
            <w:r w:rsidRPr="004F3F50">
              <w:rPr>
                <w:b/>
                <w:sz w:val="20"/>
                <w:szCs w:val="20"/>
              </w:rPr>
              <w:t>та/информации</w:t>
            </w:r>
          </w:p>
        </w:tc>
        <w:tc>
          <w:tcPr>
            <w:tcW w:w="2835" w:type="dxa"/>
          </w:tcPr>
          <w:p w:rsidR="00217164" w:rsidRPr="004F3F50" w:rsidRDefault="00217164" w:rsidP="00A457B5">
            <w:pPr>
              <w:jc w:val="center"/>
              <w:rPr>
                <w:b/>
                <w:sz w:val="20"/>
                <w:szCs w:val="20"/>
              </w:rPr>
            </w:pPr>
            <w:r w:rsidRPr="004F3F50">
              <w:rPr>
                <w:b/>
                <w:sz w:val="20"/>
                <w:szCs w:val="20"/>
              </w:rPr>
              <w:t>Результат</w:t>
            </w:r>
          </w:p>
        </w:tc>
      </w:tr>
      <w:tr w:rsidR="00217164" w:rsidRPr="004F3F50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Учебные и управленческие подразделения</w:t>
            </w:r>
          </w:p>
        </w:tc>
        <w:tc>
          <w:tcPr>
            <w:tcW w:w="3544" w:type="dxa"/>
          </w:tcPr>
          <w:p w:rsidR="00217164" w:rsidRPr="004F3F50" w:rsidRDefault="00217164" w:rsidP="00F47557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 xml:space="preserve">Предложения по повышению качества </w:t>
            </w:r>
            <w:r w:rsidR="00F47557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559" w:type="dxa"/>
          </w:tcPr>
          <w:p w:rsidR="00217164" w:rsidRPr="004F3F50" w:rsidRDefault="00E9206B" w:rsidP="0020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283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Цели СВФУ в области кач</w:t>
            </w:r>
            <w:r w:rsidRPr="004F3F50">
              <w:rPr>
                <w:sz w:val="20"/>
                <w:szCs w:val="20"/>
              </w:rPr>
              <w:t>е</w:t>
            </w:r>
            <w:r w:rsidRPr="004F3F50">
              <w:rPr>
                <w:sz w:val="20"/>
                <w:szCs w:val="20"/>
              </w:rPr>
              <w:t>ства образования</w:t>
            </w:r>
          </w:p>
        </w:tc>
      </w:tr>
      <w:tr w:rsidR="00217164" w:rsidRPr="004F3F50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Учебные подра</w:t>
            </w:r>
            <w:r w:rsidRPr="004F3F50">
              <w:rPr>
                <w:sz w:val="20"/>
                <w:szCs w:val="20"/>
              </w:rPr>
              <w:t>з</w:t>
            </w:r>
            <w:r w:rsidRPr="004F3F50">
              <w:rPr>
                <w:sz w:val="20"/>
                <w:szCs w:val="20"/>
              </w:rPr>
              <w:t>деления</w:t>
            </w:r>
          </w:p>
        </w:tc>
        <w:tc>
          <w:tcPr>
            <w:tcW w:w="3544" w:type="dxa"/>
          </w:tcPr>
          <w:p w:rsidR="00217164" w:rsidRPr="004F3F50" w:rsidRDefault="00F47557" w:rsidP="00F47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по совершенствованию СМК университета</w:t>
            </w:r>
          </w:p>
        </w:tc>
        <w:tc>
          <w:tcPr>
            <w:tcW w:w="1559" w:type="dxa"/>
          </w:tcPr>
          <w:p w:rsidR="00217164" w:rsidRPr="004F3F50" w:rsidRDefault="00E9206B" w:rsidP="00A4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2835" w:type="dxa"/>
          </w:tcPr>
          <w:p w:rsidR="00217164" w:rsidRPr="004F3F50" w:rsidRDefault="00B5497C" w:rsidP="00B5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</w:t>
            </w:r>
            <w:r w:rsidR="00F47557">
              <w:rPr>
                <w:sz w:val="20"/>
                <w:szCs w:val="20"/>
              </w:rPr>
              <w:t>овершенс</w:t>
            </w:r>
            <w:r w:rsidR="00F47557">
              <w:rPr>
                <w:sz w:val="20"/>
                <w:szCs w:val="20"/>
              </w:rPr>
              <w:t>т</w:t>
            </w:r>
            <w:r w:rsidR="00F47557">
              <w:rPr>
                <w:sz w:val="20"/>
                <w:szCs w:val="20"/>
              </w:rPr>
              <w:t>вовани</w:t>
            </w:r>
            <w:r>
              <w:rPr>
                <w:sz w:val="20"/>
                <w:szCs w:val="20"/>
              </w:rPr>
              <w:t>ю</w:t>
            </w:r>
            <w:r w:rsidR="00F47557">
              <w:rPr>
                <w:sz w:val="20"/>
                <w:szCs w:val="20"/>
              </w:rPr>
              <w:t xml:space="preserve"> СМК СВФУ</w:t>
            </w:r>
          </w:p>
        </w:tc>
      </w:tr>
      <w:tr w:rsidR="00217164" w:rsidRPr="004F3F50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773CEF" w:rsidP="00A4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3544" w:type="dxa"/>
          </w:tcPr>
          <w:p w:rsidR="00217164" w:rsidRPr="004F3F50" w:rsidRDefault="00B5497C" w:rsidP="00A457B5">
            <w:pPr>
              <w:pStyle w:val="a3"/>
            </w:pPr>
            <w:r>
              <w:t>Р</w:t>
            </w:r>
            <w:r w:rsidR="00217164" w:rsidRPr="004F3F50">
              <w:t>азработка нормативно-методической документации</w:t>
            </w:r>
            <w:r>
              <w:t xml:space="preserve"> СМК</w:t>
            </w:r>
          </w:p>
        </w:tc>
        <w:tc>
          <w:tcPr>
            <w:tcW w:w="1559" w:type="dxa"/>
          </w:tcPr>
          <w:p w:rsidR="00217164" w:rsidRPr="004F3F50" w:rsidRDefault="00206170" w:rsidP="00A4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ДОКО</w:t>
            </w:r>
          </w:p>
        </w:tc>
        <w:tc>
          <w:tcPr>
            <w:tcW w:w="283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 xml:space="preserve">Согласование  нормативно-методической документации </w:t>
            </w:r>
            <w:r w:rsidR="00B5497C">
              <w:rPr>
                <w:sz w:val="20"/>
                <w:szCs w:val="20"/>
              </w:rPr>
              <w:t>СМК</w:t>
            </w:r>
          </w:p>
        </w:tc>
      </w:tr>
      <w:tr w:rsidR="00217164" w:rsidRPr="004F3F50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773CEF" w:rsidP="00290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3544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Приобретение канцелярских и ра</w:t>
            </w:r>
            <w:r w:rsidRPr="004F3F50">
              <w:rPr>
                <w:sz w:val="20"/>
                <w:szCs w:val="20"/>
              </w:rPr>
              <w:t>с</w:t>
            </w:r>
            <w:r w:rsidRPr="004F3F50">
              <w:rPr>
                <w:sz w:val="20"/>
                <w:szCs w:val="20"/>
              </w:rPr>
              <w:t>ходных материалов</w:t>
            </w:r>
          </w:p>
        </w:tc>
        <w:tc>
          <w:tcPr>
            <w:tcW w:w="1559" w:type="dxa"/>
          </w:tcPr>
          <w:p w:rsidR="00217164" w:rsidRPr="004F3F50" w:rsidRDefault="002901F8" w:rsidP="00924778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Администр</w:t>
            </w:r>
            <w:r w:rsidRPr="004F3F50">
              <w:rPr>
                <w:sz w:val="20"/>
                <w:szCs w:val="20"/>
              </w:rPr>
              <w:t>а</w:t>
            </w:r>
            <w:r w:rsidR="001345BD">
              <w:rPr>
                <w:sz w:val="20"/>
                <w:szCs w:val="20"/>
              </w:rPr>
              <w:t>тив.</w:t>
            </w:r>
            <w:r w:rsidRPr="004F3F50">
              <w:rPr>
                <w:sz w:val="20"/>
                <w:szCs w:val="20"/>
              </w:rPr>
              <w:t>-хоз</w:t>
            </w:r>
            <w:r w:rsidR="00924778">
              <w:rPr>
                <w:sz w:val="20"/>
                <w:szCs w:val="20"/>
              </w:rPr>
              <w:t>.</w:t>
            </w:r>
            <w:r w:rsidRPr="004F3F50">
              <w:rPr>
                <w:sz w:val="20"/>
                <w:szCs w:val="20"/>
              </w:rPr>
              <w:t xml:space="preserve"> часть</w:t>
            </w:r>
          </w:p>
        </w:tc>
        <w:tc>
          <w:tcPr>
            <w:tcW w:w="283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Материально-техническое обеспечение</w:t>
            </w:r>
          </w:p>
        </w:tc>
      </w:tr>
      <w:tr w:rsidR="00217164" w:rsidRPr="004F3F50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A51A20" w:rsidP="00A4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3544" w:type="dxa"/>
          </w:tcPr>
          <w:p w:rsidR="00217164" w:rsidRPr="004F3F50" w:rsidRDefault="00217164" w:rsidP="00F7019C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Отчеты по командировкам сотрудн</w:t>
            </w:r>
            <w:r w:rsidRPr="004F3F50">
              <w:rPr>
                <w:sz w:val="20"/>
                <w:szCs w:val="20"/>
              </w:rPr>
              <w:t>и</w:t>
            </w:r>
            <w:r w:rsidRPr="004F3F50">
              <w:rPr>
                <w:sz w:val="20"/>
                <w:szCs w:val="20"/>
              </w:rPr>
              <w:t xml:space="preserve">ков </w:t>
            </w:r>
            <w:r w:rsidR="00F7019C">
              <w:rPr>
                <w:sz w:val="20"/>
                <w:szCs w:val="20"/>
              </w:rPr>
              <w:t>о</w:t>
            </w:r>
            <w:r w:rsidR="00B5497C">
              <w:rPr>
                <w:sz w:val="20"/>
                <w:szCs w:val="20"/>
              </w:rPr>
              <w:t>тдела</w:t>
            </w:r>
          </w:p>
        </w:tc>
        <w:tc>
          <w:tcPr>
            <w:tcW w:w="1559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Бухгалтерия</w:t>
            </w:r>
          </w:p>
        </w:tc>
        <w:tc>
          <w:tcPr>
            <w:tcW w:w="283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Авансовый отчет</w:t>
            </w:r>
          </w:p>
        </w:tc>
      </w:tr>
      <w:tr w:rsidR="00217164" w:rsidRPr="004F3F50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773CEF" w:rsidP="00A4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3544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Платежные документы, счета</w:t>
            </w:r>
          </w:p>
        </w:tc>
        <w:tc>
          <w:tcPr>
            <w:tcW w:w="1559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Бухгалтерия</w:t>
            </w:r>
          </w:p>
        </w:tc>
        <w:tc>
          <w:tcPr>
            <w:tcW w:w="283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Платежные поручения</w:t>
            </w:r>
          </w:p>
        </w:tc>
      </w:tr>
      <w:tr w:rsidR="00217164" w:rsidRPr="004F3F50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A51A20" w:rsidP="00B5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3544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Организационно-методическое сопр</w:t>
            </w:r>
            <w:r w:rsidRPr="004F3F50">
              <w:rPr>
                <w:sz w:val="20"/>
                <w:szCs w:val="20"/>
              </w:rPr>
              <w:t>о</w:t>
            </w:r>
            <w:r w:rsidRPr="004F3F50">
              <w:rPr>
                <w:sz w:val="20"/>
                <w:szCs w:val="20"/>
              </w:rPr>
              <w:lastRenderedPageBreak/>
              <w:t>вождение документации СМК</w:t>
            </w:r>
          </w:p>
        </w:tc>
        <w:tc>
          <w:tcPr>
            <w:tcW w:w="1559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lastRenderedPageBreak/>
              <w:t xml:space="preserve">Структурные </w:t>
            </w:r>
            <w:r w:rsidRPr="004F3F50">
              <w:rPr>
                <w:sz w:val="20"/>
                <w:szCs w:val="20"/>
              </w:rPr>
              <w:lastRenderedPageBreak/>
              <w:t>подразделения СВФУ</w:t>
            </w:r>
          </w:p>
        </w:tc>
        <w:tc>
          <w:tcPr>
            <w:tcW w:w="283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lastRenderedPageBreak/>
              <w:t>Консалтинг и обучение</w:t>
            </w:r>
          </w:p>
        </w:tc>
      </w:tr>
      <w:tr w:rsidR="00217164" w:rsidRPr="004F3F50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Структурные подразделения СВФУ</w:t>
            </w:r>
          </w:p>
        </w:tc>
        <w:tc>
          <w:tcPr>
            <w:tcW w:w="3544" w:type="dxa"/>
          </w:tcPr>
          <w:p w:rsidR="00217164" w:rsidRPr="004F3F50" w:rsidRDefault="00217164" w:rsidP="00820329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 xml:space="preserve">Локальные документы  СМК (ПСП, </w:t>
            </w:r>
            <w:r w:rsidR="00820329">
              <w:rPr>
                <w:sz w:val="20"/>
                <w:szCs w:val="20"/>
              </w:rPr>
              <w:t>положения</w:t>
            </w:r>
            <w:r w:rsidRPr="004F3F50">
              <w:rPr>
                <w:sz w:val="20"/>
                <w:szCs w:val="20"/>
              </w:rPr>
              <w:t xml:space="preserve"> и пр.)</w:t>
            </w:r>
          </w:p>
        </w:tc>
        <w:tc>
          <w:tcPr>
            <w:tcW w:w="1559" w:type="dxa"/>
          </w:tcPr>
          <w:p w:rsidR="00217164" w:rsidRPr="004F3F50" w:rsidRDefault="00A51A20" w:rsidP="00B5497C"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283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 xml:space="preserve">Согласование </w:t>
            </w:r>
          </w:p>
        </w:tc>
      </w:tr>
      <w:tr w:rsidR="00217164" w:rsidRPr="004F3F50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A51A20" w:rsidP="00A4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3544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Документы, поддерживающие фун</w:t>
            </w:r>
            <w:r w:rsidRPr="004F3F50">
              <w:rPr>
                <w:sz w:val="20"/>
                <w:szCs w:val="20"/>
              </w:rPr>
              <w:t>к</w:t>
            </w:r>
            <w:r w:rsidRPr="004F3F50">
              <w:rPr>
                <w:sz w:val="20"/>
                <w:szCs w:val="20"/>
              </w:rPr>
              <w:t>ционирование СМК в СВФУ</w:t>
            </w:r>
          </w:p>
        </w:tc>
        <w:tc>
          <w:tcPr>
            <w:tcW w:w="1559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Структурные подразделения СВФУ</w:t>
            </w:r>
          </w:p>
        </w:tc>
        <w:tc>
          <w:tcPr>
            <w:tcW w:w="283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Налаженный документооб</w:t>
            </w:r>
            <w:r w:rsidRPr="004F3F50">
              <w:rPr>
                <w:sz w:val="20"/>
                <w:szCs w:val="20"/>
              </w:rPr>
              <w:t>о</w:t>
            </w:r>
            <w:r w:rsidRPr="004F3F50">
              <w:rPr>
                <w:sz w:val="20"/>
                <w:szCs w:val="20"/>
              </w:rPr>
              <w:t>рот</w:t>
            </w:r>
          </w:p>
        </w:tc>
      </w:tr>
      <w:tr w:rsidR="00217164" w:rsidRPr="004F3F50" w:rsidTr="00892B7B">
        <w:trPr>
          <w:trHeight w:val="219"/>
        </w:trPr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2901F8" w:rsidP="002901F8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 xml:space="preserve">Департамент </w:t>
            </w:r>
          </w:p>
        </w:tc>
        <w:tc>
          <w:tcPr>
            <w:tcW w:w="3544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Оформление отпусков</w:t>
            </w:r>
          </w:p>
        </w:tc>
        <w:tc>
          <w:tcPr>
            <w:tcW w:w="1559" w:type="dxa"/>
          </w:tcPr>
          <w:p w:rsidR="00217164" w:rsidRPr="004F3F50" w:rsidRDefault="004F3F50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УРПиКП</w:t>
            </w:r>
          </w:p>
        </w:tc>
        <w:tc>
          <w:tcPr>
            <w:tcW w:w="283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Приказ</w:t>
            </w:r>
          </w:p>
        </w:tc>
      </w:tr>
      <w:tr w:rsidR="00217164" w:rsidRPr="004F3F50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A51A20" w:rsidP="00B5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3544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Подготовка и передача статистич</w:t>
            </w:r>
            <w:r w:rsidRPr="004F3F50">
              <w:rPr>
                <w:sz w:val="20"/>
                <w:szCs w:val="20"/>
              </w:rPr>
              <w:t>е</w:t>
            </w:r>
            <w:r w:rsidRPr="004F3F50">
              <w:rPr>
                <w:sz w:val="20"/>
                <w:szCs w:val="20"/>
              </w:rPr>
              <w:t>ских отчетов</w:t>
            </w:r>
            <w:r w:rsidR="00B5497C">
              <w:rPr>
                <w:sz w:val="20"/>
                <w:szCs w:val="20"/>
              </w:rPr>
              <w:t xml:space="preserve"> (по требованию)</w:t>
            </w:r>
          </w:p>
        </w:tc>
        <w:tc>
          <w:tcPr>
            <w:tcW w:w="1559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Управление аналитики</w:t>
            </w:r>
          </w:p>
        </w:tc>
        <w:tc>
          <w:tcPr>
            <w:tcW w:w="2835" w:type="dxa"/>
          </w:tcPr>
          <w:p w:rsidR="00217164" w:rsidRPr="004F3F50" w:rsidRDefault="00217164" w:rsidP="00B5497C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 xml:space="preserve">Внутренние статистические отчеты по </w:t>
            </w:r>
            <w:r w:rsidR="00B5497C">
              <w:rPr>
                <w:sz w:val="20"/>
                <w:szCs w:val="20"/>
              </w:rPr>
              <w:t>проведенной раб</w:t>
            </w:r>
            <w:r w:rsidR="00B5497C">
              <w:rPr>
                <w:sz w:val="20"/>
                <w:szCs w:val="20"/>
              </w:rPr>
              <w:t>о</w:t>
            </w:r>
            <w:r w:rsidR="00B5497C">
              <w:rPr>
                <w:sz w:val="20"/>
                <w:szCs w:val="20"/>
              </w:rPr>
              <w:t>те</w:t>
            </w:r>
          </w:p>
        </w:tc>
      </w:tr>
      <w:tr w:rsidR="00217164" w:rsidRPr="004F3F50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A51A20" w:rsidP="00B5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3544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Планы совершенствования  образов</w:t>
            </w:r>
            <w:r w:rsidRPr="004F3F50">
              <w:rPr>
                <w:sz w:val="20"/>
                <w:szCs w:val="20"/>
              </w:rPr>
              <w:t>а</w:t>
            </w:r>
            <w:r w:rsidRPr="004F3F50">
              <w:rPr>
                <w:sz w:val="20"/>
                <w:szCs w:val="20"/>
              </w:rPr>
              <w:t>тельной деятельности СВФУ</w:t>
            </w:r>
          </w:p>
        </w:tc>
        <w:tc>
          <w:tcPr>
            <w:tcW w:w="1559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Департамент стратегическ</w:t>
            </w:r>
            <w:r w:rsidRPr="004F3F50">
              <w:rPr>
                <w:sz w:val="20"/>
                <w:szCs w:val="20"/>
              </w:rPr>
              <w:t>о</w:t>
            </w:r>
            <w:r w:rsidRPr="004F3F50">
              <w:rPr>
                <w:sz w:val="20"/>
                <w:szCs w:val="20"/>
              </w:rPr>
              <w:t>го развития</w:t>
            </w:r>
          </w:p>
        </w:tc>
        <w:tc>
          <w:tcPr>
            <w:tcW w:w="283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План стратегического разв</w:t>
            </w:r>
            <w:r w:rsidRPr="004F3F50">
              <w:rPr>
                <w:sz w:val="20"/>
                <w:szCs w:val="20"/>
              </w:rPr>
              <w:t>и</w:t>
            </w:r>
            <w:r w:rsidRPr="004F3F50">
              <w:rPr>
                <w:sz w:val="20"/>
                <w:szCs w:val="20"/>
              </w:rPr>
              <w:t>тия СВФУ</w:t>
            </w:r>
          </w:p>
        </w:tc>
      </w:tr>
      <w:tr w:rsidR="00217164" w:rsidRPr="004F3F50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A51A20" w:rsidP="00B5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3544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Трудовые и социальные вопросы</w:t>
            </w:r>
          </w:p>
        </w:tc>
        <w:tc>
          <w:tcPr>
            <w:tcW w:w="1559" w:type="dxa"/>
          </w:tcPr>
          <w:p w:rsidR="00217164" w:rsidRPr="004F3F50" w:rsidRDefault="002901F8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Профком с</w:t>
            </w:r>
            <w:r w:rsidRPr="004F3F50">
              <w:rPr>
                <w:sz w:val="20"/>
                <w:szCs w:val="20"/>
              </w:rPr>
              <w:t>о</w:t>
            </w:r>
            <w:r w:rsidRPr="004F3F50">
              <w:rPr>
                <w:sz w:val="20"/>
                <w:szCs w:val="20"/>
              </w:rPr>
              <w:t>трудников</w:t>
            </w:r>
          </w:p>
        </w:tc>
        <w:tc>
          <w:tcPr>
            <w:tcW w:w="283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Социальный пакет</w:t>
            </w:r>
          </w:p>
        </w:tc>
      </w:tr>
      <w:tr w:rsidR="00217164" w:rsidRPr="004F3F50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A51A20" w:rsidP="00B5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3544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Опись и передача личных дел для п</w:t>
            </w:r>
            <w:r w:rsidRPr="004F3F50">
              <w:rPr>
                <w:sz w:val="20"/>
                <w:szCs w:val="20"/>
              </w:rPr>
              <w:t>о</w:t>
            </w:r>
            <w:r w:rsidRPr="004F3F50">
              <w:rPr>
                <w:sz w:val="20"/>
                <w:szCs w:val="20"/>
              </w:rPr>
              <w:t xml:space="preserve">стоянного хранения </w:t>
            </w:r>
          </w:p>
        </w:tc>
        <w:tc>
          <w:tcPr>
            <w:tcW w:w="1559" w:type="dxa"/>
          </w:tcPr>
          <w:p w:rsidR="00217164" w:rsidRPr="004F3F50" w:rsidRDefault="002901F8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Архив СВФУ</w:t>
            </w:r>
          </w:p>
        </w:tc>
        <w:tc>
          <w:tcPr>
            <w:tcW w:w="283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Акт приема-передачи</w:t>
            </w:r>
          </w:p>
        </w:tc>
      </w:tr>
      <w:tr w:rsidR="00217164" w:rsidRPr="00D142A4" w:rsidTr="00892B7B">
        <w:tc>
          <w:tcPr>
            <w:tcW w:w="503" w:type="dxa"/>
          </w:tcPr>
          <w:p w:rsidR="00217164" w:rsidRPr="004F3F50" w:rsidRDefault="00217164" w:rsidP="008C39A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Ректорат</w:t>
            </w:r>
          </w:p>
        </w:tc>
        <w:tc>
          <w:tcPr>
            <w:tcW w:w="3544" w:type="dxa"/>
          </w:tcPr>
          <w:p w:rsidR="00217164" w:rsidRPr="004F3F50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Контрольные поручения</w:t>
            </w:r>
          </w:p>
        </w:tc>
        <w:tc>
          <w:tcPr>
            <w:tcW w:w="1559" w:type="dxa"/>
          </w:tcPr>
          <w:p w:rsidR="00217164" w:rsidRPr="004F3F50" w:rsidRDefault="00A51A20" w:rsidP="00B5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ОСиУК</w:t>
            </w:r>
          </w:p>
        </w:tc>
        <w:tc>
          <w:tcPr>
            <w:tcW w:w="2835" w:type="dxa"/>
          </w:tcPr>
          <w:p w:rsidR="00217164" w:rsidRPr="00D142A4" w:rsidRDefault="00217164" w:rsidP="00A457B5">
            <w:pPr>
              <w:rPr>
                <w:sz w:val="20"/>
                <w:szCs w:val="20"/>
              </w:rPr>
            </w:pPr>
            <w:r w:rsidRPr="004F3F50">
              <w:rPr>
                <w:sz w:val="20"/>
                <w:szCs w:val="20"/>
              </w:rPr>
              <w:t>Отчет по выполнению</w:t>
            </w:r>
          </w:p>
        </w:tc>
      </w:tr>
    </w:tbl>
    <w:p w:rsidR="001E5E1B" w:rsidRPr="001E5E1B" w:rsidRDefault="001E5E1B" w:rsidP="001E5E1B">
      <w:pPr>
        <w:jc w:val="center"/>
        <w:rPr>
          <w:sz w:val="16"/>
          <w:szCs w:val="16"/>
          <w:highlight w:val="cyan"/>
        </w:rPr>
      </w:pPr>
    </w:p>
    <w:p w:rsidR="001E5E1B" w:rsidRPr="00B779FE" w:rsidRDefault="001E5E1B" w:rsidP="001E5E1B">
      <w:pPr>
        <w:pStyle w:val="10"/>
        <w:widowControl w:val="0"/>
        <w:tabs>
          <w:tab w:val="clear" w:pos="360"/>
        </w:tabs>
        <w:autoSpaceDE w:val="0"/>
        <w:autoSpaceDN w:val="0"/>
        <w:adjustRightInd w:val="0"/>
        <w:spacing w:before="120"/>
        <w:ind w:firstLine="720"/>
        <w:rPr>
          <w:caps w:val="0"/>
          <w:szCs w:val="24"/>
        </w:rPr>
      </w:pPr>
      <w:r w:rsidRPr="00B779FE">
        <w:rPr>
          <w:i/>
        </w:rPr>
        <w:t>С</w:t>
      </w:r>
      <w:r w:rsidRPr="00B779FE">
        <w:rPr>
          <w:i/>
          <w:caps w:val="0"/>
          <w:szCs w:val="24"/>
        </w:rPr>
        <w:t>о сторонними организациями</w:t>
      </w:r>
      <w:r w:rsidRPr="00B779FE">
        <w:rPr>
          <w:caps w:val="0"/>
          <w:szCs w:val="24"/>
        </w:rPr>
        <w:t>: отдел сотрудничает со структурами систем менеджмента качества высших учебных заведений Российской Федерации и зарубежных стран.</w:t>
      </w:r>
    </w:p>
    <w:p w:rsidR="001E5E1B" w:rsidRPr="00B779FE" w:rsidRDefault="001E5E1B" w:rsidP="001E5E1B">
      <w:pPr>
        <w:ind w:firstLine="720"/>
        <w:jc w:val="both"/>
      </w:pPr>
      <w:r w:rsidRPr="00B779FE">
        <w:t>При необходимости участия сотрудников отдела в работе структурных подразделений СВФУ привлечение сотрудников осуществляется по согласованию с начальником отдела, заме</w:t>
      </w:r>
      <w:r w:rsidRPr="00B779FE">
        <w:t>с</w:t>
      </w:r>
      <w:r w:rsidRPr="00B779FE">
        <w:t>тителем директора</w:t>
      </w:r>
      <w:r w:rsidR="00DD55E6">
        <w:t>, курирующим отдел</w:t>
      </w:r>
      <w:r w:rsidRPr="00B779FE">
        <w:t>.</w:t>
      </w:r>
    </w:p>
    <w:p w:rsidR="001E5E1B" w:rsidRDefault="001E5E1B" w:rsidP="001E5E1B">
      <w:pPr>
        <w:ind w:firstLine="709"/>
        <w:jc w:val="both"/>
      </w:pPr>
      <w:r w:rsidRPr="00B779FE">
        <w:t xml:space="preserve">Разногласия, возникающие между структурными подразделениями СВФУ и отделом </w:t>
      </w:r>
      <w:r w:rsidR="00F7019C">
        <w:t>ста</w:t>
      </w:r>
      <w:r w:rsidR="00F7019C">
        <w:t>н</w:t>
      </w:r>
      <w:r w:rsidR="00F7019C">
        <w:t>дартизации и управления качеством</w:t>
      </w:r>
      <w:r w:rsidRPr="00B779FE">
        <w:t xml:space="preserve"> в процессе выполнения им своих функциональных обязанн</w:t>
      </w:r>
      <w:r w:rsidRPr="00B779FE">
        <w:t>о</w:t>
      </w:r>
      <w:r w:rsidRPr="00B779FE">
        <w:t>стей, решаются на уровне руководителей структурных подразделений. В случае отсутствия во</w:t>
      </w:r>
      <w:r w:rsidRPr="00B779FE">
        <w:t>з</w:t>
      </w:r>
      <w:r w:rsidRPr="00B779FE">
        <w:t>можности достижения компромисса спорный вопрос выносится на решение ректора.</w:t>
      </w:r>
    </w:p>
    <w:p w:rsidR="001E5E1B" w:rsidRDefault="001E5E1B" w:rsidP="001E5E1B">
      <w:pPr>
        <w:ind w:firstLine="709"/>
        <w:jc w:val="both"/>
      </w:pPr>
    </w:p>
    <w:p w:rsidR="00971C82" w:rsidRPr="009C5ADF" w:rsidRDefault="0049491A" w:rsidP="008C39AF">
      <w:pPr>
        <w:pStyle w:val="1"/>
        <w:numPr>
          <w:ilvl w:val="0"/>
          <w:numId w:val="7"/>
        </w:numPr>
        <w:tabs>
          <w:tab w:val="left" w:pos="1134"/>
        </w:tabs>
        <w:spacing w:before="0"/>
        <w:ind w:left="0" w:firstLine="567"/>
        <w:jc w:val="center"/>
        <w:rPr>
          <w:b/>
          <w:sz w:val="24"/>
        </w:rPr>
      </w:pPr>
      <w:bookmarkStart w:id="8" w:name="_Toc432980334"/>
      <w:r w:rsidRPr="009C5ADF">
        <w:rPr>
          <w:b/>
          <w:sz w:val="24"/>
        </w:rPr>
        <w:t xml:space="preserve">Внесение изменений и дополнений в настоящее </w:t>
      </w:r>
      <w:r w:rsidR="00FE7723" w:rsidRPr="009C5ADF">
        <w:rPr>
          <w:b/>
          <w:sz w:val="24"/>
        </w:rPr>
        <w:t>П</w:t>
      </w:r>
      <w:r w:rsidRPr="009C5ADF">
        <w:rPr>
          <w:b/>
          <w:sz w:val="24"/>
        </w:rPr>
        <w:t>оложение</w:t>
      </w:r>
      <w:bookmarkEnd w:id="8"/>
    </w:p>
    <w:p w:rsidR="00396B0E" w:rsidRDefault="00396B0E" w:rsidP="00396B0E">
      <w:pPr>
        <w:tabs>
          <w:tab w:val="left" w:pos="1134"/>
        </w:tabs>
        <w:ind w:firstLine="567"/>
        <w:jc w:val="both"/>
        <w:rPr>
          <w:highlight w:val="cyan"/>
        </w:rPr>
      </w:pPr>
    </w:p>
    <w:p w:rsidR="001E5E1B" w:rsidRPr="00396B0E" w:rsidRDefault="001E5E1B" w:rsidP="00396B0E">
      <w:pPr>
        <w:tabs>
          <w:tab w:val="left" w:pos="1134"/>
        </w:tabs>
        <w:ind w:firstLine="567"/>
        <w:jc w:val="both"/>
      </w:pPr>
      <w:r w:rsidRPr="00396B0E">
        <w:t>8.1. По мере необходимости в Положение вносятся изменения и дополнения.</w:t>
      </w:r>
    </w:p>
    <w:p w:rsidR="001E5E1B" w:rsidRPr="00396B0E" w:rsidRDefault="001E5E1B" w:rsidP="00396B0E">
      <w:pPr>
        <w:tabs>
          <w:tab w:val="left" w:pos="1134"/>
        </w:tabs>
        <w:ind w:firstLine="567"/>
        <w:jc w:val="both"/>
      </w:pPr>
      <w:r w:rsidRPr="00396B0E">
        <w:t>8.2. Все изменения и дополнения в Положение вносятся в Лист рег</w:t>
      </w:r>
      <w:r w:rsidR="00654C87">
        <w:t>истрации изменений (Приложение 1</w:t>
      </w:r>
      <w:r w:rsidRPr="00396B0E">
        <w:t xml:space="preserve">) и доводятся до сведения </w:t>
      </w:r>
      <w:r w:rsidR="00396B0E" w:rsidRPr="00396B0E">
        <w:t>всех структурных подразделений и должностных лиц.</w:t>
      </w:r>
    </w:p>
    <w:p w:rsidR="001E5E1B" w:rsidRPr="00C60EC7" w:rsidRDefault="001E5E1B" w:rsidP="00396B0E">
      <w:pPr>
        <w:widowControl w:val="0"/>
        <w:tabs>
          <w:tab w:val="left" w:pos="1134"/>
        </w:tabs>
        <w:autoSpaceDE w:val="0"/>
        <w:autoSpaceDN w:val="0"/>
        <w:ind w:firstLine="567"/>
        <w:jc w:val="both"/>
      </w:pPr>
      <w:r w:rsidRPr="00396B0E">
        <w:t>8.3. Положение считается отмененным в случае внесения 5 и более изменений и разрабат</w:t>
      </w:r>
      <w:r w:rsidRPr="00396B0E">
        <w:t>ы</w:t>
      </w:r>
      <w:r w:rsidRPr="00396B0E">
        <w:t>вается его новая версия.</w:t>
      </w:r>
    </w:p>
    <w:p w:rsidR="001E5E1B" w:rsidRPr="00550D8A" w:rsidRDefault="001E5E1B" w:rsidP="00396B0E">
      <w:pPr>
        <w:tabs>
          <w:tab w:val="left" w:pos="1134"/>
        </w:tabs>
        <w:ind w:firstLine="567"/>
        <w:jc w:val="both"/>
      </w:pPr>
    </w:p>
    <w:p w:rsidR="00D44656" w:rsidRDefault="00977032" w:rsidP="008C39AF">
      <w:pPr>
        <w:pStyle w:val="ae"/>
        <w:numPr>
          <w:ilvl w:val="0"/>
          <w:numId w:val="7"/>
        </w:numPr>
        <w:tabs>
          <w:tab w:val="left" w:pos="1134"/>
        </w:tabs>
        <w:ind w:left="0" w:firstLine="567"/>
        <w:jc w:val="center"/>
        <w:outlineLvl w:val="0"/>
        <w:rPr>
          <w:b/>
        </w:rPr>
      </w:pPr>
      <w:bookmarkStart w:id="9" w:name="_Toc432980335"/>
      <w:r w:rsidRPr="009C5ADF">
        <w:rPr>
          <w:b/>
        </w:rPr>
        <w:t xml:space="preserve">Контроль над </w:t>
      </w:r>
      <w:r w:rsidR="008F7485" w:rsidRPr="009C5ADF">
        <w:rPr>
          <w:b/>
        </w:rPr>
        <w:t xml:space="preserve">выполнением требований настоящего </w:t>
      </w:r>
      <w:r w:rsidR="00EB6AE0" w:rsidRPr="009C5ADF">
        <w:rPr>
          <w:b/>
        </w:rPr>
        <w:t>П</w:t>
      </w:r>
      <w:r w:rsidR="008F7485" w:rsidRPr="009C5ADF">
        <w:rPr>
          <w:b/>
        </w:rPr>
        <w:t>оложени</w:t>
      </w:r>
      <w:r w:rsidR="00962A7D" w:rsidRPr="009C5ADF">
        <w:rPr>
          <w:b/>
        </w:rPr>
        <w:t>я</w:t>
      </w:r>
      <w:bookmarkEnd w:id="9"/>
    </w:p>
    <w:p w:rsidR="00396B0E" w:rsidRPr="009C5ADF" w:rsidRDefault="00396B0E" w:rsidP="00396B0E">
      <w:pPr>
        <w:pStyle w:val="ae"/>
        <w:tabs>
          <w:tab w:val="left" w:pos="1134"/>
        </w:tabs>
        <w:ind w:left="0" w:firstLine="567"/>
        <w:outlineLvl w:val="0"/>
        <w:rPr>
          <w:b/>
        </w:rPr>
      </w:pPr>
    </w:p>
    <w:p w:rsidR="008F7485" w:rsidRPr="00763401" w:rsidRDefault="00396B0E" w:rsidP="00396B0E">
      <w:pPr>
        <w:tabs>
          <w:tab w:val="left" w:pos="1134"/>
        </w:tabs>
        <w:ind w:firstLine="567"/>
      </w:pPr>
      <w:r>
        <w:t>9.1.</w:t>
      </w:r>
      <w:r w:rsidR="008F7485" w:rsidRPr="00550D8A">
        <w:tab/>
        <w:t xml:space="preserve">Контроль над выполнением требований </w:t>
      </w:r>
      <w:r w:rsidR="008F7485" w:rsidRPr="00763401">
        <w:t xml:space="preserve">настоящего </w:t>
      </w:r>
      <w:r w:rsidR="00977032" w:rsidRPr="00763401">
        <w:t>П</w:t>
      </w:r>
      <w:r w:rsidR="008F7485" w:rsidRPr="00763401">
        <w:t xml:space="preserve">оложения осуществляет </w:t>
      </w:r>
      <w:r w:rsidR="00B5497C" w:rsidRPr="00763401">
        <w:t>замест</w:t>
      </w:r>
      <w:r w:rsidR="00B5497C" w:rsidRPr="00763401">
        <w:t>и</w:t>
      </w:r>
      <w:r w:rsidR="00B5497C" w:rsidRPr="00763401">
        <w:t xml:space="preserve">тель </w:t>
      </w:r>
      <w:r w:rsidR="00437367" w:rsidRPr="00763401">
        <w:t>директора ДОКО</w:t>
      </w:r>
      <w:r w:rsidR="00DD55E6">
        <w:t>, курирующий отдел</w:t>
      </w:r>
      <w:r w:rsidR="008F7485" w:rsidRPr="00763401">
        <w:t>.</w:t>
      </w:r>
    </w:p>
    <w:p w:rsidR="008F7485" w:rsidRPr="00763401" w:rsidRDefault="008F7485" w:rsidP="00396B0E">
      <w:pPr>
        <w:tabs>
          <w:tab w:val="left" w:pos="1134"/>
        </w:tabs>
        <w:ind w:firstLine="567"/>
      </w:pPr>
    </w:p>
    <w:p w:rsidR="008F7485" w:rsidRPr="00763401" w:rsidRDefault="008F7485" w:rsidP="008C39AF">
      <w:pPr>
        <w:pStyle w:val="ae"/>
        <w:numPr>
          <w:ilvl w:val="0"/>
          <w:numId w:val="7"/>
        </w:numPr>
        <w:tabs>
          <w:tab w:val="left" w:pos="1134"/>
        </w:tabs>
        <w:ind w:left="0" w:firstLine="567"/>
        <w:jc w:val="center"/>
        <w:outlineLvl w:val="0"/>
        <w:rPr>
          <w:b/>
        </w:rPr>
      </w:pPr>
      <w:bookmarkStart w:id="10" w:name="_Toc432980336"/>
      <w:r w:rsidRPr="00763401">
        <w:rPr>
          <w:b/>
        </w:rPr>
        <w:t xml:space="preserve">Ответственность за настоящее </w:t>
      </w:r>
      <w:r w:rsidR="00EB6AE0" w:rsidRPr="00763401">
        <w:rPr>
          <w:b/>
        </w:rPr>
        <w:t>П</w:t>
      </w:r>
      <w:r w:rsidRPr="00763401">
        <w:rPr>
          <w:b/>
        </w:rPr>
        <w:t>оложение</w:t>
      </w:r>
      <w:bookmarkEnd w:id="10"/>
    </w:p>
    <w:p w:rsidR="00396B0E" w:rsidRPr="00763401" w:rsidRDefault="00396B0E" w:rsidP="00396B0E">
      <w:pPr>
        <w:pStyle w:val="ae"/>
        <w:tabs>
          <w:tab w:val="left" w:pos="1134"/>
        </w:tabs>
        <w:ind w:left="0" w:firstLine="567"/>
        <w:outlineLvl w:val="0"/>
        <w:rPr>
          <w:b/>
        </w:rPr>
      </w:pPr>
    </w:p>
    <w:p w:rsidR="00437367" w:rsidRPr="00763401" w:rsidRDefault="008F7485" w:rsidP="008C39AF">
      <w:pPr>
        <w:pStyle w:val="ae"/>
        <w:numPr>
          <w:ilvl w:val="1"/>
          <w:numId w:val="7"/>
        </w:numPr>
        <w:tabs>
          <w:tab w:val="left" w:pos="1134"/>
        </w:tabs>
        <w:ind w:left="0" w:firstLine="567"/>
      </w:pPr>
      <w:r w:rsidRPr="00763401">
        <w:t>Ответственность за разработку, регистрацию, хранение, изъятие и уничтожение н</w:t>
      </w:r>
      <w:r w:rsidRPr="00763401">
        <w:t>а</w:t>
      </w:r>
      <w:r w:rsidRPr="00763401">
        <w:t xml:space="preserve">стоящего </w:t>
      </w:r>
      <w:r w:rsidR="00EB6AE0" w:rsidRPr="00763401">
        <w:t>П</w:t>
      </w:r>
      <w:r w:rsidRPr="00763401">
        <w:t xml:space="preserve">оложения несет </w:t>
      </w:r>
      <w:r w:rsidR="00437367" w:rsidRPr="00763401">
        <w:t>заместитель директора ДОКО</w:t>
      </w:r>
      <w:r w:rsidR="00DD55E6">
        <w:t>, курирующий отдел</w:t>
      </w:r>
      <w:r w:rsidR="00437367" w:rsidRPr="00763401">
        <w:t xml:space="preserve">. </w:t>
      </w:r>
    </w:p>
    <w:p w:rsidR="009C5ADF" w:rsidRDefault="009C5ADF">
      <w:pPr>
        <w:rPr>
          <w:b/>
          <w:i/>
          <w:szCs w:val="20"/>
        </w:rPr>
      </w:pPr>
    </w:p>
    <w:p w:rsidR="00A454D9" w:rsidRDefault="00A454D9">
      <w:pPr>
        <w:rPr>
          <w:b/>
          <w:i/>
          <w:szCs w:val="20"/>
        </w:rPr>
      </w:pPr>
    </w:p>
    <w:p w:rsidR="00156B1A" w:rsidRDefault="00156B1A" w:rsidP="00156B1A">
      <w:pPr>
        <w:spacing w:line="360" w:lineRule="auto"/>
        <w:jc w:val="right"/>
      </w:pPr>
      <w:bookmarkStart w:id="11" w:name="_Toc432980339"/>
      <w:r w:rsidRPr="00592DB6">
        <w:t>Приложение 1</w:t>
      </w:r>
    </w:p>
    <w:p w:rsidR="00156B1A" w:rsidRDefault="00156B1A" w:rsidP="00156B1A">
      <w:pPr>
        <w:jc w:val="right"/>
      </w:pPr>
    </w:p>
    <w:p w:rsidR="00156B1A" w:rsidRDefault="00156B1A" w:rsidP="00156B1A">
      <w:pPr>
        <w:jc w:val="center"/>
        <w:rPr>
          <w:b/>
        </w:rPr>
      </w:pPr>
      <w:r w:rsidRPr="005D6B4D">
        <w:rPr>
          <w:b/>
        </w:rPr>
        <w:t>Лист регистрации изменений</w:t>
      </w:r>
    </w:p>
    <w:p w:rsidR="00156B1A" w:rsidRDefault="00156B1A" w:rsidP="00156B1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850"/>
        <w:gridCol w:w="1701"/>
        <w:gridCol w:w="1276"/>
        <w:gridCol w:w="992"/>
        <w:gridCol w:w="1276"/>
        <w:gridCol w:w="709"/>
        <w:gridCol w:w="956"/>
      </w:tblGrid>
      <w:tr w:rsidR="00156B1A" w:rsidRPr="0084403A" w:rsidTr="00DB4B60">
        <w:tc>
          <w:tcPr>
            <w:tcW w:w="817" w:type="dxa"/>
            <w:vMerge w:val="restart"/>
          </w:tcPr>
          <w:p w:rsidR="00156B1A" w:rsidRDefault="00156B1A" w:rsidP="00DB4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>Номер изм</w:t>
            </w:r>
            <w:r w:rsidRPr="0084403A">
              <w:rPr>
                <w:sz w:val="18"/>
                <w:szCs w:val="18"/>
              </w:rPr>
              <w:t>е</w:t>
            </w:r>
            <w:r w:rsidRPr="0084403A">
              <w:rPr>
                <w:sz w:val="18"/>
                <w:szCs w:val="18"/>
              </w:rPr>
              <w:t>нения</w:t>
            </w:r>
          </w:p>
          <w:p w:rsidR="00156B1A" w:rsidRDefault="00156B1A" w:rsidP="00DB4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>Номер листов</w:t>
            </w:r>
          </w:p>
        </w:tc>
        <w:tc>
          <w:tcPr>
            <w:tcW w:w="1276" w:type="dxa"/>
            <w:vMerge w:val="restart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1276" w:type="dxa"/>
            <w:vMerge w:val="restart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hanging="93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>Расшифровка подписи</w:t>
            </w:r>
          </w:p>
        </w:tc>
        <w:tc>
          <w:tcPr>
            <w:tcW w:w="709" w:type="dxa"/>
            <w:vMerge w:val="restart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956" w:type="dxa"/>
            <w:vMerge w:val="restart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hanging="126"/>
              <w:jc w:val="center"/>
              <w:rPr>
                <w:sz w:val="18"/>
                <w:szCs w:val="18"/>
              </w:rPr>
            </w:pPr>
            <w:r w:rsidRPr="0084403A">
              <w:rPr>
                <w:sz w:val="18"/>
                <w:szCs w:val="18"/>
              </w:rPr>
              <w:t>Дата введения измен</w:t>
            </w:r>
            <w:r w:rsidRPr="0084403A">
              <w:rPr>
                <w:sz w:val="18"/>
                <w:szCs w:val="18"/>
              </w:rPr>
              <w:t>е</w:t>
            </w:r>
            <w:r w:rsidRPr="0084403A">
              <w:rPr>
                <w:sz w:val="18"/>
                <w:szCs w:val="18"/>
              </w:rPr>
              <w:t>ния</w:t>
            </w:r>
          </w:p>
        </w:tc>
      </w:tr>
      <w:tr w:rsidR="00156B1A" w:rsidRPr="0084403A" w:rsidTr="00DB4B60">
        <w:tc>
          <w:tcPr>
            <w:tcW w:w="817" w:type="dxa"/>
            <w:vMerge/>
          </w:tcPr>
          <w:p w:rsidR="00156B1A" w:rsidRPr="00571BB6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</w:pPr>
          </w:p>
        </w:tc>
        <w:tc>
          <w:tcPr>
            <w:tcW w:w="1276" w:type="dxa"/>
          </w:tcPr>
          <w:p w:rsidR="00156B1A" w:rsidRPr="00571BB6" w:rsidRDefault="00156B1A" w:rsidP="00DB4B60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571BB6">
              <w:t>замене</w:t>
            </w:r>
            <w:r w:rsidRPr="00571BB6">
              <w:t>н</w:t>
            </w:r>
            <w:r w:rsidRPr="00571BB6">
              <w:t>ных</w:t>
            </w:r>
          </w:p>
        </w:tc>
        <w:tc>
          <w:tcPr>
            <w:tcW w:w="850" w:type="dxa"/>
          </w:tcPr>
          <w:p w:rsidR="00156B1A" w:rsidRPr="00571BB6" w:rsidRDefault="00156B1A" w:rsidP="00DB4B60">
            <w:pPr>
              <w:widowControl w:val="0"/>
              <w:autoSpaceDE w:val="0"/>
              <w:autoSpaceDN w:val="0"/>
              <w:adjustRightInd w:val="0"/>
              <w:ind w:hanging="5"/>
              <w:jc w:val="center"/>
            </w:pPr>
            <w:r w:rsidRPr="00571BB6">
              <w:t>н</w:t>
            </w:r>
            <w:r w:rsidRPr="00571BB6">
              <w:t>о</w:t>
            </w:r>
            <w:r w:rsidRPr="00571BB6">
              <w:t xml:space="preserve">вых </w:t>
            </w:r>
          </w:p>
        </w:tc>
        <w:tc>
          <w:tcPr>
            <w:tcW w:w="1701" w:type="dxa"/>
          </w:tcPr>
          <w:p w:rsidR="00156B1A" w:rsidRPr="00571BB6" w:rsidRDefault="00156B1A" w:rsidP="00DB4B60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571BB6">
              <w:t>аннулирова</w:t>
            </w:r>
            <w:r w:rsidRPr="00571BB6">
              <w:t>н</w:t>
            </w:r>
            <w:r w:rsidRPr="00571BB6">
              <w:t>ных</w:t>
            </w:r>
          </w:p>
        </w:tc>
        <w:tc>
          <w:tcPr>
            <w:tcW w:w="1276" w:type="dxa"/>
            <w:vMerge/>
          </w:tcPr>
          <w:p w:rsidR="00156B1A" w:rsidRPr="00571BB6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</w:pPr>
          </w:p>
        </w:tc>
        <w:tc>
          <w:tcPr>
            <w:tcW w:w="992" w:type="dxa"/>
            <w:vMerge/>
          </w:tcPr>
          <w:p w:rsidR="00156B1A" w:rsidRPr="00571BB6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</w:pPr>
          </w:p>
        </w:tc>
        <w:tc>
          <w:tcPr>
            <w:tcW w:w="1276" w:type="dxa"/>
            <w:vMerge/>
          </w:tcPr>
          <w:p w:rsidR="00156B1A" w:rsidRPr="00571BB6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</w:pPr>
          </w:p>
        </w:tc>
        <w:tc>
          <w:tcPr>
            <w:tcW w:w="709" w:type="dxa"/>
            <w:vMerge/>
          </w:tcPr>
          <w:p w:rsidR="00156B1A" w:rsidRPr="00571BB6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</w:pPr>
          </w:p>
        </w:tc>
        <w:tc>
          <w:tcPr>
            <w:tcW w:w="956" w:type="dxa"/>
            <w:vMerge/>
          </w:tcPr>
          <w:p w:rsidR="00156B1A" w:rsidRPr="00571BB6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tr w:rsidR="00156B1A" w:rsidRPr="0084403A" w:rsidTr="00DB4B60">
        <w:tc>
          <w:tcPr>
            <w:tcW w:w="817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156B1A" w:rsidRPr="0084403A" w:rsidRDefault="00156B1A" w:rsidP="00DB4B60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sz w:val="22"/>
                <w:szCs w:val="22"/>
              </w:rPr>
            </w:pPr>
          </w:p>
        </w:tc>
      </w:tr>
      <w:bookmarkEnd w:id="11"/>
    </w:tbl>
    <w:p w:rsidR="00156B1A" w:rsidRPr="005D6B4D" w:rsidRDefault="00156B1A" w:rsidP="00156B1A">
      <w:pPr>
        <w:ind w:hanging="142"/>
      </w:pPr>
    </w:p>
    <w:sectPr w:rsidR="00156B1A" w:rsidRPr="005D6B4D" w:rsidSect="00687C7E">
      <w:headerReference w:type="default" r:id="rId9"/>
      <w:footerReference w:type="defaul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235" w:rsidRDefault="00333235">
      <w:r>
        <w:separator/>
      </w:r>
    </w:p>
  </w:endnote>
  <w:endnote w:type="continuationSeparator" w:id="1">
    <w:p w:rsidR="00333235" w:rsidRDefault="0033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60" w:rsidRPr="00856464" w:rsidRDefault="0087199F" w:rsidP="00856464">
    <w:pPr>
      <w:pStyle w:val="ab"/>
      <w:jc w:val="center"/>
      <w:rPr>
        <w:sz w:val="24"/>
        <w:szCs w:val="24"/>
      </w:rPr>
    </w:pPr>
    <w:r w:rsidRPr="00856464">
      <w:rPr>
        <w:sz w:val="24"/>
        <w:szCs w:val="24"/>
      </w:rPr>
      <w:fldChar w:fldCharType="begin"/>
    </w:r>
    <w:r w:rsidR="00DB4B60" w:rsidRPr="00856464">
      <w:rPr>
        <w:sz w:val="24"/>
        <w:szCs w:val="24"/>
      </w:rPr>
      <w:instrText>PAGE   \* MERGEFORMAT</w:instrText>
    </w:r>
    <w:r w:rsidRPr="00856464">
      <w:rPr>
        <w:sz w:val="24"/>
        <w:szCs w:val="24"/>
      </w:rPr>
      <w:fldChar w:fldCharType="separate"/>
    </w:r>
    <w:r w:rsidR="00025452">
      <w:rPr>
        <w:noProof/>
        <w:sz w:val="24"/>
        <w:szCs w:val="24"/>
      </w:rPr>
      <w:t>2</w:t>
    </w:r>
    <w:r w:rsidRPr="00856464">
      <w:rPr>
        <w:sz w:val="24"/>
        <w:szCs w:val="24"/>
      </w:rPr>
      <w:fldChar w:fldCharType="end"/>
    </w:r>
  </w:p>
  <w:p w:rsidR="00DB4B60" w:rsidRDefault="00DB4B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235" w:rsidRDefault="00333235">
      <w:r>
        <w:separator/>
      </w:r>
    </w:p>
  </w:footnote>
  <w:footnote w:type="continuationSeparator" w:id="1">
    <w:p w:rsidR="00333235" w:rsidRDefault="00333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/>
    </w:tblPr>
    <w:tblGrid>
      <w:gridCol w:w="2127"/>
      <w:gridCol w:w="8079"/>
    </w:tblGrid>
    <w:tr w:rsidR="00DB4B60" w:rsidTr="00AA08F8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DB4B60" w:rsidRPr="007D4127" w:rsidRDefault="00DB4B60" w:rsidP="0043587D">
          <w:pPr>
            <w:pStyle w:val="a9"/>
            <w:jc w:val="center"/>
            <w:rPr>
              <w:rFonts w:eastAsia="Calibri"/>
              <w:i/>
              <w:noProof/>
              <w:sz w:val="28"/>
              <w:szCs w:val="28"/>
            </w:rPr>
          </w:pPr>
          <w:r>
            <w:rPr>
              <w:rFonts w:eastAsia="Calibri"/>
              <w:noProof/>
              <w:sz w:val="28"/>
              <w:szCs w:val="28"/>
            </w:rPr>
            <w:drawing>
              <wp:inline distT="0" distB="0" distL="0" distR="0">
                <wp:extent cx="628015" cy="477520"/>
                <wp:effectExtent l="0" t="0" r="0" b="0"/>
                <wp:docPr id="4" name="Рисунок 4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DB4B60" w:rsidRDefault="00DB4B60" w:rsidP="0043587D">
          <w:pPr>
            <w:pStyle w:val="a9"/>
            <w:jc w:val="center"/>
          </w:pPr>
          <w:r>
            <w:t>Министерство образования и науки Российской Федерации</w:t>
          </w:r>
        </w:p>
      </w:tc>
    </w:tr>
    <w:tr w:rsidR="00DB4B60" w:rsidRPr="0030319C" w:rsidTr="00AA08F8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DB4B60" w:rsidRDefault="00DB4B60" w:rsidP="0043587D">
          <w:pPr>
            <w:jc w:val="center"/>
            <w:rPr>
              <w:i/>
            </w:rPr>
          </w:pPr>
        </w:p>
      </w:tc>
      <w:tc>
        <w:tcPr>
          <w:tcW w:w="807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DB4B60" w:rsidRDefault="00DB4B60" w:rsidP="0043587D">
          <w:pPr>
            <w:pStyle w:val="a9"/>
            <w:jc w:val="center"/>
          </w:pPr>
          <w:r>
            <w:t xml:space="preserve">Федеральное государственное автономное образовательное учреждение </w:t>
          </w:r>
        </w:p>
        <w:p w:rsidR="00DB4B60" w:rsidRDefault="00DB4B60" w:rsidP="0043587D">
          <w:pPr>
            <w:pStyle w:val="a9"/>
            <w:jc w:val="center"/>
          </w:pPr>
          <w:r>
            <w:t xml:space="preserve">высшего образования </w:t>
          </w:r>
        </w:p>
        <w:p w:rsidR="00DB4B60" w:rsidRPr="0030319C" w:rsidRDefault="00DB4B60" w:rsidP="0043587D">
          <w:pPr>
            <w:pStyle w:val="a9"/>
            <w:jc w:val="center"/>
            <w:rPr>
              <w:rFonts w:eastAsia="Calibri"/>
              <w:sz w:val="16"/>
              <w:szCs w:val="16"/>
              <w:lang w:eastAsia="en-US"/>
            </w:rPr>
          </w:pPr>
          <w:r>
            <w:t xml:space="preserve">«Северо-Восточный федеральный университет имени М.К. Аммосова» </w:t>
          </w:r>
        </w:p>
      </w:tc>
    </w:tr>
    <w:tr w:rsidR="00DB4B60" w:rsidTr="00AA08F8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DB4B60" w:rsidRDefault="00DB4B60" w:rsidP="0043587D">
          <w:pPr>
            <w:jc w:val="center"/>
            <w:rPr>
              <w:i/>
            </w:rPr>
          </w:pPr>
        </w:p>
      </w:tc>
      <w:tc>
        <w:tcPr>
          <w:tcW w:w="807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DB4B60" w:rsidRDefault="00DB4B60" w:rsidP="0043587D">
          <w:pPr>
            <w:pStyle w:val="a9"/>
            <w:jc w:val="center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lang w:eastAsia="en-US"/>
            </w:rPr>
            <w:t xml:space="preserve">Система менеджмента качества </w:t>
          </w:r>
        </w:p>
      </w:tc>
    </w:tr>
    <w:tr w:rsidR="00DB4B60" w:rsidRPr="007D4127" w:rsidTr="00AA08F8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DB4B60" w:rsidRDefault="00DB4B60" w:rsidP="00856464">
          <w:pPr>
            <w:pStyle w:val="ab"/>
            <w:ind w:hanging="10"/>
            <w:jc w:val="center"/>
            <w:rPr>
              <w:rFonts w:eastAsia="Calibri"/>
              <w:b/>
              <w:bCs/>
              <w:lang w:eastAsia="en-US"/>
            </w:rPr>
          </w:pPr>
          <w:r>
            <w:rPr>
              <w:rFonts w:eastAsia="Calibri"/>
              <w:b/>
              <w:bCs/>
              <w:lang w:eastAsia="en-US"/>
            </w:rPr>
            <w:t>СМК-ПСП-19/2-2-17</w:t>
          </w:r>
        </w:p>
        <w:p w:rsidR="00DB4B60" w:rsidRPr="000C6925" w:rsidRDefault="00277B3E" w:rsidP="00856464">
          <w:pPr>
            <w:pStyle w:val="ab"/>
            <w:ind w:hanging="10"/>
            <w:jc w:val="center"/>
            <w:rPr>
              <w:rFonts w:eastAsia="Calibri"/>
              <w:b/>
              <w:bCs/>
              <w:lang w:eastAsia="en-US"/>
            </w:rPr>
          </w:pPr>
          <w:r>
            <w:rPr>
              <w:rFonts w:eastAsia="Calibri"/>
              <w:b/>
              <w:bCs/>
              <w:lang w:eastAsia="en-US"/>
            </w:rPr>
            <w:t>Версия 2</w:t>
          </w:r>
          <w:r w:rsidR="00DB4B60">
            <w:rPr>
              <w:rFonts w:eastAsia="Calibri"/>
              <w:b/>
              <w:bCs/>
              <w:lang w:eastAsia="en-US"/>
            </w:rPr>
            <w:t>.0</w:t>
          </w:r>
        </w:p>
      </w:tc>
      <w:tc>
        <w:tcPr>
          <w:tcW w:w="807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DB4B60" w:rsidRDefault="00DB4B60" w:rsidP="00C477F1">
          <w:pPr>
            <w:jc w:val="center"/>
            <w:rPr>
              <w:b/>
              <w:i/>
            </w:rPr>
          </w:pPr>
          <w:r w:rsidRPr="00C477F1">
            <w:rPr>
              <w:b/>
              <w:i/>
            </w:rPr>
            <w:t xml:space="preserve">Положение об </w:t>
          </w:r>
          <w:r>
            <w:rPr>
              <w:b/>
              <w:i/>
            </w:rPr>
            <w:t>о</w:t>
          </w:r>
          <w:r w:rsidRPr="00C477F1">
            <w:rPr>
              <w:b/>
              <w:i/>
            </w:rPr>
            <w:t xml:space="preserve">тделе </w:t>
          </w:r>
          <w:r>
            <w:rPr>
              <w:b/>
              <w:i/>
            </w:rPr>
            <w:t>стандартизации и управления качеством</w:t>
          </w:r>
        </w:p>
        <w:p w:rsidR="00DB4B60" w:rsidRPr="007D4127" w:rsidRDefault="00DB4B60" w:rsidP="00C477F1">
          <w:pPr>
            <w:jc w:val="center"/>
            <w:rPr>
              <w:b/>
              <w:i/>
            </w:rPr>
          </w:pPr>
          <w:r>
            <w:rPr>
              <w:b/>
              <w:i/>
            </w:rPr>
            <w:t>Д</w:t>
          </w:r>
          <w:r w:rsidRPr="00C477F1">
            <w:rPr>
              <w:b/>
              <w:i/>
            </w:rPr>
            <w:t>епартамента по обеспечению</w:t>
          </w:r>
          <w:r>
            <w:rPr>
              <w:b/>
              <w:i/>
            </w:rPr>
            <w:t xml:space="preserve"> к</w:t>
          </w:r>
          <w:r w:rsidRPr="00C477F1">
            <w:rPr>
              <w:b/>
              <w:i/>
            </w:rPr>
            <w:t>ачества образования</w:t>
          </w:r>
        </w:p>
      </w:tc>
    </w:tr>
  </w:tbl>
  <w:p w:rsidR="00DB4B60" w:rsidRDefault="00DB4B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E08"/>
    <w:multiLevelType w:val="hybridMultilevel"/>
    <w:tmpl w:val="0A7C794A"/>
    <w:lvl w:ilvl="0" w:tplc="84449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C4E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84D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CC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4C7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7E7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A7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A6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888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B3DEF"/>
    <w:multiLevelType w:val="hybridMultilevel"/>
    <w:tmpl w:val="9098B00A"/>
    <w:lvl w:ilvl="0" w:tplc="71A4FA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0444EB"/>
    <w:multiLevelType w:val="hybridMultilevel"/>
    <w:tmpl w:val="60ECC9E6"/>
    <w:lvl w:ilvl="0" w:tplc="DB086AF6">
      <w:start w:val="1"/>
      <w:numFmt w:val="decimal"/>
      <w:lvlText w:val="%1."/>
      <w:lvlJc w:val="left"/>
      <w:pPr>
        <w:tabs>
          <w:tab w:val="num" w:pos="360"/>
        </w:tabs>
        <w:ind w:left="41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A0B41"/>
    <w:multiLevelType w:val="hybridMultilevel"/>
    <w:tmpl w:val="C1BCDDFC"/>
    <w:lvl w:ilvl="0" w:tplc="71A4FA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51172D"/>
    <w:multiLevelType w:val="hybridMultilevel"/>
    <w:tmpl w:val="7D64DD56"/>
    <w:lvl w:ilvl="0" w:tplc="8968CEDC">
      <w:start w:val="1"/>
      <w:numFmt w:val="bullet"/>
      <w:lvlText w:val=""/>
      <w:lvlJc w:val="left"/>
      <w:pPr>
        <w:tabs>
          <w:tab w:val="num" w:pos="41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69A6993"/>
    <w:multiLevelType w:val="hybridMultilevel"/>
    <w:tmpl w:val="CEE47948"/>
    <w:lvl w:ilvl="0" w:tplc="8968CEDC">
      <w:start w:val="1"/>
      <w:numFmt w:val="bullet"/>
      <w:lvlText w:val=""/>
      <w:lvlJc w:val="left"/>
      <w:pPr>
        <w:tabs>
          <w:tab w:val="num" w:pos="41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21612B9"/>
    <w:multiLevelType w:val="multilevel"/>
    <w:tmpl w:val="3FCAA7CA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6" w:hanging="1800"/>
      </w:pPr>
      <w:rPr>
        <w:rFonts w:hint="default"/>
      </w:rPr>
    </w:lvl>
  </w:abstractNum>
  <w:abstractNum w:abstractNumId="7">
    <w:nsid w:val="768D43A2"/>
    <w:multiLevelType w:val="hybridMultilevel"/>
    <w:tmpl w:val="D332B806"/>
    <w:lvl w:ilvl="0" w:tplc="1090C2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7C3C6B"/>
    <w:multiLevelType w:val="hybridMultilevel"/>
    <w:tmpl w:val="6748B0C6"/>
    <w:lvl w:ilvl="0" w:tplc="0EC87938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13680"/>
    <w:rsid w:val="00006EE5"/>
    <w:rsid w:val="000076B1"/>
    <w:rsid w:val="0000776C"/>
    <w:rsid w:val="00012BA5"/>
    <w:rsid w:val="00013DF1"/>
    <w:rsid w:val="00016265"/>
    <w:rsid w:val="00022C4D"/>
    <w:rsid w:val="00025452"/>
    <w:rsid w:val="00027B92"/>
    <w:rsid w:val="00033030"/>
    <w:rsid w:val="00035311"/>
    <w:rsid w:val="00043BEB"/>
    <w:rsid w:val="00045A42"/>
    <w:rsid w:val="00045BBA"/>
    <w:rsid w:val="000476F2"/>
    <w:rsid w:val="00050CA3"/>
    <w:rsid w:val="000522A1"/>
    <w:rsid w:val="000558BC"/>
    <w:rsid w:val="00057D24"/>
    <w:rsid w:val="00061310"/>
    <w:rsid w:val="00062CB0"/>
    <w:rsid w:val="00062FB3"/>
    <w:rsid w:val="000661F1"/>
    <w:rsid w:val="000710C1"/>
    <w:rsid w:val="00071FBD"/>
    <w:rsid w:val="000777D1"/>
    <w:rsid w:val="00081E24"/>
    <w:rsid w:val="00082FA6"/>
    <w:rsid w:val="0008371F"/>
    <w:rsid w:val="0008661C"/>
    <w:rsid w:val="00093625"/>
    <w:rsid w:val="00094D8B"/>
    <w:rsid w:val="000957E9"/>
    <w:rsid w:val="00097501"/>
    <w:rsid w:val="000B162A"/>
    <w:rsid w:val="000B5330"/>
    <w:rsid w:val="000B60D3"/>
    <w:rsid w:val="000B7997"/>
    <w:rsid w:val="000C1CA3"/>
    <w:rsid w:val="000C2065"/>
    <w:rsid w:val="000C3D4A"/>
    <w:rsid w:val="000D0EEF"/>
    <w:rsid w:val="000D19FC"/>
    <w:rsid w:val="000D5C38"/>
    <w:rsid w:val="000D7610"/>
    <w:rsid w:val="000D7F8D"/>
    <w:rsid w:val="000E090A"/>
    <w:rsid w:val="000E0C3C"/>
    <w:rsid w:val="000E2860"/>
    <w:rsid w:val="000E3A6C"/>
    <w:rsid w:val="000E737F"/>
    <w:rsid w:val="000F038D"/>
    <w:rsid w:val="000F344D"/>
    <w:rsid w:val="000F73DD"/>
    <w:rsid w:val="00101668"/>
    <w:rsid w:val="00101CFE"/>
    <w:rsid w:val="001071BA"/>
    <w:rsid w:val="00113680"/>
    <w:rsid w:val="00113A93"/>
    <w:rsid w:val="00114558"/>
    <w:rsid w:val="00115363"/>
    <w:rsid w:val="0011595F"/>
    <w:rsid w:val="001169FC"/>
    <w:rsid w:val="00116E9A"/>
    <w:rsid w:val="0012100C"/>
    <w:rsid w:val="00126365"/>
    <w:rsid w:val="0013126A"/>
    <w:rsid w:val="00131307"/>
    <w:rsid w:val="00131E75"/>
    <w:rsid w:val="001345BD"/>
    <w:rsid w:val="00136654"/>
    <w:rsid w:val="00137D00"/>
    <w:rsid w:val="001421F8"/>
    <w:rsid w:val="001443C5"/>
    <w:rsid w:val="00146C35"/>
    <w:rsid w:val="0014714F"/>
    <w:rsid w:val="00152FE9"/>
    <w:rsid w:val="00156B1A"/>
    <w:rsid w:val="00157961"/>
    <w:rsid w:val="00157BDD"/>
    <w:rsid w:val="0016658F"/>
    <w:rsid w:val="001720A2"/>
    <w:rsid w:val="0017341A"/>
    <w:rsid w:val="0017387D"/>
    <w:rsid w:val="001754F6"/>
    <w:rsid w:val="00176B57"/>
    <w:rsid w:val="001772BF"/>
    <w:rsid w:val="00182EF5"/>
    <w:rsid w:val="0018358D"/>
    <w:rsid w:val="00185FA1"/>
    <w:rsid w:val="00186093"/>
    <w:rsid w:val="00190E1E"/>
    <w:rsid w:val="0019102F"/>
    <w:rsid w:val="001A2856"/>
    <w:rsid w:val="001B1855"/>
    <w:rsid w:val="001B4818"/>
    <w:rsid w:val="001B4B47"/>
    <w:rsid w:val="001C36A3"/>
    <w:rsid w:val="001C65F9"/>
    <w:rsid w:val="001C7046"/>
    <w:rsid w:val="001D0572"/>
    <w:rsid w:val="001D526B"/>
    <w:rsid w:val="001E0846"/>
    <w:rsid w:val="001E324E"/>
    <w:rsid w:val="001E45F3"/>
    <w:rsid w:val="001E4BBF"/>
    <w:rsid w:val="001E5E1B"/>
    <w:rsid w:val="001F15F3"/>
    <w:rsid w:val="001F1BAE"/>
    <w:rsid w:val="001F3BC5"/>
    <w:rsid w:val="001F6526"/>
    <w:rsid w:val="00201D62"/>
    <w:rsid w:val="00202840"/>
    <w:rsid w:val="00206170"/>
    <w:rsid w:val="00210025"/>
    <w:rsid w:val="00212248"/>
    <w:rsid w:val="00217164"/>
    <w:rsid w:val="002241AA"/>
    <w:rsid w:val="002312D6"/>
    <w:rsid w:val="00247CEB"/>
    <w:rsid w:val="00251C2D"/>
    <w:rsid w:val="002552A3"/>
    <w:rsid w:val="00255BB8"/>
    <w:rsid w:val="00255DDD"/>
    <w:rsid w:val="00255F07"/>
    <w:rsid w:val="00261C90"/>
    <w:rsid w:val="002715C6"/>
    <w:rsid w:val="002716A8"/>
    <w:rsid w:val="00271E60"/>
    <w:rsid w:val="00277B3E"/>
    <w:rsid w:val="0028221D"/>
    <w:rsid w:val="00283628"/>
    <w:rsid w:val="00286C44"/>
    <w:rsid w:val="00287B99"/>
    <w:rsid w:val="002901F8"/>
    <w:rsid w:val="002906A0"/>
    <w:rsid w:val="00292E71"/>
    <w:rsid w:val="0029485B"/>
    <w:rsid w:val="0029493B"/>
    <w:rsid w:val="00296B47"/>
    <w:rsid w:val="002B3E53"/>
    <w:rsid w:val="002C0707"/>
    <w:rsid w:val="002D0EF9"/>
    <w:rsid w:val="002E2D29"/>
    <w:rsid w:val="002E41A3"/>
    <w:rsid w:val="002E41C8"/>
    <w:rsid w:val="002E6C22"/>
    <w:rsid w:val="002F15C3"/>
    <w:rsid w:val="002F68DC"/>
    <w:rsid w:val="002F7946"/>
    <w:rsid w:val="003002A5"/>
    <w:rsid w:val="0030066B"/>
    <w:rsid w:val="00304B95"/>
    <w:rsid w:val="00305BBE"/>
    <w:rsid w:val="0030664C"/>
    <w:rsid w:val="00313C60"/>
    <w:rsid w:val="00314D79"/>
    <w:rsid w:val="00317DFA"/>
    <w:rsid w:val="0032078D"/>
    <w:rsid w:val="00321F82"/>
    <w:rsid w:val="003261E4"/>
    <w:rsid w:val="003307BA"/>
    <w:rsid w:val="00333235"/>
    <w:rsid w:val="00334B21"/>
    <w:rsid w:val="0034309E"/>
    <w:rsid w:val="003430BB"/>
    <w:rsid w:val="00343ABA"/>
    <w:rsid w:val="00345E89"/>
    <w:rsid w:val="003543DF"/>
    <w:rsid w:val="00355EF9"/>
    <w:rsid w:val="0035606D"/>
    <w:rsid w:val="0036040A"/>
    <w:rsid w:val="00362272"/>
    <w:rsid w:val="00364C91"/>
    <w:rsid w:val="00372C28"/>
    <w:rsid w:val="00372E41"/>
    <w:rsid w:val="00383A3B"/>
    <w:rsid w:val="003846C7"/>
    <w:rsid w:val="00385D6D"/>
    <w:rsid w:val="00396B0E"/>
    <w:rsid w:val="003A3BE5"/>
    <w:rsid w:val="003B203B"/>
    <w:rsid w:val="003B57DF"/>
    <w:rsid w:val="003C0087"/>
    <w:rsid w:val="003C21E9"/>
    <w:rsid w:val="003C287E"/>
    <w:rsid w:val="003C76CB"/>
    <w:rsid w:val="003C776C"/>
    <w:rsid w:val="003D15DA"/>
    <w:rsid w:val="003D3960"/>
    <w:rsid w:val="003D66F8"/>
    <w:rsid w:val="003D6A23"/>
    <w:rsid w:val="003E4951"/>
    <w:rsid w:val="003E7856"/>
    <w:rsid w:val="003F1B3E"/>
    <w:rsid w:val="003F270A"/>
    <w:rsid w:val="003F4770"/>
    <w:rsid w:val="003F6F6D"/>
    <w:rsid w:val="003F7193"/>
    <w:rsid w:val="004008C5"/>
    <w:rsid w:val="00401937"/>
    <w:rsid w:val="004026D7"/>
    <w:rsid w:val="0041594A"/>
    <w:rsid w:val="00416E0F"/>
    <w:rsid w:val="00425917"/>
    <w:rsid w:val="00425939"/>
    <w:rsid w:val="004279BE"/>
    <w:rsid w:val="00427E57"/>
    <w:rsid w:val="00427EB5"/>
    <w:rsid w:val="004320EC"/>
    <w:rsid w:val="00433C38"/>
    <w:rsid w:val="0043587D"/>
    <w:rsid w:val="0043672B"/>
    <w:rsid w:val="00437367"/>
    <w:rsid w:val="004376AE"/>
    <w:rsid w:val="00437CA4"/>
    <w:rsid w:val="004402B0"/>
    <w:rsid w:val="00444835"/>
    <w:rsid w:val="004500B9"/>
    <w:rsid w:val="0045036F"/>
    <w:rsid w:val="004537C2"/>
    <w:rsid w:val="004603B0"/>
    <w:rsid w:val="00460B28"/>
    <w:rsid w:val="004646EA"/>
    <w:rsid w:val="00465EA4"/>
    <w:rsid w:val="004665EA"/>
    <w:rsid w:val="00473107"/>
    <w:rsid w:val="004740A4"/>
    <w:rsid w:val="004744F9"/>
    <w:rsid w:val="004771C1"/>
    <w:rsid w:val="00480F68"/>
    <w:rsid w:val="00482A04"/>
    <w:rsid w:val="0048478A"/>
    <w:rsid w:val="00487379"/>
    <w:rsid w:val="00490C43"/>
    <w:rsid w:val="00492E7E"/>
    <w:rsid w:val="0049300A"/>
    <w:rsid w:val="0049491A"/>
    <w:rsid w:val="00496814"/>
    <w:rsid w:val="00496C6B"/>
    <w:rsid w:val="004A0B03"/>
    <w:rsid w:val="004A1426"/>
    <w:rsid w:val="004A2114"/>
    <w:rsid w:val="004A46CE"/>
    <w:rsid w:val="004A5E8F"/>
    <w:rsid w:val="004B034B"/>
    <w:rsid w:val="004B03EF"/>
    <w:rsid w:val="004B052E"/>
    <w:rsid w:val="004B7287"/>
    <w:rsid w:val="004C0F5B"/>
    <w:rsid w:val="004C6218"/>
    <w:rsid w:val="004D0208"/>
    <w:rsid w:val="004D16C1"/>
    <w:rsid w:val="004E3951"/>
    <w:rsid w:val="004E7635"/>
    <w:rsid w:val="004F3F50"/>
    <w:rsid w:val="004F6848"/>
    <w:rsid w:val="004F788E"/>
    <w:rsid w:val="0050012D"/>
    <w:rsid w:val="00502158"/>
    <w:rsid w:val="00503C7B"/>
    <w:rsid w:val="005064DD"/>
    <w:rsid w:val="00507358"/>
    <w:rsid w:val="00513223"/>
    <w:rsid w:val="00514C46"/>
    <w:rsid w:val="0052077B"/>
    <w:rsid w:val="0052680D"/>
    <w:rsid w:val="005305FB"/>
    <w:rsid w:val="00532113"/>
    <w:rsid w:val="00533174"/>
    <w:rsid w:val="00534AF8"/>
    <w:rsid w:val="00537A98"/>
    <w:rsid w:val="005423D7"/>
    <w:rsid w:val="00545273"/>
    <w:rsid w:val="00550D8A"/>
    <w:rsid w:val="00554317"/>
    <w:rsid w:val="00557B81"/>
    <w:rsid w:val="00561B71"/>
    <w:rsid w:val="00567BA2"/>
    <w:rsid w:val="0057040C"/>
    <w:rsid w:val="00570D75"/>
    <w:rsid w:val="00571300"/>
    <w:rsid w:val="00571422"/>
    <w:rsid w:val="00572384"/>
    <w:rsid w:val="00580863"/>
    <w:rsid w:val="00581FE1"/>
    <w:rsid w:val="00587DD5"/>
    <w:rsid w:val="00592C02"/>
    <w:rsid w:val="00592EBA"/>
    <w:rsid w:val="005A4806"/>
    <w:rsid w:val="005A707E"/>
    <w:rsid w:val="005B0EA0"/>
    <w:rsid w:val="005B5427"/>
    <w:rsid w:val="005B62E3"/>
    <w:rsid w:val="005B6EFC"/>
    <w:rsid w:val="005C320A"/>
    <w:rsid w:val="005C7E2C"/>
    <w:rsid w:val="005D051E"/>
    <w:rsid w:val="005D0699"/>
    <w:rsid w:val="005D582F"/>
    <w:rsid w:val="005F371A"/>
    <w:rsid w:val="005F39A6"/>
    <w:rsid w:val="005F6199"/>
    <w:rsid w:val="005F68DC"/>
    <w:rsid w:val="005F78C8"/>
    <w:rsid w:val="005F7D67"/>
    <w:rsid w:val="00602692"/>
    <w:rsid w:val="00604967"/>
    <w:rsid w:val="00605214"/>
    <w:rsid w:val="006121AB"/>
    <w:rsid w:val="006121F6"/>
    <w:rsid w:val="00612F82"/>
    <w:rsid w:val="00616388"/>
    <w:rsid w:val="00617F71"/>
    <w:rsid w:val="00622992"/>
    <w:rsid w:val="006229D2"/>
    <w:rsid w:val="00623A3D"/>
    <w:rsid w:val="00623D59"/>
    <w:rsid w:val="00624912"/>
    <w:rsid w:val="006336C0"/>
    <w:rsid w:val="00633E68"/>
    <w:rsid w:val="00635F28"/>
    <w:rsid w:val="00637EDA"/>
    <w:rsid w:val="006407A0"/>
    <w:rsid w:val="00641012"/>
    <w:rsid w:val="006424E0"/>
    <w:rsid w:val="00642FF4"/>
    <w:rsid w:val="0064387E"/>
    <w:rsid w:val="00645F9E"/>
    <w:rsid w:val="00650002"/>
    <w:rsid w:val="00650064"/>
    <w:rsid w:val="00651222"/>
    <w:rsid w:val="00652924"/>
    <w:rsid w:val="006534DC"/>
    <w:rsid w:val="00654C87"/>
    <w:rsid w:val="00657FCD"/>
    <w:rsid w:val="0066215C"/>
    <w:rsid w:val="00665344"/>
    <w:rsid w:val="00665433"/>
    <w:rsid w:val="0066736C"/>
    <w:rsid w:val="006726F2"/>
    <w:rsid w:val="00675717"/>
    <w:rsid w:val="00676E4E"/>
    <w:rsid w:val="006770C8"/>
    <w:rsid w:val="006773E1"/>
    <w:rsid w:val="006808FA"/>
    <w:rsid w:val="00682770"/>
    <w:rsid w:val="00683E41"/>
    <w:rsid w:val="00683EB5"/>
    <w:rsid w:val="00684F21"/>
    <w:rsid w:val="00686176"/>
    <w:rsid w:val="00687304"/>
    <w:rsid w:val="00687C7E"/>
    <w:rsid w:val="00693770"/>
    <w:rsid w:val="0069413C"/>
    <w:rsid w:val="00696DDB"/>
    <w:rsid w:val="00697BC8"/>
    <w:rsid w:val="006A555A"/>
    <w:rsid w:val="006A66E5"/>
    <w:rsid w:val="006B1DB7"/>
    <w:rsid w:val="006B4556"/>
    <w:rsid w:val="006B5493"/>
    <w:rsid w:val="006B651A"/>
    <w:rsid w:val="006C1F01"/>
    <w:rsid w:val="006C4EDB"/>
    <w:rsid w:val="006C6496"/>
    <w:rsid w:val="006C6579"/>
    <w:rsid w:val="006D71A4"/>
    <w:rsid w:val="006E0704"/>
    <w:rsid w:val="006E0E1A"/>
    <w:rsid w:val="006E1CB0"/>
    <w:rsid w:val="006E1F48"/>
    <w:rsid w:val="006E3335"/>
    <w:rsid w:val="006E5327"/>
    <w:rsid w:val="006F1469"/>
    <w:rsid w:val="006F58C5"/>
    <w:rsid w:val="00700E3E"/>
    <w:rsid w:val="007031B8"/>
    <w:rsid w:val="007031FC"/>
    <w:rsid w:val="007128AC"/>
    <w:rsid w:val="00712AFF"/>
    <w:rsid w:val="00713846"/>
    <w:rsid w:val="007143AE"/>
    <w:rsid w:val="00714670"/>
    <w:rsid w:val="00717B07"/>
    <w:rsid w:val="0072796F"/>
    <w:rsid w:val="0073140E"/>
    <w:rsid w:val="007329C2"/>
    <w:rsid w:val="00734366"/>
    <w:rsid w:val="00734692"/>
    <w:rsid w:val="00741B55"/>
    <w:rsid w:val="00744562"/>
    <w:rsid w:val="00746124"/>
    <w:rsid w:val="00751A85"/>
    <w:rsid w:val="00756E6E"/>
    <w:rsid w:val="0076124A"/>
    <w:rsid w:val="007620C0"/>
    <w:rsid w:val="0076310A"/>
    <w:rsid w:val="00763401"/>
    <w:rsid w:val="00764161"/>
    <w:rsid w:val="007727BA"/>
    <w:rsid w:val="00773CEF"/>
    <w:rsid w:val="00776B7B"/>
    <w:rsid w:val="00780184"/>
    <w:rsid w:val="007845A0"/>
    <w:rsid w:val="007851A6"/>
    <w:rsid w:val="00785DBC"/>
    <w:rsid w:val="00790E6F"/>
    <w:rsid w:val="00791AFE"/>
    <w:rsid w:val="00797215"/>
    <w:rsid w:val="007A04CF"/>
    <w:rsid w:val="007A119C"/>
    <w:rsid w:val="007A3F14"/>
    <w:rsid w:val="007A64A8"/>
    <w:rsid w:val="007B2946"/>
    <w:rsid w:val="007B4129"/>
    <w:rsid w:val="007B5275"/>
    <w:rsid w:val="007B5C8F"/>
    <w:rsid w:val="007C1728"/>
    <w:rsid w:val="007C3136"/>
    <w:rsid w:val="007C6A24"/>
    <w:rsid w:val="007C7C04"/>
    <w:rsid w:val="007C7C1D"/>
    <w:rsid w:val="007D3964"/>
    <w:rsid w:val="007D69E1"/>
    <w:rsid w:val="007E028F"/>
    <w:rsid w:val="007E0ACE"/>
    <w:rsid w:val="007E45FE"/>
    <w:rsid w:val="007E50A5"/>
    <w:rsid w:val="007E7BBA"/>
    <w:rsid w:val="007F06DD"/>
    <w:rsid w:val="007F2E50"/>
    <w:rsid w:val="00802B0B"/>
    <w:rsid w:val="00804B28"/>
    <w:rsid w:val="00805F56"/>
    <w:rsid w:val="0080766B"/>
    <w:rsid w:val="008155E5"/>
    <w:rsid w:val="008166DC"/>
    <w:rsid w:val="00820329"/>
    <w:rsid w:val="00827FC4"/>
    <w:rsid w:val="00835B50"/>
    <w:rsid w:val="008362CC"/>
    <w:rsid w:val="00836E81"/>
    <w:rsid w:val="00840CA5"/>
    <w:rsid w:val="008514F4"/>
    <w:rsid w:val="00851500"/>
    <w:rsid w:val="008530FE"/>
    <w:rsid w:val="00854BD8"/>
    <w:rsid w:val="00856464"/>
    <w:rsid w:val="008565DC"/>
    <w:rsid w:val="00861698"/>
    <w:rsid w:val="00863B64"/>
    <w:rsid w:val="00863C9A"/>
    <w:rsid w:val="008678F7"/>
    <w:rsid w:val="008718E0"/>
    <w:rsid w:val="0087199F"/>
    <w:rsid w:val="00874273"/>
    <w:rsid w:val="008766B4"/>
    <w:rsid w:val="00883199"/>
    <w:rsid w:val="00883A6E"/>
    <w:rsid w:val="00883F81"/>
    <w:rsid w:val="00884146"/>
    <w:rsid w:val="00887C3D"/>
    <w:rsid w:val="00892B7B"/>
    <w:rsid w:val="00893D95"/>
    <w:rsid w:val="008943C1"/>
    <w:rsid w:val="00895193"/>
    <w:rsid w:val="00895F2B"/>
    <w:rsid w:val="00896CCD"/>
    <w:rsid w:val="008A04CB"/>
    <w:rsid w:val="008A0A2F"/>
    <w:rsid w:val="008A4113"/>
    <w:rsid w:val="008A4A35"/>
    <w:rsid w:val="008A51CF"/>
    <w:rsid w:val="008B4254"/>
    <w:rsid w:val="008B4A6A"/>
    <w:rsid w:val="008B6073"/>
    <w:rsid w:val="008B619B"/>
    <w:rsid w:val="008B73F3"/>
    <w:rsid w:val="008B77CD"/>
    <w:rsid w:val="008C22D3"/>
    <w:rsid w:val="008C39AF"/>
    <w:rsid w:val="008C3B14"/>
    <w:rsid w:val="008C5AA2"/>
    <w:rsid w:val="008C7CCE"/>
    <w:rsid w:val="008D53D4"/>
    <w:rsid w:val="008D7158"/>
    <w:rsid w:val="008D7EE9"/>
    <w:rsid w:val="008E11FF"/>
    <w:rsid w:val="008F011F"/>
    <w:rsid w:val="008F6A7B"/>
    <w:rsid w:val="008F7485"/>
    <w:rsid w:val="0090615B"/>
    <w:rsid w:val="00906ECA"/>
    <w:rsid w:val="00907E48"/>
    <w:rsid w:val="00910259"/>
    <w:rsid w:val="00911D9D"/>
    <w:rsid w:val="009124CB"/>
    <w:rsid w:val="00915312"/>
    <w:rsid w:val="00915A45"/>
    <w:rsid w:val="0092341A"/>
    <w:rsid w:val="00924778"/>
    <w:rsid w:val="00924B14"/>
    <w:rsid w:val="00930117"/>
    <w:rsid w:val="00942829"/>
    <w:rsid w:val="009466DA"/>
    <w:rsid w:val="00951EAB"/>
    <w:rsid w:val="0095285C"/>
    <w:rsid w:val="009549E4"/>
    <w:rsid w:val="009570F0"/>
    <w:rsid w:val="009608D9"/>
    <w:rsid w:val="00961B19"/>
    <w:rsid w:val="00962134"/>
    <w:rsid w:val="00962A7D"/>
    <w:rsid w:val="0096552D"/>
    <w:rsid w:val="00966637"/>
    <w:rsid w:val="00971C82"/>
    <w:rsid w:val="00975666"/>
    <w:rsid w:val="00976B75"/>
    <w:rsid w:val="00977032"/>
    <w:rsid w:val="009809BF"/>
    <w:rsid w:val="00982747"/>
    <w:rsid w:val="00984BF1"/>
    <w:rsid w:val="00985D7C"/>
    <w:rsid w:val="0098600B"/>
    <w:rsid w:val="009878C3"/>
    <w:rsid w:val="00992BD2"/>
    <w:rsid w:val="009A34BE"/>
    <w:rsid w:val="009A38A9"/>
    <w:rsid w:val="009B2281"/>
    <w:rsid w:val="009C5ADF"/>
    <w:rsid w:val="009C7C8C"/>
    <w:rsid w:val="009D3600"/>
    <w:rsid w:val="009D4668"/>
    <w:rsid w:val="009E180A"/>
    <w:rsid w:val="009E1F0F"/>
    <w:rsid w:val="009E2BE9"/>
    <w:rsid w:val="009E4E9F"/>
    <w:rsid w:val="009F0E2C"/>
    <w:rsid w:val="009F3E4E"/>
    <w:rsid w:val="009F6090"/>
    <w:rsid w:val="009F79C8"/>
    <w:rsid w:val="00A00B4E"/>
    <w:rsid w:val="00A05864"/>
    <w:rsid w:val="00A17856"/>
    <w:rsid w:val="00A17D4C"/>
    <w:rsid w:val="00A20047"/>
    <w:rsid w:val="00A217C5"/>
    <w:rsid w:val="00A223A6"/>
    <w:rsid w:val="00A254AD"/>
    <w:rsid w:val="00A25D01"/>
    <w:rsid w:val="00A33DD0"/>
    <w:rsid w:val="00A34FBD"/>
    <w:rsid w:val="00A401F8"/>
    <w:rsid w:val="00A42721"/>
    <w:rsid w:val="00A4414E"/>
    <w:rsid w:val="00A454D9"/>
    <w:rsid w:val="00A457B5"/>
    <w:rsid w:val="00A51049"/>
    <w:rsid w:val="00A51A20"/>
    <w:rsid w:val="00A5363F"/>
    <w:rsid w:val="00A56CC7"/>
    <w:rsid w:val="00A56EB6"/>
    <w:rsid w:val="00A60CEB"/>
    <w:rsid w:val="00A60D45"/>
    <w:rsid w:val="00A62194"/>
    <w:rsid w:val="00A70FBC"/>
    <w:rsid w:val="00A73584"/>
    <w:rsid w:val="00A75F72"/>
    <w:rsid w:val="00A7656C"/>
    <w:rsid w:val="00A82027"/>
    <w:rsid w:val="00A82D55"/>
    <w:rsid w:val="00A84AFF"/>
    <w:rsid w:val="00A92B5E"/>
    <w:rsid w:val="00A95653"/>
    <w:rsid w:val="00AA07C2"/>
    <w:rsid w:val="00AA08F8"/>
    <w:rsid w:val="00AA1141"/>
    <w:rsid w:val="00AA17E9"/>
    <w:rsid w:val="00AA3C10"/>
    <w:rsid w:val="00AA5298"/>
    <w:rsid w:val="00AA53EF"/>
    <w:rsid w:val="00AA63DD"/>
    <w:rsid w:val="00AB0E1F"/>
    <w:rsid w:val="00AB2B62"/>
    <w:rsid w:val="00AB5177"/>
    <w:rsid w:val="00AB62E8"/>
    <w:rsid w:val="00AC2C78"/>
    <w:rsid w:val="00AD7CFC"/>
    <w:rsid w:val="00AE0FFE"/>
    <w:rsid w:val="00AE28C4"/>
    <w:rsid w:val="00AE2AC3"/>
    <w:rsid w:val="00AE4A6E"/>
    <w:rsid w:val="00AE651D"/>
    <w:rsid w:val="00AF4E6D"/>
    <w:rsid w:val="00AF6D5F"/>
    <w:rsid w:val="00AF71B0"/>
    <w:rsid w:val="00B01BC6"/>
    <w:rsid w:val="00B02F55"/>
    <w:rsid w:val="00B030AB"/>
    <w:rsid w:val="00B05C71"/>
    <w:rsid w:val="00B17720"/>
    <w:rsid w:val="00B21B7D"/>
    <w:rsid w:val="00B22FE9"/>
    <w:rsid w:val="00B246A8"/>
    <w:rsid w:val="00B26944"/>
    <w:rsid w:val="00B26EEB"/>
    <w:rsid w:val="00B33D59"/>
    <w:rsid w:val="00B35D71"/>
    <w:rsid w:val="00B364F4"/>
    <w:rsid w:val="00B4031A"/>
    <w:rsid w:val="00B41497"/>
    <w:rsid w:val="00B44354"/>
    <w:rsid w:val="00B47175"/>
    <w:rsid w:val="00B47BAB"/>
    <w:rsid w:val="00B54041"/>
    <w:rsid w:val="00B5497C"/>
    <w:rsid w:val="00B56149"/>
    <w:rsid w:val="00B56D0D"/>
    <w:rsid w:val="00B6042F"/>
    <w:rsid w:val="00B6368A"/>
    <w:rsid w:val="00B640BD"/>
    <w:rsid w:val="00B67A47"/>
    <w:rsid w:val="00B70A1D"/>
    <w:rsid w:val="00B70BF9"/>
    <w:rsid w:val="00B72DF8"/>
    <w:rsid w:val="00B73520"/>
    <w:rsid w:val="00B779FE"/>
    <w:rsid w:val="00B832A5"/>
    <w:rsid w:val="00B84B25"/>
    <w:rsid w:val="00B90E64"/>
    <w:rsid w:val="00B92EBC"/>
    <w:rsid w:val="00BA1C1F"/>
    <w:rsid w:val="00BA5324"/>
    <w:rsid w:val="00BA5608"/>
    <w:rsid w:val="00BA5A4B"/>
    <w:rsid w:val="00BA769B"/>
    <w:rsid w:val="00BB2914"/>
    <w:rsid w:val="00BB3F30"/>
    <w:rsid w:val="00BB4CC0"/>
    <w:rsid w:val="00BB637F"/>
    <w:rsid w:val="00BC39D9"/>
    <w:rsid w:val="00BC6D70"/>
    <w:rsid w:val="00BC6FB2"/>
    <w:rsid w:val="00BC701F"/>
    <w:rsid w:val="00BE0B74"/>
    <w:rsid w:val="00BE0D4E"/>
    <w:rsid w:val="00BE484A"/>
    <w:rsid w:val="00BE505B"/>
    <w:rsid w:val="00BE67E8"/>
    <w:rsid w:val="00BF5566"/>
    <w:rsid w:val="00C00032"/>
    <w:rsid w:val="00C05A2C"/>
    <w:rsid w:val="00C07139"/>
    <w:rsid w:val="00C10778"/>
    <w:rsid w:val="00C11CD5"/>
    <w:rsid w:val="00C13C57"/>
    <w:rsid w:val="00C14436"/>
    <w:rsid w:val="00C16506"/>
    <w:rsid w:val="00C17920"/>
    <w:rsid w:val="00C207E2"/>
    <w:rsid w:val="00C2767D"/>
    <w:rsid w:val="00C41A30"/>
    <w:rsid w:val="00C43A6A"/>
    <w:rsid w:val="00C4645E"/>
    <w:rsid w:val="00C466A4"/>
    <w:rsid w:val="00C477F1"/>
    <w:rsid w:val="00C51182"/>
    <w:rsid w:val="00C535DE"/>
    <w:rsid w:val="00C559B4"/>
    <w:rsid w:val="00C56C63"/>
    <w:rsid w:val="00C61C7D"/>
    <w:rsid w:val="00C64992"/>
    <w:rsid w:val="00C67298"/>
    <w:rsid w:val="00C74487"/>
    <w:rsid w:val="00C75111"/>
    <w:rsid w:val="00C763D9"/>
    <w:rsid w:val="00C7734E"/>
    <w:rsid w:val="00C81060"/>
    <w:rsid w:val="00C818ED"/>
    <w:rsid w:val="00C82146"/>
    <w:rsid w:val="00C828D8"/>
    <w:rsid w:val="00C87832"/>
    <w:rsid w:val="00C920C1"/>
    <w:rsid w:val="00C92C68"/>
    <w:rsid w:val="00C939E4"/>
    <w:rsid w:val="00C95406"/>
    <w:rsid w:val="00CA1104"/>
    <w:rsid w:val="00CA2D78"/>
    <w:rsid w:val="00CA73AC"/>
    <w:rsid w:val="00CB299D"/>
    <w:rsid w:val="00CB3223"/>
    <w:rsid w:val="00CB41EC"/>
    <w:rsid w:val="00CB6AA3"/>
    <w:rsid w:val="00CB6E6B"/>
    <w:rsid w:val="00CC0F24"/>
    <w:rsid w:val="00CC1EDC"/>
    <w:rsid w:val="00CC258B"/>
    <w:rsid w:val="00CC2698"/>
    <w:rsid w:val="00CC2FC3"/>
    <w:rsid w:val="00CC328A"/>
    <w:rsid w:val="00CC6BDF"/>
    <w:rsid w:val="00CC7684"/>
    <w:rsid w:val="00CD4A1A"/>
    <w:rsid w:val="00CD5D11"/>
    <w:rsid w:val="00CD72CA"/>
    <w:rsid w:val="00CE1FBA"/>
    <w:rsid w:val="00CE4FA2"/>
    <w:rsid w:val="00CF0F7B"/>
    <w:rsid w:val="00CF0F96"/>
    <w:rsid w:val="00CF1272"/>
    <w:rsid w:val="00CF163F"/>
    <w:rsid w:val="00CF300C"/>
    <w:rsid w:val="00CF5A5E"/>
    <w:rsid w:val="00CF60E1"/>
    <w:rsid w:val="00D10BC5"/>
    <w:rsid w:val="00D11E1A"/>
    <w:rsid w:val="00D12FBD"/>
    <w:rsid w:val="00D142A4"/>
    <w:rsid w:val="00D15766"/>
    <w:rsid w:val="00D172AE"/>
    <w:rsid w:val="00D2090E"/>
    <w:rsid w:val="00D22757"/>
    <w:rsid w:val="00D25233"/>
    <w:rsid w:val="00D304BA"/>
    <w:rsid w:val="00D31FFD"/>
    <w:rsid w:val="00D32DB8"/>
    <w:rsid w:val="00D355AC"/>
    <w:rsid w:val="00D44656"/>
    <w:rsid w:val="00D45AB5"/>
    <w:rsid w:val="00D47E48"/>
    <w:rsid w:val="00D55593"/>
    <w:rsid w:val="00D62409"/>
    <w:rsid w:val="00D64673"/>
    <w:rsid w:val="00D6639D"/>
    <w:rsid w:val="00D75FCC"/>
    <w:rsid w:val="00D77A66"/>
    <w:rsid w:val="00D804D1"/>
    <w:rsid w:val="00D83CA7"/>
    <w:rsid w:val="00D86326"/>
    <w:rsid w:val="00D87377"/>
    <w:rsid w:val="00D90F28"/>
    <w:rsid w:val="00D91B44"/>
    <w:rsid w:val="00D957D8"/>
    <w:rsid w:val="00D95B47"/>
    <w:rsid w:val="00DA1C0E"/>
    <w:rsid w:val="00DA430E"/>
    <w:rsid w:val="00DA53C2"/>
    <w:rsid w:val="00DA6F89"/>
    <w:rsid w:val="00DB4B60"/>
    <w:rsid w:val="00DB575A"/>
    <w:rsid w:val="00DC1DB8"/>
    <w:rsid w:val="00DC2403"/>
    <w:rsid w:val="00DC2E0D"/>
    <w:rsid w:val="00DC581E"/>
    <w:rsid w:val="00DC7D5C"/>
    <w:rsid w:val="00DD2617"/>
    <w:rsid w:val="00DD2846"/>
    <w:rsid w:val="00DD55E6"/>
    <w:rsid w:val="00DD610F"/>
    <w:rsid w:val="00DE02B0"/>
    <w:rsid w:val="00DE0D5A"/>
    <w:rsid w:val="00DE655E"/>
    <w:rsid w:val="00DE7CA3"/>
    <w:rsid w:val="00DF2855"/>
    <w:rsid w:val="00E0294F"/>
    <w:rsid w:val="00E0660A"/>
    <w:rsid w:val="00E06A02"/>
    <w:rsid w:val="00E10347"/>
    <w:rsid w:val="00E11706"/>
    <w:rsid w:val="00E15074"/>
    <w:rsid w:val="00E25BE7"/>
    <w:rsid w:val="00E308B9"/>
    <w:rsid w:val="00E30A74"/>
    <w:rsid w:val="00E366C0"/>
    <w:rsid w:val="00E36F75"/>
    <w:rsid w:val="00E415FE"/>
    <w:rsid w:val="00E50208"/>
    <w:rsid w:val="00E517BF"/>
    <w:rsid w:val="00E53453"/>
    <w:rsid w:val="00E63134"/>
    <w:rsid w:val="00E63AD4"/>
    <w:rsid w:val="00E65EAB"/>
    <w:rsid w:val="00E66540"/>
    <w:rsid w:val="00E67E9C"/>
    <w:rsid w:val="00E71975"/>
    <w:rsid w:val="00E72B41"/>
    <w:rsid w:val="00E754F1"/>
    <w:rsid w:val="00E75A22"/>
    <w:rsid w:val="00E76119"/>
    <w:rsid w:val="00E76553"/>
    <w:rsid w:val="00E82EDC"/>
    <w:rsid w:val="00E858AF"/>
    <w:rsid w:val="00E9206B"/>
    <w:rsid w:val="00E92708"/>
    <w:rsid w:val="00E95448"/>
    <w:rsid w:val="00E9629D"/>
    <w:rsid w:val="00EA5A21"/>
    <w:rsid w:val="00EA7278"/>
    <w:rsid w:val="00EA787E"/>
    <w:rsid w:val="00EB697F"/>
    <w:rsid w:val="00EB6AE0"/>
    <w:rsid w:val="00EC1023"/>
    <w:rsid w:val="00EC4067"/>
    <w:rsid w:val="00EC73DA"/>
    <w:rsid w:val="00ED020D"/>
    <w:rsid w:val="00ED0C3D"/>
    <w:rsid w:val="00ED187E"/>
    <w:rsid w:val="00ED2801"/>
    <w:rsid w:val="00ED2D6D"/>
    <w:rsid w:val="00ED45A5"/>
    <w:rsid w:val="00ED766E"/>
    <w:rsid w:val="00EE2C22"/>
    <w:rsid w:val="00EE3988"/>
    <w:rsid w:val="00EE3F9D"/>
    <w:rsid w:val="00EE5FC5"/>
    <w:rsid w:val="00EE6FBE"/>
    <w:rsid w:val="00EF2DDB"/>
    <w:rsid w:val="00EF2E90"/>
    <w:rsid w:val="00EF4BC1"/>
    <w:rsid w:val="00EF5D2E"/>
    <w:rsid w:val="00EF601B"/>
    <w:rsid w:val="00EF61EE"/>
    <w:rsid w:val="00EF7BFF"/>
    <w:rsid w:val="00F02B93"/>
    <w:rsid w:val="00F04CF7"/>
    <w:rsid w:val="00F17606"/>
    <w:rsid w:val="00F2013B"/>
    <w:rsid w:val="00F20DD8"/>
    <w:rsid w:val="00F21585"/>
    <w:rsid w:val="00F22752"/>
    <w:rsid w:val="00F2521A"/>
    <w:rsid w:val="00F25EAA"/>
    <w:rsid w:val="00F32647"/>
    <w:rsid w:val="00F405E1"/>
    <w:rsid w:val="00F41FFE"/>
    <w:rsid w:val="00F4522F"/>
    <w:rsid w:val="00F47557"/>
    <w:rsid w:val="00F47B2E"/>
    <w:rsid w:val="00F47B96"/>
    <w:rsid w:val="00F51F11"/>
    <w:rsid w:val="00F52C07"/>
    <w:rsid w:val="00F538FD"/>
    <w:rsid w:val="00F55E55"/>
    <w:rsid w:val="00F56F4D"/>
    <w:rsid w:val="00F57B66"/>
    <w:rsid w:val="00F57E79"/>
    <w:rsid w:val="00F607CB"/>
    <w:rsid w:val="00F61789"/>
    <w:rsid w:val="00F619F4"/>
    <w:rsid w:val="00F62B83"/>
    <w:rsid w:val="00F637A5"/>
    <w:rsid w:val="00F65033"/>
    <w:rsid w:val="00F65068"/>
    <w:rsid w:val="00F7019C"/>
    <w:rsid w:val="00F8155C"/>
    <w:rsid w:val="00F82F78"/>
    <w:rsid w:val="00F86508"/>
    <w:rsid w:val="00F92160"/>
    <w:rsid w:val="00F94EE7"/>
    <w:rsid w:val="00F9591B"/>
    <w:rsid w:val="00F965C5"/>
    <w:rsid w:val="00FA4929"/>
    <w:rsid w:val="00FB0A3E"/>
    <w:rsid w:val="00FB0F49"/>
    <w:rsid w:val="00FB3803"/>
    <w:rsid w:val="00FB3C0C"/>
    <w:rsid w:val="00FB52C7"/>
    <w:rsid w:val="00FB64B6"/>
    <w:rsid w:val="00FC0036"/>
    <w:rsid w:val="00FC0AF7"/>
    <w:rsid w:val="00FC0B11"/>
    <w:rsid w:val="00FD0DD8"/>
    <w:rsid w:val="00FD2B3C"/>
    <w:rsid w:val="00FD6B39"/>
    <w:rsid w:val="00FE443D"/>
    <w:rsid w:val="00FE656D"/>
    <w:rsid w:val="00FE7723"/>
    <w:rsid w:val="00FF177C"/>
    <w:rsid w:val="00FF36E3"/>
    <w:rsid w:val="00FF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A6E"/>
    <w:rPr>
      <w:sz w:val="24"/>
      <w:szCs w:val="24"/>
    </w:rPr>
  </w:style>
  <w:style w:type="paragraph" w:styleId="1">
    <w:name w:val="heading 1"/>
    <w:basedOn w:val="a"/>
    <w:next w:val="a"/>
    <w:qFormat/>
    <w:rsid w:val="0069413C"/>
    <w:pPr>
      <w:keepNext/>
      <w:widowControl w:val="0"/>
      <w:autoSpaceDE w:val="0"/>
      <w:autoSpaceDN w:val="0"/>
      <w:adjustRightInd w:val="0"/>
      <w:spacing w:before="320"/>
      <w:ind w:firstLine="440"/>
      <w:jc w:val="right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69413C"/>
    <w:pPr>
      <w:keepNext/>
      <w:widowControl w:val="0"/>
      <w:autoSpaceDE w:val="0"/>
      <w:autoSpaceDN w:val="0"/>
      <w:adjustRightInd w:val="0"/>
      <w:ind w:firstLine="442"/>
      <w:jc w:val="both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3A3D"/>
    <w:pPr>
      <w:jc w:val="both"/>
    </w:pPr>
    <w:rPr>
      <w:sz w:val="20"/>
      <w:szCs w:val="20"/>
    </w:rPr>
  </w:style>
  <w:style w:type="paragraph" w:customStyle="1" w:styleId="text">
    <w:name w:val="text"/>
    <w:basedOn w:val="a"/>
    <w:rsid w:val="00F82F78"/>
    <w:pPr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</w:rPr>
  </w:style>
  <w:style w:type="table" w:styleId="a5">
    <w:name w:val="Table Grid"/>
    <w:basedOn w:val="a1"/>
    <w:rsid w:val="00F82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D766E"/>
    <w:pPr>
      <w:spacing w:after="120"/>
      <w:ind w:left="283"/>
    </w:pPr>
  </w:style>
  <w:style w:type="paragraph" w:styleId="a8">
    <w:name w:val="Balloon Text"/>
    <w:basedOn w:val="a"/>
    <w:semiHidden/>
    <w:rsid w:val="00827F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9413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69413C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Iauiue">
    <w:name w:val="Iau?iue"/>
    <w:link w:val="Iauiue0"/>
    <w:rsid w:val="0069413C"/>
    <w:rPr>
      <w:lang w:val="en-US"/>
    </w:rPr>
  </w:style>
  <w:style w:type="character" w:customStyle="1" w:styleId="Iauiue0">
    <w:name w:val="Iau?iue Знак"/>
    <w:link w:val="Iauiue"/>
    <w:rsid w:val="0069413C"/>
    <w:rPr>
      <w:lang w:val="en-US" w:eastAsia="ru-RU" w:bidi="ar-SA"/>
    </w:rPr>
  </w:style>
  <w:style w:type="paragraph" w:styleId="ab">
    <w:name w:val="footer"/>
    <w:basedOn w:val="a"/>
    <w:link w:val="ac"/>
    <w:uiPriority w:val="99"/>
    <w:rsid w:val="006941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440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69413C"/>
    <w:rPr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rsid w:val="0069413C"/>
    <w:rPr>
      <w:lang w:val="ru-RU" w:eastAsia="ru-RU" w:bidi="ar-SA"/>
    </w:rPr>
  </w:style>
  <w:style w:type="paragraph" w:customStyle="1" w:styleId="3">
    <w:name w:val="Основной текст3"/>
    <w:basedOn w:val="a"/>
    <w:rsid w:val="00C75111"/>
    <w:pPr>
      <w:shd w:val="clear" w:color="auto" w:fill="FFFFFF"/>
      <w:spacing w:before="180" w:line="0" w:lineRule="atLeast"/>
      <w:ind w:hanging="3380"/>
    </w:pPr>
    <w:rPr>
      <w:color w:val="000000"/>
      <w:sz w:val="23"/>
      <w:szCs w:val="23"/>
    </w:rPr>
  </w:style>
  <w:style w:type="paragraph" w:styleId="ad">
    <w:name w:val="Normal (Web)"/>
    <w:basedOn w:val="a"/>
    <w:rsid w:val="00687C7E"/>
    <w:pPr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link w:val="21"/>
    <w:rsid w:val="00E366C0"/>
    <w:pPr>
      <w:spacing w:after="120" w:line="480" w:lineRule="auto"/>
    </w:pPr>
  </w:style>
  <w:style w:type="character" w:customStyle="1" w:styleId="21">
    <w:name w:val="Основной текст 2 Знак"/>
    <w:link w:val="20"/>
    <w:rsid w:val="00E366C0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FD2B3C"/>
  </w:style>
  <w:style w:type="character" w:customStyle="1" w:styleId="a7">
    <w:name w:val="Основной текст с отступом Знак"/>
    <w:link w:val="a6"/>
    <w:rsid w:val="00FD2B3C"/>
    <w:rPr>
      <w:sz w:val="24"/>
      <w:szCs w:val="24"/>
    </w:rPr>
  </w:style>
  <w:style w:type="paragraph" w:styleId="ae">
    <w:name w:val="List Paragraph"/>
    <w:basedOn w:val="a"/>
    <w:uiPriority w:val="34"/>
    <w:qFormat/>
    <w:rsid w:val="0029493B"/>
    <w:pPr>
      <w:ind w:left="720"/>
      <w:contextualSpacing/>
    </w:pPr>
  </w:style>
  <w:style w:type="character" w:styleId="af">
    <w:name w:val="annotation reference"/>
    <w:rsid w:val="00B246A8"/>
    <w:rPr>
      <w:sz w:val="16"/>
      <w:szCs w:val="16"/>
    </w:rPr>
  </w:style>
  <w:style w:type="paragraph" w:styleId="af0">
    <w:name w:val="annotation text"/>
    <w:basedOn w:val="a"/>
    <w:link w:val="af1"/>
    <w:rsid w:val="00B246A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246A8"/>
  </w:style>
  <w:style w:type="paragraph" w:customStyle="1" w:styleId="10">
    <w:name w:val="Стиль1"/>
    <w:basedOn w:val="30"/>
    <w:next w:val="31"/>
    <w:rsid w:val="001E5E1B"/>
    <w:pPr>
      <w:tabs>
        <w:tab w:val="clear" w:pos="926"/>
        <w:tab w:val="left" w:pos="360"/>
      </w:tabs>
      <w:ind w:left="0" w:firstLine="0"/>
      <w:contextualSpacing w:val="0"/>
      <w:jc w:val="both"/>
    </w:pPr>
    <w:rPr>
      <w:caps/>
      <w:szCs w:val="20"/>
    </w:rPr>
  </w:style>
  <w:style w:type="paragraph" w:styleId="30">
    <w:name w:val="List Number 3"/>
    <w:basedOn w:val="a"/>
    <w:rsid w:val="001E5E1B"/>
    <w:pPr>
      <w:tabs>
        <w:tab w:val="num" w:pos="926"/>
      </w:tabs>
      <w:ind w:left="926" w:hanging="360"/>
      <w:contextualSpacing/>
    </w:pPr>
  </w:style>
  <w:style w:type="paragraph" w:styleId="31">
    <w:name w:val="List 3"/>
    <w:basedOn w:val="a"/>
    <w:rsid w:val="001E5E1B"/>
    <w:pPr>
      <w:ind w:left="849" w:hanging="283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9C5ADF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rsid w:val="00AA08F8"/>
    <w:pPr>
      <w:spacing w:after="100"/>
    </w:pPr>
  </w:style>
  <w:style w:type="character" w:styleId="af3">
    <w:name w:val="Hyperlink"/>
    <w:basedOn w:val="a0"/>
    <w:uiPriority w:val="99"/>
    <w:unhideWhenUsed/>
    <w:rsid w:val="00AA0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413C"/>
    <w:pPr>
      <w:keepNext/>
      <w:widowControl w:val="0"/>
      <w:autoSpaceDE w:val="0"/>
      <w:autoSpaceDN w:val="0"/>
      <w:adjustRightInd w:val="0"/>
      <w:spacing w:before="320"/>
      <w:ind w:firstLine="440"/>
      <w:jc w:val="right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69413C"/>
    <w:pPr>
      <w:keepNext/>
      <w:widowControl w:val="0"/>
      <w:autoSpaceDE w:val="0"/>
      <w:autoSpaceDN w:val="0"/>
      <w:adjustRightInd w:val="0"/>
      <w:ind w:firstLine="442"/>
      <w:jc w:val="both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3A3D"/>
    <w:pPr>
      <w:jc w:val="both"/>
    </w:pPr>
    <w:rPr>
      <w:sz w:val="20"/>
      <w:szCs w:val="20"/>
    </w:rPr>
  </w:style>
  <w:style w:type="paragraph" w:customStyle="1" w:styleId="text">
    <w:name w:val="text"/>
    <w:basedOn w:val="a"/>
    <w:rsid w:val="00F82F78"/>
    <w:pPr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</w:rPr>
  </w:style>
  <w:style w:type="table" w:styleId="a5">
    <w:name w:val="Table Grid"/>
    <w:basedOn w:val="a1"/>
    <w:rsid w:val="00F82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D766E"/>
    <w:pPr>
      <w:spacing w:after="120"/>
      <w:ind w:left="283"/>
    </w:pPr>
  </w:style>
  <w:style w:type="paragraph" w:styleId="a8">
    <w:name w:val="Balloon Text"/>
    <w:basedOn w:val="a"/>
    <w:semiHidden/>
    <w:rsid w:val="00827F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9413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69413C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Iauiue">
    <w:name w:val="Iau?iue"/>
    <w:link w:val="Iauiue0"/>
    <w:rsid w:val="0069413C"/>
    <w:rPr>
      <w:lang w:val="en-US"/>
    </w:rPr>
  </w:style>
  <w:style w:type="character" w:customStyle="1" w:styleId="Iauiue0">
    <w:name w:val="Iau?iue Знак"/>
    <w:link w:val="Iauiue"/>
    <w:rsid w:val="0069413C"/>
    <w:rPr>
      <w:lang w:val="en-US" w:eastAsia="ru-RU" w:bidi="ar-SA"/>
    </w:rPr>
  </w:style>
  <w:style w:type="paragraph" w:styleId="ab">
    <w:name w:val="footer"/>
    <w:basedOn w:val="a"/>
    <w:link w:val="ac"/>
    <w:uiPriority w:val="99"/>
    <w:rsid w:val="006941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440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69413C"/>
    <w:rPr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rsid w:val="0069413C"/>
    <w:rPr>
      <w:lang w:val="ru-RU" w:eastAsia="ru-RU" w:bidi="ar-SA"/>
    </w:rPr>
  </w:style>
  <w:style w:type="paragraph" w:customStyle="1" w:styleId="3">
    <w:name w:val="Основной текст3"/>
    <w:basedOn w:val="a"/>
    <w:rsid w:val="00C75111"/>
    <w:pPr>
      <w:shd w:val="clear" w:color="auto" w:fill="FFFFFF"/>
      <w:spacing w:before="180" w:line="0" w:lineRule="atLeast"/>
      <w:ind w:hanging="3380"/>
    </w:pPr>
    <w:rPr>
      <w:color w:val="000000"/>
      <w:sz w:val="23"/>
      <w:szCs w:val="23"/>
    </w:rPr>
  </w:style>
  <w:style w:type="paragraph" w:styleId="ad">
    <w:name w:val="Normal (Web)"/>
    <w:basedOn w:val="a"/>
    <w:rsid w:val="00687C7E"/>
    <w:pPr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link w:val="21"/>
    <w:rsid w:val="00E366C0"/>
    <w:pPr>
      <w:spacing w:after="120" w:line="480" w:lineRule="auto"/>
    </w:pPr>
  </w:style>
  <w:style w:type="character" w:customStyle="1" w:styleId="21">
    <w:name w:val="Основной текст 2 Знак"/>
    <w:link w:val="20"/>
    <w:rsid w:val="00E366C0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FD2B3C"/>
  </w:style>
  <w:style w:type="character" w:customStyle="1" w:styleId="a7">
    <w:name w:val="Основной текст с отступом Знак"/>
    <w:link w:val="a6"/>
    <w:rsid w:val="00FD2B3C"/>
    <w:rPr>
      <w:sz w:val="24"/>
      <w:szCs w:val="24"/>
    </w:rPr>
  </w:style>
  <w:style w:type="paragraph" w:styleId="ae">
    <w:name w:val="List Paragraph"/>
    <w:basedOn w:val="a"/>
    <w:uiPriority w:val="34"/>
    <w:qFormat/>
    <w:rsid w:val="0029493B"/>
    <w:pPr>
      <w:ind w:left="720"/>
      <w:contextualSpacing/>
    </w:pPr>
  </w:style>
  <w:style w:type="character" w:styleId="af">
    <w:name w:val="annotation reference"/>
    <w:rsid w:val="00B246A8"/>
    <w:rPr>
      <w:sz w:val="16"/>
      <w:szCs w:val="16"/>
    </w:rPr>
  </w:style>
  <w:style w:type="paragraph" w:styleId="af0">
    <w:name w:val="annotation text"/>
    <w:basedOn w:val="a"/>
    <w:link w:val="af1"/>
    <w:rsid w:val="00B246A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246A8"/>
  </w:style>
  <w:style w:type="paragraph" w:customStyle="1" w:styleId="10">
    <w:name w:val="Стиль1"/>
    <w:basedOn w:val="30"/>
    <w:next w:val="31"/>
    <w:rsid w:val="001E5E1B"/>
    <w:pPr>
      <w:tabs>
        <w:tab w:val="clear" w:pos="926"/>
        <w:tab w:val="left" w:pos="360"/>
      </w:tabs>
      <w:ind w:left="0" w:firstLine="0"/>
      <w:contextualSpacing w:val="0"/>
      <w:jc w:val="both"/>
    </w:pPr>
    <w:rPr>
      <w:caps/>
      <w:szCs w:val="20"/>
    </w:rPr>
  </w:style>
  <w:style w:type="paragraph" w:styleId="30">
    <w:name w:val="List Number 3"/>
    <w:basedOn w:val="a"/>
    <w:rsid w:val="001E5E1B"/>
    <w:pPr>
      <w:tabs>
        <w:tab w:val="num" w:pos="926"/>
      </w:tabs>
      <w:ind w:left="926" w:hanging="360"/>
      <w:contextualSpacing/>
    </w:pPr>
  </w:style>
  <w:style w:type="paragraph" w:styleId="31">
    <w:name w:val="List 3"/>
    <w:basedOn w:val="a"/>
    <w:rsid w:val="001E5E1B"/>
    <w:pPr>
      <w:ind w:left="849" w:hanging="283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9C5ADF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rsid w:val="00AA08F8"/>
    <w:pPr>
      <w:spacing w:after="100"/>
    </w:pPr>
  </w:style>
  <w:style w:type="character" w:styleId="af3">
    <w:name w:val="Hyperlink"/>
    <w:basedOn w:val="a0"/>
    <w:uiPriority w:val="99"/>
    <w:unhideWhenUsed/>
    <w:rsid w:val="00AA0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BF8C-CE46-465C-9FA7-4BD98877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Your Company Name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ЦТО</cp:lastModifiedBy>
  <cp:revision>30</cp:revision>
  <cp:lastPrinted>2014-06-11T03:16:00Z</cp:lastPrinted>
  <dcterms:created xsi:type="dcterms:W3CDTF">2017-10-26T00:58:00Z</dcterms:created>
  <dcterms:modified xsi:type="dcterms:W3CDTF">2018-01-24T03:05:00Z</dcterms:modified>
</cp:coreProperties>
</file>