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345E" w14:textId="26AE7864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4BEED55" wp14:editId="5F8A8366">
            <wp:simplePos x="0" y="0"/>
            <wp:positionH relativeFrom="column">
              <wp:posOffset>575310</wp:posOffset>
            </wp:positionH>
            <wp:positionV relativeFrom="paragraph">
              <wp:posOffset>-404495</wp:posOffset>
            </wp:positionV>
            <wp:extent cx="4204335" cy="3153251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35" cy="31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6E838" w14:textId="287DFEBD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B0DC8A" w14:textId="648A9AAC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EFF473" w14:textId="32C7665B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5513B1" w14:textId="0E4D6B2C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153E77" w14:textId="7432128E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FEB444" w14:textId="29567716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75234D6C" w14:textId="665E1E8B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C6B381" w14:textId="38E1431D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D894EA" w14:textId="77777777" w:rsidR="00F026FA" w:rsidRDefault="00F026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8D331A" w14:textId="703FD90C" w:rsidR="004B59A2" w:rsidRPr="00F026FA" w:rsidRDefault="00F026FA">
      <w:pPr>
        <w:rPr>
          <w:rFonts w:ascii="Times New Roman" w:hAnsi="Times New Roman" w:cs="Times New Roman"/>
          <w:sz w:val="24"/>
          <w:szCs w:val="24"/>
        </w:rPr>
      </w:pP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кандидатам:</w:t>
      </w:r>
      <w:r w:rsidRPr="00F0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возраст до 40 лет;</w:t>
      </w:r>
      <w:r w:rsidRPr="00F0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гражданство Российской Федерации;</w:t>
      </w:r>
      <w:r w:rsidRPr="00F0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образование: среднее (полное) общее, среднее специальное, высшее;</w:t>
      </w:r>
      <w:r w:rsidRPr="00F026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привлекавшиеся к уголовной ответственности;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занимающиеся предпринимательской деятельностью;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-годные по состоянию здоровья к службе в органах внутренних дел.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Основные социальные гарантии: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Северо-Восточное ЛУ МВД России на транспорте и его линейные подразделения дислоцируются в районах Крайнего Севера (г. Якутск, г. Мирный, г. Нерюнгри Республики Саха (Якутия), г. Анадырь Чукотского автономного округа) для сотрудников, проходящих службу в данных регионах, предусмотрены соответствующие материальные и социальные льготы и гарантии в зависимости от места дислокации линейного подразделения: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льготное исчисление выслуги лет для назначения пенсии (1 месяц службы за 1,5 года и 1 месяц службы за 2,0 года).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сотрудникам начисляются процентные надбавки к денежному - довольствию, в размере 10 процентов по истечении 6 месяцев службы с увеличением ее на 10 процентов за каждые последующие 6 месяцев от 80 % до 100% (через 5 лет службы - 80% до 100%).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основной отпуск продолжительностью 55 календарных дней (с учетом 10 выходных и праздничных дней дней), дополнительный отпуск за стаж службы в органах внутренних дел от 5 до 15 суток (в зависимости от выслуги лет), дополнительный отпуск за ненормированный служебный день в зависимости от замещаемой должности (7 или 9 календарных дней).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Сотруднику, проходящему службу в ОВД, а также одному из членов его семьи оплачивается стоимость проезда к месту проведения основного (каникулярного) отпуска на территории (в пределах) Российской Федерации и обратно один раз в год.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 переезде сотрудников на новое место службы в Республику Саха(Якутия), Чукотский автономный округ в связи с назначением на иную должность, сотрудникам, производятся выплаты: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подъемное пособие - в размере одного оклада денежного содержания на сотрудника и одной четвертой части оклада денежного содержания на каждого члена его семьи, переехавшего в населенный пункт по новому месту службы сотрудника, либо в близлежащий от нового места службы населенный пункт, либо в другой населенный пункт в связи с отсутствием жилого помещения по новому месту сотрудника;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 суточные на сотрудника и каждого члена его семьи, переезжающего в связи с переводом сотрудника на новое место службы, в размере, определяемом Правительством Российской Федерации для командированных сотрудников за каждый день нахождения в пути;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3) расходы на проезд сотрудникам, переезжающим на иное место жительства в связи с переводом на новое место службы в другой населенный пункт, и членам их семей.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 пенсионерами из числа лиц рядового и начальствующего состава органов внутренних дел выезжающими из района Крайнего Севера на другое место жительства в местности, где районный коэффициент к заработной плате рабочих и служащих не установлен или установлен в меньшем размере, сохраняется размер пенсии учетом соответствующего районного коэффициента, если они прослужили в РКС не менее 15 календарных лет и непосредственно перед увольнением проходили службу в РКС.</w:t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Так как трудоустройство занимает от 1-го до 3-х месяцев по всем вопросам уже можно обращаться в отдел по работе с личным составом Северо- Восточного ЛУ МВД России на транспорте по адресу: г. Якутск, ул. Циолковского, 11 </w:t>
      </w:r>
      <w:proofErr w:type="spellStart"/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F02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401, тел. 8(4112) 39 - 43 -32; 8-999-949-05-133; резюме отправлять на электронную почту </w:t>
      </w:r>
      <w:hyperlink r:id="rId5" w:history="1">
        <w:r w:rsidRPr="00F026F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eрisligina@mvd.ru</w:t>
        </w:r>
      </w:hyperlink>
    </w:p>
    <w:sectPr w:rsidR="004B59A2" w:rsidRPr="00F0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D3"/>
    <w:rsid w:val="00002556"/>
    <w:rsid w:val="0002554D"/>
    <w:rsid w:val="0002676F"/>
    <w:rsid w:val="000273D4"/>
    <w:rsid w:val="000300F3"/>
    <w:rsid w:val="0004151F"/>
    <w:rsid w:val="00046560"/>
    <w:rsid w:val="00055145"/>
    <w:rsid w:val="00060F10"/>
    <w:rsid w:val="00073801"/>
    <w:rsid w:val="00073F25"/>
    <w:rsid w:val="00087A97"/>
    <w:rsid w:val="00096172"/>
    <w:rsid w:val="000A6278"/>
    <w:rsid w:val="000C5D7D"/>
    <w:rsid w:val="000D7BD7"/>
    <w:rsid w:val="000F007C"/>
    <w:rsid w:val="000F0D5A"/>
    <w:rsid w:val="000F146F"/>
    <w:rsid w:val="001152C6"/>
    <w:rsid w:val="00123676"/>
    <w:rsid w:val="001551BD"/>
    <w:rsid w:val="00161783"/>
    <w:rsid w:val="0016201C"/>
    <w:rsid w:val="00184F9F"/>
    <w:rsid w:val="001868AB"/>
    <w:rsid w:val="00197128"/>
    <w:rsid w:val="001A7D9C"/>
    <w:rsid w:val="001B3F6C"/>
    <w:rsid w:val="001C448E"/>
    <w:rsid w:val="001F2E64"/>
    <w:rsid w:val="00221C77"/>
    <w:rsid w:val="00222432"/>
    <w:rsid w:val="00251F89"/>
    <w:rsid w:val="002548D1"/>
    <w:rsid w:val="002653F4"/>
    <w:rsid w:val="002715F7"/>
    <w:rsid w:val="002A76C0"/>
    <w:rsid w:val="002B5993"/>
    <w:rsid w:val="002C209D"/>
    <w:rsid w:val="002F6E06"/>
    <w:rsid w:val="0030132F"/>
    <w:rsid w:val="003062C3"/>
    <w:rsid w:val="00324447"/>
    <w:rsid w:val="0032677E"/>
    <w:rsid w:val="0034760D"/>
    <w:rsid w:val="0035410F"/>
    <w:rsid w:val="004202D6"/>
    <w:rsid w:val="00424229"/>
    <w:rsid w:val="00426961"/>
    <w:rsid w:val="0044034B"/>
    <w:rsid w:val="00442159"/>
    <w:rsid w:val="00471CD1"/>
    <w:rsid w:val="00475FE0"/>
    <w:rsid w:val="0049701D"/>
    <w:rsid w:val="004A0280"/>
    <w:rsid w:val="004A794F"/>
    <w:rsid w:val="004B2CAA"/>
    <w:rsid w:val="004B4D78"/>
    <w:rsid w:val="004B59A2"/>
    <w:rsid w:val="004B79EE"/>
    <w:rsid w:val="004C496F"/>
    <w:rsid w:val="004D2345"/>
    <w:rsid w:val="004D2FD1"/>
    <w:rsid w:val="00503E8C"/>
    <w:rsid w:val="005263E6"/>
    <w:rsid w:val="0053363F"/>
    <w:rsid w:val="005609E7"/>
    <w:rsid w:val="005615B0"/>
    <w:rsid w:val="00573EA1"/>
    <w:rsid w:val="0057730A"/>
    <w:rsid w:val="005922DF"/>
    <w:rsid w:val="00595CB8"/>
    <w:rsid w:val="00596AC4"/>
    <w:rsid w:val="005A5BD8"/>
    <w:rsid w:val="005A701D"/>
    <w:rsid w:val="005D07F8"/>
    <w:rsid w:val="005E0590"/>
    <w:rsid w:val="005E6199"/>
    <w:rsid w:val="005F15D0"/>
    <w:rsid w:val="005F631A"/>
    <w:rsid w:val="006035BF"/>
    <w:rsid w:val="006158B4"/>
    <w:rsid w:val="006220D8"/>
    <w:rsid w:val="00635ADB"/>
    <w:rsid w:val="00676FEE"/>
    <w:rsid w:val="006A05D4"/>
    <w:rsid w:val="006B6A33"/>
    <w:rsid w:val="006D463F"/>
    <w:rsid w:val="00724C55"/>
    <w:rsid w:val="00734984"/>
    <w:rsid w:val="007717B7"/>
    <w:rsid w:val="0077794D"/>
    <w:rsid w:val="0078418A"/>
    <w:rsid w:val="007A1494"/>
    <w:rsid w:val="007B1B57"/>
    <w:rsid w:val="007B3133"/>
    <w:rsid w:val="007C0D4B"/>
    <w:rsid w:val="007C6144"/>
    <w:rsid w:val="007D651B"/>
    <w:rsid w:val="007D6A9E"/>
    <w:rsid w:val="007F5986"/>
    <w:rsid w:val="007F7ADF"/>
    <w:rsid w:val="00844786"/>
    <w:rsid w:val="0084650C"/>
    <w:rsid w:val="0085721B"/>
    <w:rsid w:val="00866743"/>
    <w:rsid w:val="0086700F"/>
    <w:rsid w:val="0089147D"/>
    <w:rsid w:val="008A0FC3"/>
    <w:rsid w:val="008A33B3"/>
    <w:rsid w:val="008B47EF"/>
    <w:rsid w:val="008E0232"/>
    <w:rsid w:val="009146D9"/>
    <w:rsid w:val="009272FB"/>
    <w:rsid w:val="0094765D"/>
    <w:rsid w:val="00957C87"/>
    <w:rsid w:val="009C709C"/>
    <w:rsid w:val="009F5259"/>
    <w:rsid w:val="00A15255"/>
    <w:rsid w:val="00A22B7E"/>
    <w:rsid w:val="00A30179"/>
    <w:rsid w:val="00A3340D"/>
    <w:rsid w:val="00A33A84"/>
    <w:rsid w:val="00A6055B"/>
    <w:rsid w:val="00A90A95"/>
    <w:rsid w:val="00A918C1"/>
    <w:rsid w:val="00AC1A6D"/>
    <w:rsid w:val="00AC4779"/>
    <w:rsid w:val="00AD31DC"/>
    <w:rsid w:val="00AE5299"/>
    <w:rsid w:val="00B13CC9"/>
    <w:rsid w:val="00B35450"/>
    <w:rsid w:val="00B4502E"/>
    <w:rsid w:val="00B50EB2"/>
    <w:rsid w:val="00B526AD"/>
    <w:rsid w:val="00B64CC8"/>
    <w:rsid w:val="00B91A55"/>
    <w:rsid w:val="00BC6D21"/>
    <w:rsid w:val="00BD37D7"/>
    <w:rsid w:val="00BF4C89"/>
    <w:rsid w:val="00C12BEC"/>
    <w:rsid w:val="00C13C4E"/>
    <w:rsid w:val="00C3522D"/>
    <w:rsid w:val="00C370D9"/>
    <w:rsid w:val="00C53BC0"/>
    <w:rsid w:val="00C6589B"/>
    <w:rsid w:val="00C80617"/>
    <w:rsid w:val="00C84E2C"/>
    <w:rsid w:val="00C852AA"/>
    <w:rsid w:val="00C97FCC"/>
    <w:rsid w:val="00CA2CF6"/>
    <w:rsid w:val="00CB097D"/>
    <w:rsid w:val="00CE0889"/>
    <w:rsid w:val="00CF2434"/>
    <w:rsid w:val="00CF4048"/>
    <w:rsid w:val="00D02E4C"/>
    <w:rsid w:val="00D269F8"/>
    <w:rsid w:val="00D46AE9"/>
    <w:rsid w:val="00D96BB6"/>
    <w:rsid w:val="00DB5C35"/>
    <w:rsid w:val="00DD7368"/>
    <w:rsid w:val="00E06E7D"/>
    <w:rsid w:val="00E10E81"/>
    <w:rsid w:val="00E26009"/>
    <w:rsid w:val="00E435C5"/>
    <w:rsid w:val="00E75408"/>
    <w:rsid w:val="00E77ADC"/>
    <w:rsid w:val="00E87DE6"/>
    <w:rsid w:val="00E96EF8"/>
    <w:rsid w:val="00EC6157"/>
    <w:rsid w:val="00ED41D3"/>
    <w:rsid w:val="00EE2E00"/>
    <w:rsid w:val="00F026FA"/>
    <w:rsid w:val="00F02E7B"/>
    <w:rsid w:val="00F142A3"/>
    <w:rsid w:val="00F31AF8"/>
    <w:rsid w:val="00F46502"/>
    <w:rsid w:val="00F53317"/>
    <w:rsid w:val="00F55DE9"/>
    <w:rsid w:val="00F66C0F"/>
    <w:rsid w:val="00F86C43"/>
    <w:rsid w:val="00F95A4F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2BBE"/>
  <w15:chartTrackingRefBased/>
  <w15:docId w15:val="{6224C40A-6A38-473B-B140-7BD19FE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%D1%80isligina@mvd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Дьячковский Моисей Валериевич</dc:creator>
  <cp:keywords/>
  <dc:description/>
  <cp:lastModifiedBy>Дьячковский Моисей Валериевич</cp:lastModifiedBy>
  <cp:revision>2</cp:revision>
  <dcterms:created xsi:type="dcterms:W3CDTF">2021-06-22T06:22:00Z</dcterms:created>
  <dcterms:modified xsi:type="dcterms:W3CDTF">2021-06-22T06:22:00Z</dcterms:modified>
</cp:coreProperties>
</file>