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F2BC" w14:textId="20BA0484" w:rsidR="00BA49B8" w:rsidRPr="00486971" w:rsidRDefault="00111D52" w:rsidP="00BA4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профессиональные </w:t>
      </w:r>
      <w:r w:rsidR="00BA49B8"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14:paraId="5659BC0F" w14:textId="49E48796" w:rsidR="00BA49B8" w:rsidRDefault="00111D52" w:rsidP="00BA4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7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09.03.01 </w:t>
      </w:r>
      <w:r w:rsidR="00BA4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«Информатика и вычислительная техника»</w:t>
      </w:r>
      <w:r w:rsidR="00990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профиль Технологии разработки программного обеспечения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_GoBack"/>
      <w:bookmarkEnd w:id="0"/>
    </w:p>
    <w:p w14:paraId="4E6D3A27" w14:textId="77777777" w:rsidR="001C1EF2" w:rsidRDefault="001C1EF2"/>
    <w:tbl>
      <w:tblPr>
        <w:tblOverlap w:val="never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388"/>
      </w:tblGrid>
      <w:tr w:rsidR="001C1EF2" w:rsidRPr="001C1EF2" w14:paraId="39C8434E" w14:textId="77777777" w:rsidTr="001C1EF2">
        <w:trPr>
          <w:trHeight w:hRule="exact" w:val="412"/>
          <w:jc w:val="center"/>
        </w:trPr>
        <w:tc>
          <w:tcPr>
            <w:tcW w:w="2972" w:type="dxa"/>
            <w:shd w:val="clear" w:color="auto" w:fill="FFFFFF"/>
          </w:tcPr>
          <w:p w14:paraId="4F0A9B26" w14:textId="77777777" w:rsidR="001C1EF2" w:rsidRPr="001C1EF2" w:rsidRDefault="001C1EF2" w:rsidP="001C1EF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Дисциплина</w:t>
            </w:r>
          </w:p>
        </w:tc>
        <w:tc>
          <w:tcPr>
            <w:tcW w:w="6388" w:type="dxa"/>
            <w:shd w:val="clear" w:color="auto" w:fill="FFFFFF"/>
          </w:tcPr>
          <w:p w14:paraId="64EED758" w14:textId="77777777" w:rsidR="001C1EF2" w:rsidRPr="001C1EF2" w:rsidRDefault="001C1EF2" w:rsidP="001C1EF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Краткое описание</w:t>
            </w:r>
          </w:p>
        </w:tc>
      </w:tr>
      <w:tr w:rsidR="001C1EF2" w:rsidRPr="001C1EF2" w14:paraId="1CC82E2C" w14:textId="77777777" w:rsidTr="001C1EF2">
        <w:trPr>
          <w:trHeight w:hRule="exact" w:val="1708"/>
          <w:jc w:val="center"/>
        </w:trPr>
        <w:tc>
          <w:tcPr>
            <w:tcW w:w="2972" w:type="dxa"/>
            <w:shd w:val="clear" w:color="auto" w:fill="FFFFFF"/>
          </w:tcPr>
          <w:p w14:paraId="52CAD63C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Операционные системы</w:t>
            </w:r>
          </w:p>
        </w:tc>
        <w:tc>
          <w:tcPr>
            <w:tcW w:w="6388" w:type="dxa"/>
            <w:shd w:val="clear" w:color="auto" w:fill="FFFFFF"/>
          </w:tcPr>
          <w:p w14:paraId="4A899FE7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Обзор основных понятий и истории развития ОС. Напоминания из курса организации ЭВМ. Методы структурирования ОС. Процессы и параллелизм, структуры данных ОС. Планирование и диспетчеризация. Управление памятью. Проблемы безопасности. Виртуализация. Основы организации сетевого взаимодействия.</w:t>
            </w:r>
          </w:p>
        </w:tc>
      </w:tr>
      <w:tr w:rsidR="001C1EF2" w:rsidRPr="001C1EF2" w14:paraId="3F22FF17" w14:textId="77777777" w:rsidTr="001C1EF2">
        <w:trPr>
          <w:trHeight w:hRule="exact" w:val="1547"/>
          <w:jc w:val="center"/>
        </w:trPr>
        <w:tc>
          <w:tcPr>
            <w:tcW w:w="2972" w:type="dxa"/>
            <w:shd w:val="clear" w:color="auto" w:fill="FFFFFF"/>
          </w:tcPr>
          <w:p w14:paraId="46A00BE0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Основы программирования</w:t>
            </w:r>
          </w:p>
        </w:tc>
        <w:tc>
          <w:tcPr>
            <w:tcW w:w="6388" w:type="dxa"/>
            <w:shd w:val="clear" w:color="auto" w:fill="FFFFFF"/>
          </w:tcPr>
          <w:p w14:paraId="2FCF4F53" w14:textId="31CAB884" w:rsidR="001C1EF2" w:rsidRPr="001C1EF2" w:rsidRDefault="001C1EF2" w:rsidP="001C1EF2">
            <w:pPr>
              <w:pStyle w:val="a5"/>
              <w:shd w:val="clear" w:color="auto" w:fill="auto"/>
              <w:tabs>
                <w:tab w:val="left" w:pos="2866"/>
                <w:tab w:val="right" w:pos="4450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В рамках данного курса рассматриваются конструкции языка С++, структуры данных, объектно-ориентированное и визуальное</w:t>
            </w:r>
            <w:r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программирование, обзор стандартных библиотек. Алгоритмический язык изучается на основе классических алгоритмов.</w:t>
            </w:r>
          </w:p>
        </w:tc>
      </w:tr>
      <w:tr w:rsidR="001C1EF2" w:rsidRPr="001C1EF2" w14:paraId="68069A65" w14:textId="77777777" w:rsidTr="001C1EF2">
        <w:trPr>
          <w:trHeight w:hRule="exact" w:val="3979"/>
          <w:jc w:val="center"/>
        </w:trPr>
        <w:tc>
          <w:tcPr>
            <w:tcW w:w="2972" w:type="dxa"/>
            <w:shd w:val="clear" w:color="auto" w:fill="FFFFFF"/>
          </w:tcPr>
          <w:p w14:paraId="3CA0EA53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Структуры и алгоритмы обработки данных</w:t>
            </w:r>
          </w:p>
        </w:tc>
        <w:tc>
          <w:tcPr>
            <w:tcW w:w="6388" w:type="dxa"/>
            <w:shd w:val="clear" w:color="auto" w:fill="FFFFFF"/>
          </w:tcPr>
          <w:p w14:paraId="3135623D" w14:textId="0E707C1C" w:rsidR="001C1EF2" w:rsidRPr="001C1EF2" w:rsidRDefault="001C1EF2" w:rsidP="001C1EF2">
            <w:pPr>
              <w:pStyle w:val="a5"/>
              <w:shd w:val="clear" w:color="auto" w:fill="auto"/>
              <w:tabs>
                <w:tab w:val="left" w:pos="1450"/>
                <w:tab w:val="left" w:pos="2117"/>
                <w:tab w:val="left" w:pos="3182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Изучаются следующие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дидактческие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 единицы: абстрактный тип данных: спецификация,</w:t>
            </w:r>
            <w:r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представление, реализация, линейные структуры данных: стек, очередь, дек, массив, списки; нелинейные структуры данных: иерархические списки, деревья и леса, бинарные деревья; обходы деревьев; задачи поиска данных; быстрый поиск: бинарный поиск, использование деревьев в задачах поиска: бинарные деревья поиска, случайные, оптимальные, сбалансированные по высоте (АВЛ) деревья сортировки; внутренняя и внешняя сортировки; оптимальная сортировка; анализ сложности и эффективности алгоритмов поиска и сортировки; алгоритмы на графах: представления графов, схемы поиска в глубину и ширину, поиск минимального расстояния между вершинами (алгоритмы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Дейкстра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Флойда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), минимальный поток.</w:t>
            </w:r>
          </w:p>
        </w:tc>
      </w:tr>
      <w:tr w:rsidR="001C1EF2" w:rsidRPr="001C1EF2" w14:paraId="36983A17" w14:textId="77777777" w:rsidTr="001C1EF2">
        <w:trPr>
          <w:trHeight w:hRule="exact" w:val="2817"/>
          <w:jc w:val="center"/>
        </w:trPr>
        <w:tc>
          <w:tcPr>
            <w:tcW w:w="2972" w:type="dxa"/>
            <w:shd w:val="clear" w:color="auto" w:fill="FFFFFF"/>
          </w:tcPr>
          <w:p w14:paraId="605E0588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Программная инженерия</w:t>
            </w:r>
          </w:p>
        </w:tc>
        <w:tc>
          <w:tcPr>
            <w:tcW w:w="6388" w:type="dxa"/>
            <w:shd w:val="clear" w:color="auto" w:fill="FFFFFF"/>
          </w:tcPr>
          <w:p w14:paraId="12072161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В рамках данного курса рассматриваются основные понятия и принципы разработки ПО, модели и процессы жизненного цикла ПО. Методики прототипирование; построения архитектуры ПО. Основы тестирования (проектирование и генерации тестов, процесс тестирования); тестирование по методу «черного ящика» и методу «белого ящика»; тестирование модулей, интеграция модулей и проверка правильности интеграции. Планирование работ; методы оценки стоимости проекта и измерения характеристик качества ПО.</w:t>
            </w:r>
          </w:p>
        </w:tc>
      </w:tr>
      <w:tr w:rsidR="001C1EF2" w:rsidRPr="001C1EF2" w14:paraId="4D5842F2" w14:textId="77777777" w:rsidTr="001C1EF2">
        <w:trPr>
          <w:trHeight w:val="982"/>
          <w:jc w:val="center"/>
        </w:trPr>
        <w:tc>
          <w:tcPr>
            <w:tcW w:w="2972" w:type="dxa"/>
            <w:shd w:val="clear" w:color="auto" w:fill="FFFFFF"/>
          </w:tcPr>
          <w:p w14:paraId="08F95282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Базы данных</w:t>
            </w:r>
          </w:p>
        </w:tc>
        <w:tc>
          <w:tcPr>
            <w:tcW w:w="6388" w:type="dxa"/>
            <w:shd w:val="clear" w:color="auto" w:fill="FFFFFF"/>
          </w:tcPr>
          <w:p w14:paraId="5FDF0A02" w14:textId="6DFE9617" w:rsidR="001C1EF2" w:rsidRPr="001C1EF2" w:rsidRDefault="001C1EF2" w:rsidP="001C1EF2">
            <w:pPr>
              <w:pStyle w:val="a5"/>
              <w:shd w:val="clear" w:color="auto" w:fill="auto"/>
              <w:tabs>
                <w:tab w:val="left" w:pos="1373"/>
                <w:tab w:val="left" w:pos="2170"/>
                <w:tab w:val="right" w:pos="4450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Основы теории баз данных; основные понятия и определения; модели данных: иерархическая, сетевая и реляционная; дальнейшее развитие способов организации данных;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постреляционные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 модели данных; атрибуты и ключи; нормализация отношений; реляционная алгебра; проектирование баз данных; основные принципы проектирования; описание баз данных; логическая и физическая структура  баз  данных;  обеспечение</w:t>
            </w:r>
          </w:p>
          <w:p w14:paraId="0A8FE531" w14:textId="77D6E54C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непротиворечивости и целостности данных; средства проектирования структур баз данных; системы управления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базами данных (СУБД): классификация и сравнительная характеристика, базовые понятия; примеры организации баз данных;</w:t>
            </w:r>
            <w:r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принципы и методы манипулирования данными (в том числе хранение, добавление, редактирование и удаление данных, навигация по набору данных; сортировка, поиск и фильтрация (выборка) данных); построение запросов.</w:t>
            </w:r>
          </w:p>
        </w:tc>
      </w:tr>
      <w:tr w:rsidR="001C1EF2" w:rsidRPr="001C1EF2" w14:paraId="736B5CE2" w14:textId="77777777" w:rsidTr="001C1EF2">
        <w:trPr>
          <w:trHeight w:hRule="exact" w:val="2277"/>
          <w:jc w:val="center"/>
        </w:trPr>
        <w:tc>
          <w:tcPr>
            <w:tcW w:w="2972" w:type="dxa"/>
            <w:shd w:val="clear" w:color="auto" w:fill="FFFFFF"/>
          </w:tcPr>
          <w:p w14:paraId="51DC32E7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Компьютерная и инженерная графика</w:t>
            </w:r>
          </w:p>
        </w:tc>
        <w:tc>
          <w:tcPr>
            <w:tcW w:w="6388" w:type="dxa"/>
            <w:shd w:val="clear" w:color="auto" w:fill="FFFFFF"/>
          </w:tcPr>
          <w:p w14:paraId="43717A3D" w14:textId="74497A3B" w:rsidR="001C1EF2" w:rsidRPr="001C1EF2" w:rsidRDefault="001C1EF2" w:rsidP="001C1EF2">
            <w:pPr>
              <w:pStyle w:val="a5"/>
              <w:shd w:val="clear" w:color="auto" w:fill="auto"/>
              <w:tabs>
                <w:tab w:val="left" w:pos="1133"/>
                <w:tab w:val="left" w:pos="2808"/>
                <w:tab w:val="left" w:pos="3979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Понятие компьютерной графики. Виды</w:t>
            </w:r>
            <w:r w:rsidRPr="001C1EF2"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компьютерной графики. Основные понятия теории цвета. Цветовые модели, системы соответствия цветов и режимы. Измерение, калибровка цвета и управление цветом. Все аспекты разрешения. Динамический и тоновый диапазоны. Форматы графических файлов. Основы растровой</w:t>
            </w:r>
            <w:r w:rsidRPr="001C1EF2"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компьютерной графики. Основы векторной компьютерной графики. Основы 3D графики.</w:t>
            </w:r>
          </w:p>
        </w:tc>
      </w:tr>
      <w:tr w:rsidR="001C1EF2" w:rsidRPr="001C1EF2" w14:paraId="15116E4C" w14:textId="77777777" w:rsidTr="001C1EF2">
        <w:trPr>
          <w:trHeight w:hRule="exact" w:val="1699"/>
          <w:jc w:val="center"/>
        </w:trPr>
        <w:tc>
          <w:tcPr>
            <w:tcW w:w="2972" w:type="dxa"/>
            <w:shd w:val="clear" w:color="auto" w:fill="FFFFFF"/>
          </w:tcPr>
          <w:p w14:paraId="78D74B6D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Объектно-ориентированное программирование</w:t>
            </w:r>
          </w:p>
        </w:tc>
        <w:tc>
          <w:tcPr>
            <w:tcW w:w="6388" w:type="dxa"/>
            <w:shd w:val="clear" w:color="auto" w:fill="FFFFFF"/>
          </w:tcPr>
          <w:p w14:paraId="76758237" w14:textId="1467D422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Ключевые понятия и аспекты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объектно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softHyphen/>
              <w:t>ориентированного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 программирования. Переход с алгоритмической на объектно-ориентированную декомпозицию. Проблемы сильной связанности модулей программы. Недостатки концепции объектно-ориентированного программирования и пути их обхода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1C1EF2" w:rsidRPr="001C1EF2" w14:paraId="63135BA4" w14:textId="77777777" w:rsidTr="001C1EF2">
        <w:trPr>
          <w:trHeight w:hRule="exact" w:val="1162"/>
          <w:jc w:val="center"/>
        </w:trPr>
        <w:tc>
          <w:tcPr>
            <w:tcW w:w="2972" w:type="dxa"/>
            <w:shd w:val="clear" w:color="auto" w:fill="FFFFFF"/>
          </w:tcPr>
          <w:p w14:paraId="58C105E4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Компьютерные сети и телекоммуникации</w:t>
            </w:r>
          </w:p>
        </w:tc>
        <w:tc>
          <w:tcPr>
            <w:tcW w:w="6388" w:type="dxa"/>
            <w:shd w:val="clear" w:color="auto" w:fill="FFFFFF"/>
          </w:tcPr>
          <w:p w14:paraId="000BE315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Эталонная модель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OSI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Локальные сети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Ethernet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IP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DHCP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ARP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ICMP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TCP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UDP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Протоколы маршрутизации. Служба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DNS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HTTP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Беспроводные сети. Виртуальные частные сети.</w:t>
            </w:r>
          </w:p>
        </w:tc>
      </w:tr>
      <w:tr w:rsidR="001C1EF2" w:rsidRPr="001C1EF2" w14:paraId="24574BE5" w14:textId="77777777" w:rsidTr="001C1EF2">
        <w:trPr>
          <w:trHeight w:hRule="exact" w:val="1162"/>
          <w:jc w:val="center"/>
        </w:trPr>
        <w:tc>
          <w:tcPr>
            <w:tcW w:w="2972" w:type="dxa"/>
            <w:shd w:val="clear" w:color="auto" w:fill="FFFFFF"/>
          </w:tcPr>
          <w:p w14:paraId="78AF9990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Языки программирования и методы трансляции</w:t>
            </w:r>
          </w:p>
        </w:tc>
        <w:tc>
          <w:tcPr>
            <w:tcW w:w="6388" w:type="dxa"/>
            <w:shd w:val="clear" w:color="auto" w:fill="FFFFFF"/>
          </w:tcPr>
          <w:p w14:paraId="03A321E0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Основы теории формальных языков и грамматик. Распознаватели и преобразователи. Формальные методы описания перевода. Алгоритмы синтаксического анализа. Реализация атрибутного перевода.</w:t>
            </w:r>
          </w:p>
        </w:tc>
      </w:tr>
      <w:tr w:rsidR="001C1EF2" w:rsidRPr="001C1EF2" w14:paraId="1833095E" w14:textId="77777777" w:rsidTr="001C1EF2">
        <w:trPr>
          <w:trHeight w:hRule="exact" w:val="2210"/>
          <w:jc w:val="center"/>
        </w:trPr>
        <w:tc>
          <w:tcPr>
            <w:tcW w:w="2972" w:type="dxa"/>
            <w:shd w:val="clear" w:color="auto" w:fill="FFFFFF"/>
          </w:tcPr>
          <w:p w14:paraId="4407488A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Веб-программирование</w:t>
            </w:r>
          </w:p>
        </w:tc>
        <w:tc>
          <w:tcPr>
            <w:tcW w:w="6388" w:type="dxa"/>
            <w:shd w:val="clear" w:color="auto" w:fill="FFFFFF"/>
          </w:tcPr>
          <w:p w14:paraId="6676A062" w14:textId="7A1E5549" w:rsidR="001C1EF2" w:rsidRPr="001C1EF2" w:rsidRDefault="001C1EF2" w:rsidP="001C1EF2">
            <w:pPr>
              <w:pStyle w:val="a5"/>
              <w:shd w:val="clear" w:color="auto" w:fill="auto"/>
              <w:tabs>
                <w:tab w:val="left" w:pos="1368"/>
                <w:tab w:val="left" w:pos="3312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Разработка пользовательских интерфейсов.</w:t>
            </w:r>
          </w:p>
          <w:p w14:paraId="7780831E" w14:textId="597F0A0F" w:rsidR="001C1EF2" w:rsidRPr="001C1EF2" w:rsidRDefault="001C1EF2" w:rsidP="001C1EF2">
            <w:pPr>
              <w:pStyle w:val="a5"/>
              <w:shd w:val="clear" w:color="auto" w:fill="auto"/>
              <w:tabs>
                <w:tab w:val="left" w:pos="494"/>
                <w:tab w:val="left" w:pos="2280"/>
                <w:tab w:val="left" w:pos="3518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Разработка веб-форм в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HTML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Блочная верстка сайта. Введение в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JavaScript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События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DOM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Элемент холста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Canvas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Разработка веб-приложений с использованием библиотек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JavaScript</w:t>
            </w:r>
            <w:proofErr w:type="spellEnd"/>
            <w:r w:rsidRPr="001C1EF2">
              <w:rPr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Программирование на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JavaScript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Введение в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PHP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Функции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PHP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Хранение параметров пользователя. Работа с файлами. Работа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PHP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MySQL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Регулярные выражения. Введение в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CMS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WordPress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1C1EF2" w:rsidRPr="001C1EF2" w14:paraId="65782187" w14:textId="77777777" w:rsidTr="001C1EF2">
        <w:trPr>
          <w:trHeight w:hRule="exact" w:val="1136"/>
          <w:jc w:val="center"/>
        </w:trPr>
        <w:tc>
          <w:tcPr>
            <w:tcW w:w="2972" w:type="dxa"/>
            <w:shd w:val="clear" w:color="auto" w:fill="FFFFFF"/>
          </w:tcPr>
          <w:p w14:paraId="78FB0B2D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Программирование на языке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Python</w:t>
            </w:r>
          </w:p>
        </w:tc>
        <w:tc>
          <w:tcPr>
            <w:tcW w:w="6388" w:type="dxa"/>
            <w:shd w:val="clear" w:color="auto" w:fill="FFFFFF"/>
          </w:tcPr>
          <w:p w14:paraId="51E8A7BF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Основы синтаксиса. Синтаксис языка. Объектно- ориентирование программирование. Элементы функционального программирования. Стандартная библиотека. Сторонние пакеты.</w:t>
            </w:r>
          </w:p>
        </w:tc>
      </w:tr>
      <w:tr w:rsidR="001C1EF2" w:rsidRPr="001C1EF2" w14:paraId="739EEEC3" w14:textId="77777777" w:rsidTr="001C1EF2">
        <w:trPr>
          <w:trHeight w:hRule="exact" w:val="2555"/>
          <w:jc w:val="center"/>
        </w:trPr>
        <w:tc>
          <w:tcPr>
            <w:tcW w:w="2972" w:type="dxa"/>
            <w:shd w:val="clear" w:color="auto" w:fill="FFFFFF"/>
          </w:tcPr>
          <w:p w14:paraId="4CAB1B66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Программирование на платформе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.NET</w:t>
            </w:r>
          </w:p>
        </w:tc>
        <w:tc>
          <w:tcPr>
            <w:tcW w:w="6388" w:type="dxa"/>
            <w:shd w:val="clear" w:color="auto" w:fill="FFFFFF"/>
          </w:tcPr>
          <w:p w14:paraId="4AE5F96F" w14:textId="4EE062C6" w:rsidR="001C1EF2" w:rsidRPr="001C1EF2" w:rsidRDefault="001C1EF2" w:rsidP="001C1EF2">
            <w:pPr>
              <w:pStyle w:val="a5"/>
              <w:shd w:val="clear" w:color="auto" w:fill="auto"/>
              <w:tabs>
                <w:tab w:val="left" w:pos="922"/>
                <w:tab w:val="left" w:pos="1354"/>
                <w:tab w:val="left" w:pos="2510"/>
                <w:tab w:val="left" w:pos="2914"/>
                <w:tab w:val="left" w:pos="3749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Программирование в 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.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NET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Реализация принципов ООП в 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.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NET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Дополнительные возможности классов 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.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NET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Оконные приложения в 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.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NET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Модель разработки приложений в 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.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NET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Работа с файлами Массивы в С#. Введение в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ADO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.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NET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Введение в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LINQ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Объектная база данных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Db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4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o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XML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- описание технологии. Объектная модель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Excel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Введение в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ASP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.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NET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Управление состоянием. Работа с графикой в .NET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Сетевое</w:t>
            </w:r>
            <w:r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программирование в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.NET</w:t>
            </w:r>
          </w:p>
        </w:tc>
      </w:tr>
      <w:tr w:rsidR="001C1EF2" w:rsidRPr="001C1EF2" w14:paraId="2EFE1408" w14:textId="77777777" w:rsidTr="001C1EF2">
        <w:trPr>
          <w:trHeight w:hRule="exact" w:val="1710"/>
          <w:jc w:val="center"/>
        </w:trPr>
        <w:tc>
          <w:tcPr>
            <w:tcW w:w="2972" w:type="dxa"/>
            <w:shd w:val="clear" w:color="auto" w:fill="FFFFFF"/>
          </w:tcPr>
          <w:p w14:paraId="333AAE12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Методы и средства защиты информации</w:t>
            </w:r>
          </w:p>
        </w:tc>
        <w:tc>
          <w:tcPr>
            <w:tcW w:w="6388" w:type="dxa"/>
            <w:shd w:val="clear" w:color="auto" w:fill="FFFFFF"/>
          </w:tcPr>
          <w:p w14:paraId="6D34AC7F" w14:textId="31F01A6B" w:rsidR="001C1EF2" w:rsidRPr="001C1EF2" w:rsidRDefault="001C1EF2" w:rsidP="001C1EF2">
            <w:pPr>
              <w:pStyle w:val="a5"/>
              <w:shd w:val="clear" w:color="auto" w:fill="auto"/>
              <w:tabs>
                <w:tab w:val="left" w:pos="2117"/>
                <w:tab w:val="left" w:pos="3005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Курс поддержан компьютерным практикумом, в рамках которого рассматриваются практические вопросы построения многоуровневых систем защиты в информационных системах 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-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методы идентификации и аутентификации,</w:t>
            </w:r>
          </w:p>
          <w:p w14:paraId="2AD1001D" w14:textId="470D78FE" w:rsidR="001C1EF2" w:rsidRPr="001C1EF2" w:rsidRDefault="001C1EF2" w:rsidP="001C1EF2">
            <w:pPr>
              <w:pStyle w:val="a5"/>
              <w:shd w:val="clear" w:color="auto" w:fill="auto"/>
              <w:tabs>
                <w:tab w:val="left" w:pos="2045"/>
                <w:tab w:val="left" w:pos="3350"/>
                <w:tab w:val="left" w:pos="3830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криптографические алгоритмы и модели</w:t>
            </w:r>
            <w:r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безопасности подсистем ИС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1C1EF2" w:rsidRPr="001C1EF2" w14:paraId="76895D6C" w14:textId="77777777" w:rsidTr="001C1EF2">
        <w:trPr>
          <w:trHeight w:hRule="exact" w:val="1691"/>
          <w:jc w:val="center"/>
        </w:trPr>
        <w:tc>
          <w:tcPr>
            <w:tcW w:w="2972" w:type="dxa"/>
            <w:shd w:val="clear" w:color="auto" w:fill="FFFFFF"/>
          </w:tcPr>
          <w:p w14:paraId="66D57487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Методы тестирования и верификации ПО</w:t>
            </w:r>
          </w:p>
        </w:tc>
        <w:tc>
          <w:tcPr>
            <w:tcW w:w="6388" w:type="dxa"/>
            <w:shd w:val="clear" w:color="auto" w:fill="FFFFFF"/>
          </w:tcPr>
          <w:p w14:paraId="1F273EC6" w14:textId="3FEAF3FF" w:rsidR="001C1EF2" w:rsidRPr="001C1EF2" w:rsidRDefault="001C1EF2" w:rsidP="001C1EF2">
            <w:pPr>
              <w:pStyle w:val="a5"/>
              <w:shd w:val="clear" w:color="auto" w:fill="auto"/>
              <w:tabs>
                <w:tab w:val="left" w:pos="1243"/>
                <w:tab w:val="left" w:pos="1742"/>
                <w:tab w:val="left" w:pos="3466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Данная дисциплина знакомит студентов с методами, приемами и инструментами модульного</w:t>
            </w:r>
            <w:r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тестирования программных продуктов. Большое внимание уделено методам генерации тест- кейсов.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Дает обучающимся практические</w:t>
            </w:r>
            <w:r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навыки разработки тестов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и проведение</w:t>
            </w:r>
          </w:p>
          <w:p w14:paraId="3F9FF511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тестирования и верификации ПО.</w:t>
            </w:r>
          </w:p>
        </w:tc>
      </w:tr>
      <w:tr w:rsidR="001C1EF2" w:rsidRPr="001C1EF2" w14:paraId="71810476" w14:textId="77777777" w:rsidTr="001C1EF2">
        <w:trPr>
          <w:trHeight w:hRule="exact" w:val="701"/>
          <w:jc w:val="center"/>
        </w:trPr>
        <w:tc>
          <w:tcPr>
            <w:tcW w:w="2972" w:type="dxa"/>
            <w:shd w:val="clear" w:color="auto" w:fill="FFFFFF"/>
          </w:tcPr>
          <w:p w14:paraId="0ED1E6AF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Облачные технологии</w:t>
            </w:r>
          </w:p>
        </w:tc>
        <w:tc>
          <w:tcPr>
            <w:tcW w:w="6388" w:type="dxa"/>
            <w:shd w:val="clear" w:color="auto" w:fill="FFFFFF"/>
          </w:tcPr>
          <w:p w14:paraId="258B7129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Введение в облачные технологии. Облачная платформа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Amazon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Web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Services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Облачная платформа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Microsoft Azure.</w:t>
            </w:r>
          </w:p>
        </w:tc>
      </w:tr>
      <w:tr w:rsidR="001C1EF2" w:rsidRPr="001C1EF2" w14:paraId="173F3627" w14:textId="77777777" w:rsidTr="001C1EF2">
        <w:trPr>
          <w:trHeight w:hRule="exact" w:val="1725"/>
          <w:jc w:val="center"/>
        </w:trPr>
        <w:tc>
          <w:tcPr>
            <w:tcW w:w="2972" w:type="dxa"/>
            <w:shd w:val="clear" w:color="auto" w:fill="FFFFFF"/>
          </w:tcPr>
          <w:p w14:paraId="7D952983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Программирование 3D-графики</w:t>
            </w:r>
          </w:p>
        </w:tc>
        <w:tc>
          <w:tcPr>
            <w:tcW w:w="6388" w:type="dxa"/>
            <w:shd w:val="clear" w:color="auto" w:fill="FFFFFF"/>
          </w:tcPr>
          <w:p w14:paraId="5E66702A" w14:textId="4A9DE52B" w:rsidR="001C1EF2" w:rsidRPr="001C1EF2" w:rsidRDefault="001C1EF2" w:rsidP="001C1EF2">
            <w:pPr>
              <w:pStyle w:val="a5"/>
              <w:shd w:val="clear" w:color="auto" w:fill="auto"/>
              <w:tabs>
                <w:tab w:val="left" w:pos="4354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Основы программирования под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Windows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Введение в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DirectX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12.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Инициализация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Direct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3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D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Создание 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2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D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3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D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объектов. Свет, материал и текст в Direct3D.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Текстурирование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14:paraId="1AE9D28D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мультитекстурирование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. Вершинные и пиксельные шейдеры. Инициализация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DirectInput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Работа с клавиатурой и мышью.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DirectMusic. DirectSound.</w:t>
            </w:r>
          </w:p>
        </w:tc>
      </w:tr>
      <w:tr w:rsidR="001C1EF2" w:rsidRPr="001C1EF2" w14:paraId="543BBCB6" w14:textId="77777777" w:rsidTr="001C1EF2">
        <w:trPr>
          <w:trHeight w:hRule="exact" w:val="559"/>
          <w:jc w:val="center"/>
        </w:trPr>
        <w:tc>
          <w:tcPr>
            <w:tcW w:w="2972" w:type="dxa"/>
            <w:shd w:val="clear" w:color="auto" w:fill="FFFFFF"/>
          </w:tcPr>
          <w:p w14:paraId="6F0D4238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Технологии сети Интернет</w:t>
            </w:r>
          </w:p>
        </w:tc>
        <w:tc>
          <w:tcPr>
            <w:tcW w:w="6388" w:type="dxa"/>
            <w:shd w:val="clear" w:color="auto" w:fill="FFFFFF"/>
          </w:tcPr>
          <w:p w14:paraId="6AB24631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val="en-US" w:bidi="en-US"/>
              </w:rPr>
              <w:t xml:space="preserve">HTTP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Pr="001C1EF2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CGI. HTML. CSS. HTML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5.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JavaScript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Распределенные веб-приложения.</w:t>
            </w:r>
          </w:p>
        </w:tc>
      </w:tr>
      <w:tr w:rsidR="001C1EF2" w:rsidRPr="001C1EF2" w14:paraId="53E5087A" w14:textId="77777777" w:rsidTr="001C1EF2">
        <w:trPr>
          <w:trHeight w:hRule="exact" w:val="1546"/>
          <w:jc w:val="center"/>
        </w:trPr>
        <w:tc>
          <w:tcPr>
            <w:tcW w:w="2972" w:type="dxa"/>
            <w:shd w:val="clear" w:color="auto" w:fill="FFFFFF"/>
          </w:tcPr>
          <w:p w14:paraId="12C37613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Алгоритмы и протоколы компьютерных сетей</w:t>
            </w:r>
          </w:p>
        </w:tc>
        <w:tc>
          <w:tcPr>
            <w:tcW w:w="6388" w:type="dxa"/>
            <w:shd w:val="clear" w:color="auto" w:fill="FFFFFF"/>
          </w:tcPr>
          <w:p w14:paraId="6F957637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Краткое содержание дисциплины: Иерархическая модель сети. Работа с сетевым оборудованием. Протоколы канального уровня. Протоколы сетевого уровня. Протоколы доступа к сети Интернет. Вопросы сетевой безопасности.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 xml:space="preserve">BGP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VPN.</w:t>
            </w:r>
          </w:p>
        </w:tc>
      </w:tr>
      <w:tr w:rsidR="001C1EF2" w:rsidRPr="001C1EF2" w14:paraId="03021B32" w14:textId="77777777" w:rsidTr="001C1EF2">
        <w:trPr>
          <w:trHeight w:hRule="exact" w:val="1426"/>
          <w:jc w:val="center"/>
        </w:trPr>
        <w:tc>
          <w:tcPr>
            <w:tcW w:w="2972" w:type="dxa"/>
            <w:shd w:val="clear" w:color="auto" w:fill="FFFFFF"/>
          </w:tcPr>
          <w:p w14:paraId="14830AC3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Статистические методы анализа данных</w:t>
            </w:r>
          </w:p>
        </w:tc>
        <w:tc>
          <w:tcPr>
            <w:tcW w:w="6388" w:type="dxa"/>
            <w:shd w:val="clear" w:color="auto" w:fill="FFFFFF"/>
          </w:tcPr>
          <w:p w14:paraId="02409789" w14:textId="4633728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Основные понятия и положения, связанные со сбором, систематизацией, обработкой и анализом статистической данных; основные подходы к анализу данных 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использованием описательных и вероятностно-статистических методов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1C1EF2" w:rsidRPr="001C1EF2" w14:paraId="2DA4DA86" w14:textId="77777777" w:rsidTr="001C1EF2">
        <w:trPr>
          <w:trHeight w:hRule="exact" w:val="1392"/>
          <w:jc w:val="center"/>
        </w:trPr>
        <w:tc>
          <w:tcPr>
            <w:tcW w:w="2972" w:type="dxa"/>
            <w:shd w:val="clear" w:color="auto" w:fill="FFFFFF"/>
          </w:tcPr>
          <w:p w14:paraId="02D9F808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Основы машинного обучения</w:t>
            </w:r>
          </w:p>
        </w:tc>
        <w:tc>
          <w:tcPr>
            <w:tcW w:w="6388" w:type="dxa"/>
            <w:shd w:val="clear" w:color="auto" w:fill="FFFFFF"/>
          </w:tcPr>
          <w:p w14:paraId="7F0CEB1E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Лексика и синтаксис языка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Python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Массивы. Работа с файлами. Словари. Знакомство с пакетами </w:t>
            </w:r>
            <w:proofErr w:type="spellStart"/>
            <w:r w:rsidRPr="001C1EF2">
              <w:rPr>
                <w:color w:val="000000"/>
                <w:sz w:val="24"/>
                <w:szCs w:val="24"/>
                <w:lang w:val="en-US" w:bidi="en-US"/>
              </w:rPr>
              <w:t>numpy</w:t>
            </w:r>
            <w:proofErr w:type="spellEnd"/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C1EF2">
              <w:rPr>
                <w:color w:val="000000"/>
                <w:sz w:val="24"/>
                <w:szCs w:val="24"/>
                <w:lang w:val="en-US" w:bidi="en-US"/>
              </w:rPr>
              <w:t>scipy</w:t>
            </w:r>
            <w:proofErr w:type="spellEnd"/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pandas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C1EF2">
              <w:rPr>
                <w:color w:val="000000"/>
                <w:sz w:val="24"/>
                <w:szCs w:val="24"/>
                <w:lang w:val="en-US" w:bidi="en-US"/>
              </w:rPr>
              <w:t>matplotlib</w:t>
            </w:r>
            <w:proofErr w:type="spellEnd"/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C1EF2">
              <w:rPr>
                <w:color w:val="000000"/>
                <w:sz w:val="24"/>
                <w:szCs w:val="24"/>
                <w:lang w:val="en-US" w:bidi="en-US"/>
              </w:rPr>
              <w:t>scikit</w:t>
            </w:r>
            <w:proofErr w:type="spellEnd"/>
            <w:r w:rsidRPr="001C1EF2">
              <w:rPr>
                <w:color w:val="000000"/>
                <w:sz w:val="24"/>
                <w:szCs w:val="24"/>
                <w:lang w:bidi="en-US"/>
              </w:rPr>
              <w:t>-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learn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Анализ и визуализация. Подготовка набора данных. Оценка алгоритмов. Прогнозирование данных. Методы машинного обучения.</w:t>
            </w:r>
          </w:p>
        </w:tc>
      </w:tr>
      <w:tr w:rsidR="001C1EF2" w:rsidRPr="001C1EF2" w14:paraId="661FBF69" w14:textId="77777777" w:rsidTr="001C1EF2">
        <w:trPr>
          <w:trHeight w:hRule="exact" w:val="926"/>
          <w:jc w:val="center"/>
        </w:trPr>
        <w:tc>
          <w:tcPr>
            <w:tcW w:w="2972" w:type="dxa"/>
            <w:shd w:val="clear" w:color="auto" w:fill="FFFFFF"/>
          </w:tcPr>
          <w:p w14:paraId="28600459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Администрирование ОС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Windows</w:t>
            </w:r>
          </w:p>
        </w:tc>
        <w:tc>
          <w:tcPr>
            <w:tcW w:w="6388" w:type="dxa"/>
            <w:shd w:val="clear" w:color="auto" w:fill="FFFFFF"/>
          </w:tcPr>
          <w:p w14:paraId="0693909E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Конфигурирование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Windows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Server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Установка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Windows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Server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Роли и компоненты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Windows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Server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Интерфейс командной строки.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Windows PowerShell. Active Directory.</w:t>
            </w:r>
          </w:p>
        </w:tc>
      </w:tr>
      <w:tr w:rsidR="001C1EF2" w:rsidRPr="001C1EF2" w14:paraId="3AA0B23C" w14:textId="77777777" w:rsidTr="001C1EF2">
        <w:trPr>
          <w:trHeight w:hRule="exact" w:val="1260"/>
          <w:jc w:val="center"/>
        </w:trPr>
        <w:tc>
          <w:tcPr>
            <w:tcW w:w="2972" w:type="dxa"/>
            <w:shd w:val="clear" w:color="auto" w:fill="FFFFFF"/>
          </w:tcPr>
          <w:p w14:paraId="5243EB07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Защита информации в компьютерных сетях</w:t>
            </w:r>
          </w:p>
        </w:tc>
        <w:tc>
          <w:tcPr>
            <w:tcW w:w="6388" w:type="dxa"/>
            <w:shd w:val="clear" w:color="auto" w:fill="FFFFFF"/>
          </w:tcPr>
          <w:p w14:paraId="12073C4B" w14:textId="1345B828" w:rsidR="001C1EF2" w:rsidRPr="001C1EF2" w:rsidRDefault="001C1EF2" w:rsidP="001C1EF2">
            <w:pPr>
              <w:pStyle w:val="a5"/>
              <w:shd w:val="clear" w:color="auto" w:fill="auto"/>
              <w:tabs>
                <w:tab w:val="left" w:pos="1661"/>
                <w:tab w:val="left" w:pos="2496"/>
                <w:tab w:val="left" w:pos="2976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Приобретенные знания и навыки позволят студентам работать в должностях администраторов компьютерных сетей и администраторов</w:t>
            </w:r>
            <w:r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безопасности.</w:t>
            </w:r>
          </w:p>
        </w:tc>
      </w:tr>
      <w:tr w:rsidR="001C1EF2" w:rsidRPr="001C1EF2" w14:paraId="798096D3" w14:textId="77777777" w:rsidTr="001C1EF2">
        <w:trPr>
          <w:trHeight w:hRule="exact" w:val="1710"/>
          <w:jc w:val="center"/>
        </w:trPr>
        <w:tc>
          <w:tcPr>
            <w:tcW w:w="2972" w:type="dxa"/>
            <w:shd w:val="clear" w:color="auto" w:fill="FFFFFF"/>
          </w:tcPr>
          <w:p w14:paraId="41E268FC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Системы управления контентом</w:t>
            </w:r>
          </w:p>
        </w:tc>
        <w:tc>
          <w:tcPr>
            <w:tcW w:w="6388" w:type="dxa"/>
            <w:shd w:val="clear" w:color="auto" w:fill="FFFFFF"/>
          </w:tcPr>
          <w:p w14:paraId="25E26670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Информационные модели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Web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-контента.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CMS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WordPress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CMS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1C1EF2">
              <w:rPr>
                <w:color w:val="000000"/>
                <w:sz w:val="24"/>
                <w:szCs w:val="24"/>
                <w:lang w:val="en-US" w:bidi="en-US"/>
              </w:rPr>
              <w:t>Joomla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!.</w:t>
            </w:r>
            <w:proofErr w:type="gramEnd"/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Переход на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HTTPS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LMS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MOODLE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Виды учебного контента. Структура учебного контента и организация пользователей в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LMS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MOODLE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LMS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Open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edX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Составление технического задания на установку и настройку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CMS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LMS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1C1EF2" w:rsidRPr="001C1EF2" w14:paraId="2290983D" w14:textId="77777777" w:rsidTr="001C1EF2">
        <w:trPr>
          <w:trHeight w:hRule="exact" w:val="1171"/>
          <w:jc w:val="center"/>
        </w:trPr>
        <w:tc>
          <w:tcPr>
            <w:tcW w:w="2972" w:type="dxa"/>
            <w:shd w:val="clear" w:color="auto" w:fill="FFFFFF"/>
          </w:tcPr>
          <w:p w14:paraId="55270913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Основы ОС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Linux</w:t>
            </w:r>
          </w:p>
        </w:tc>
        <w:tc>
          <w:tcPr>
            <w:tcW w:w="6388" w:type="dxa"/>
            <w:shd w:val="clear" w:color="auto" w:fill="FFFFFF"/>
          </w:tcPr>
          <w:p w14:paraId="27A2908F" w14:textId="56E82C3E" w:rsidR="001C1EF2" w:rsidRPr="001C1EF2" w:rsidRDefault="001C1EF2" w:rsidP="001C1EF2">
            <w:pPr>
              <w:pStyle w:val="a5"/>
              <w:shd w:val="clear" w:color="auto" w:fill="auto"/>
              <w:tabs>
                <w:tab w:val="left" w:pos="1368"/>
                <w:tab w:val="left" w:pos="3437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Работа с файлами. Права доступа к файлам. Задания и процессы. Работа в оболочке. Утилиты и скриптовое программирование.  Управление</w:t>
            </w:r>
            <w:r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службами и настройка сети. Установка ПО. Работа с контейнеризацией.</w:t>
            </w:r>
          </w:p>
        </w:tc>
      </w:tr>
      <w:tr w:rsidR="001C1EF2" w:rsidRPr="001C1EF2" w14:paraId="7B778CD3" w14:textId="77777777" w:rsidTr="001C1EF2">
        <w:trPr>
          <w:trHeight w:hRule="exact" w:val="1397"/>
          <w:jc w:val="center"/>
        </w:trPr>
        <w:tc>
          <w:tcPr>
            <w:tcW w:w="2972" w:type="dxa"/>
            <w:shd w:val="clear" w:color="auto" w:fill="FFFFFF"/>
          </w:tcPr>
          <w:p w14:paraId="00C857D3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Веб-сервисы и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микросервисная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 архитектура</w:t>
            </w:r>
          </w:p>
        </w:tc>
        <w:tc>
          <w:tcPr>
            <w:tcW w:w="6388" w:type="dxa"/>
            <w:shd w:val="clear" w:color="auto" w:fill="FFFFFF"/>
          </w:tcPr>
          <w:p w14:paraId="20DDE3C4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Введение Разбиение монолита на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микросервисы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. Организация разработки под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MSA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Интеграция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микросервисов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. Организация работы с данными. Типовые приёмы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MSA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Развёртывание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микросервисов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. Стратегии миграции от монолита к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MSA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1C1EF2" w:rsidRPr="001C1EF2" w14:paraId="6F3BF2AA" w14:textId="77777777" w:rsidTr="001C1EF2">
        <w:trPr>
          <w:trHeight w:hRule="exact" w:val="1157"/>
          <w:jc w:val="center"/>
        </w:trPr>
        <w:tc>
          <w:tcPr>
            <w:tcW w:w="2972" w:type="dxa"/>
            <w:shd w:val="clear" w:color="auto" w:fill="FFFFFF"/>
          </w:tcPr>
          <w:p w14:paraId="34626FF4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Гибкие методики разработки ПО</w:t>
            </w:r>
          </w:p>
        </w:tc>
        <w:tc>
          <w:tcPr>
            <w:tcW w:w="6388" w:type="dxa"/>
            <w:shd w:val="clear" w:color="auto" w:fill="FFFFFF"/>
          </w:tcPr>
          <w:p w14:paraId="3F6DB816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Введение. Разработка ПО с помощью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Scrum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Внедрение улучшений с помощью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Lean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Kanban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Командная работа в проекте. Разработка продуктов в цифровую эпоху. Инженерные практики в гибкой разработке продуктов.</w:t>
            </w:r>
          </w:p>
        </w:tc>
      </w:tr>
      <w:tr w:rsidR="001C1EF2" w:rsidRPr="001C1EF2" w14:paraId="58011FA8" w14:textId="77777777" w:rsidTr="001C1EF2">
        <w:trPr>
          <w:trHeight w:hRule="exact" w:val="4777"/>
          <w:jc w:val="center"/>
        </w:trPr>
        <w:tc>
          <w:tcPr>
            <w:tcW w:w="2972" w:type="dxa"/>
            <w:shd w:val="clear" w:color="auto" w:fill="FFFFFF"/>
          </w:tcPr>
          <w:p w14:paraId="69D95951" w14:textId="77777777" w:rsidR="001C1EF2" w:rsidRPr="001C1EF2" w:rsidRDefault="001C1EF2" w:rsidP="001C1EF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Многопоточное и параллельное программирование</w:t>
            </w:r>
          </w:p>
        </w:tc>
        <w:tc>
          <w:tcPr>
            <w:tcW w:w="6388" w:type="dxa"/>
            <w:shd w:val="clear" w:color="auto" w:fill="FFFFFF"/>
          </w:tcPr>
          <w:p w14:paraId="43384C81" w14:textId="076F6629" w:rsidR="001C1EF2" w:rsidRPr="001C1EF2" w:rsidRDefault="001C1EF2" w:rsidP="001C1EF2">
            <w:pPr>
              <w:pStyle w:val="a5"/>
              <w:shd w:val="clear" w:color="auto" w:fill="auto"/>
              <w:tabs>
                <w:tab w:val="left" w:pos="1459"/>
                <w:tab w:val="left" w:pos="3019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Архитектуры параллельных вычислительных</w:t>
            </w:r>
            <w:r w:rsidRPr="001C1EF2"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систем. Обзор технологий параллельного программирования 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>(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OpenMP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MPI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PVM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UPC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CUDA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OpenCL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и т.д.). Параллельное программирование с помощью технологии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OpenMP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Компиляция приложений. Расширения языка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C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(директивы и </w:t>
            </w:r>
            <w:proofErr w:type="spellStart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прагмы</w:t>
            </w:r>
            <w:proofErr w:type="spellEnd"/>
            <w:r w:rsidRPr="001C1EF2">
              <w:rPr>
                <w:color w:val="000000"/>
                <w:sz w:val="24"/>
                <w:szCs w:val="24"/>
                <w:lang w:eastAsia="ru-RU" w:bidi="ru-RU"/>
              </w:rPr>
              <w:t>). Параллельное</w:t>
            </w:r>
            <w:r w:rsidRPr="001C1EF2"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 xml:space="preserve">программирование с помощью технологии </w:t>
            </w:r>
            <w:r w:rsidRPr="001C1EF2">
              <w:rPr>
                <w:color w:val="000000"/>
                <w:sz w:val="24"/>
                <w:szCs w:val="24"/>
                <w:lang w:val="en-US" w:bidi="en-US"/>
              </w:rPr>
              <w:t>MPI</w:t>
            </w:r>
            <w:r w:rsidRPr="001C1EF2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Синтаксис, инициализация библиотеки, базовые функции, типы данных, функций передачи данных, коллективные операции, пользовательские типы данных, группы и коммуникаторы, виртуальные топологии, сервисные функции. Параллельные алгоритмы. Распараллеливание алгоритмов.</w:t>
            </w:r>
          </w:p>
          <w:p w14:paraId="1CF7583F" w14:textId="2C681A2C" w:rsidR="001C1EF2" w:rsidRPr="001C1EF2" w:rsidRDefault="001C1EF2" w:rsidP="001C1EF2">
            <w:pPr>
              <w:pStyle w:val="a5"/>
              <w:shd w:val="clear" w:color="auto" w:fill="auto"/>
              <w:tabs>
                <w:tab w:val="left" w:pos="1454"/>
                <w:tab w:val="left" w:pos="3254"/>
              </w:tabs>
              <w:rPr>
                <w:sz w:val="24"/>
                <w:szCs w:val="24"/>
              </w:rPr>
            </w:pP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Показатели эффективности параллельных</w:t>
            </w:r>
            <w:r w:rsidRPr="001C1EF2"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алгоритмов. Оценка вычислительной и</w:t>
            </w:r>
            <w:r w:rsidRPr="001C1EF2">
              <w:rPr>
                <w:sz w:val="24"/>
                <w:szCs w:val="24"/>
              </w:rPr>
              <w:t xml:space="preserve"> </w:t>
            </w:r>
            <w:r w:rsidRPr="001C1EF2">
              <w:rPr>
                <w:color w:val="000000"/>
                <w:sz w:val="24"/>
                <w:szCs w:val="24"/>
                <w:lang w:eastAsia="ru-RU" w:bidi="ru-RU"/>
              </w:rPr>
              <w:t>коммуникационной трудоемкости параллельных алгоритмов. Алгоритмы параллельной сортировки, умножения матриц, решения СЛАУ. Параллельные алгоритмы на графах.</w:t>
            </w:r>
          </w:p>
        </w:tc>
      </w:tr>
    </w:tbl>
    <w:p w14:paraId="3E2867C4" w14:textId="77777777" w:rsidR="001C1EF2" w:rsidRDefault="001C1EF2" w:rsidP="001C1EF2"/>
    <w:p w14:paraId="42D06049" w14:textId="77777777" w:rsidR="001C1EF2" w:rsidRDefault="001C1EF2"/>
    <w:sectPr w:rsidR="001C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B8"/>
    <w:rsid w:val="00111D52"/>
    <w:rsid w:val="0013117E"/>
    <w:rsid w:val="001C1EF2"/>
    <w:rsid w:val="008B4184"/>
    <w:rsid w:val="009905AC"/>
    <w:rsid w:val="00B74822"/>
    <w:rsid w:val="00B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F202"/>
  <w15:chartTrackingRefBased/>
  <w15:docId w15:val="{664DFC4B-122E-4F32-A0DA-67EF1CB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B8"/>
  </w:style>
  <w:style w:type="paragraph" w:styleId="1">
    <w:name w:val="heading 1"/>
    <w:basedOn w:val="a"/>
    <w:next w:val="a"/>
    <w:link w:val="10"/>
    <w:autoRedefine/>
    <w:uiPriority w:val="9"/>
    <w:qFormat/>
    <w:rsid w:val="0013117E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17E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BA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1C1E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1C1E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Алла Гавриловна</dc:creator>
  <cp:keywords/>
  <dc:description/>
  <cp:lastModifiedBy>Бурянина Надежда Сергеевна</cp:lastModifiedBy>
  <cp:revision>5</cp:revision>
  <dcterms:created xsi:type="dcterms:W3CDTF">2023-04-11T00:45:00Z</dcterms:created>
  <dcterms:modified xsi:type="dcterms:W3CDTF">2023-04-11T23:04:00Z</dcterms:modified>
</cp:coreProperties>
</file>