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BE" w:rsidRPr="00F87214" w:rsidRDefault="001E1DBE" w:rsidP="001E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87214">
        <w:rPr>
          <w:rFonts w:ascii="Times New Roman" w:hAnsi="Times New Roman" w:cs="Times New Roman"/>
          <w:b/>
          <w:sz w:val="24"/>
          <w:szCs w:val="24"/>
        </w:rPr>
        <w:t>Профессиограмма</w:t>
      </w:r>
      <w:proofErr w:type="spellEnd"/>
    </w:p>
    <w:p w:rsidR="001E1DBE" w:rsidRPr="00F87214" w:rsidRDefault="001E1DBE" w:rsidP="001E1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1E1DBE" w:rsidRPr="00F87214" w:rsidTr="00933803">
        <w:trPr>
          <w:trHeight w:val="329"/>
        </w:trPr>
        <w:tc>
          <w:tcPr>
            <w:tcW w:w="3964" w:type="dxa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32.05.01 Медико-профилактическое дело</w:t>
            </w:r>
          </w:p>
        </w:tc>
        <w:tc>
          <w:tcPr>
            <w:tcW w:w="5381" w:type="dxa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E1DBE" w:rsidRPr="00F87214" w:rsidTr="00933803">
        <w:tc>
          <w:tcPr>
            <w:tcW w:w="3964" w:type="dxa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профессии</w:t>
            </w:r>
          </w:p>
        </w:tc>
        <w:tc>
          <w:tcPr>
            <w:tcW w:w="5381" w:type="dxa"/>
          </w:tcPr>
          <w:p w:rsidR="001E1DBE" w:rsidRPr="00F87214" w:rsidRDefault="001E1DBE" w:rsidP="003F192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 </w:t>
            </w:r>
            <w:r w:rsidRPr="00F87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профессии</w:t>
            </w:r>
            <w:r w:rsidRPr="00F8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занимаются </w:t>
            </w:r>
            <w:r w:rsidR="004712B5" w:rsidRPr="00F8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контролем инфекционных заболеваний</w:t>
            </w:r>
            <w:r w:rsidRPr="00F8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F192E" w:rsidRPr="00F8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организацией вакцинопрофилактики, контролем качества питания в учреждениях здравоохранения, детских садах, школах и прочих местах, организацией медицинских осмотров на предприятиях, разработками санитарных правил и норм промышленного и жилищного строительства, исследованием водоёмов и чистоты воздуха, пропагандой медицинских и гигиенических знаний</w:t>
            </w:r>
            <w:r w:rsidRPr="00F8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1DBE" w:rsidRPr="00F87214" w:rsidTr="00933803">
        <w:tc>
          <w:tcPr>
            <w:tcW w:w="3964" w:type="dxa"/>
          </w:tcPr>
          <w:p w:rsidR="00F87214" w:rsidRPr="00F87214" w:rsidRDefault="00F87214" w:rsidP="00F87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Доминирующие виды деятельности.</w:t>
            </w:r>
          </w:p>
          <w:p w:rsidR="001E1DBE" w:rsidRPr="00F87214" w:rsidRDefault="00F87214" w:rsidP="00F8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</w:p>
        </w:tc>
        <w:tc>
          <w:tcPr>
            <w:tcW w:w="5381" w:type="dxa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1) Деятельность по осуществлению федерального государственного контроля (надзора) и предоставлению государственных услуг;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2) Деятельность по обеспечению безопасности среды обитания для здоровья человека;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3) Деятельность по проведению санитарно-противоэпидемических</w:t>
            </w:r>
            <w:r w:rsidR="0061798B"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(профилактических) мероприятий;</w:t>
            </w:r>
          </w:p>
          <w:p w:rsidR="0061798B" w:rsidRPr="00F87214" w:rsidRDefault="0061798B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4) 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61798B" w:rsidRPr="00F87214" w:rsidRDefault="0061798B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5) Деятельность по организации федерального государственного контроля (надзора).</w:t>
            </w:r>
          </w:p>
        </w:tc>
      </w:tr>
      <w:tr w:rsidR="001E1DBE" w:rsidRPr="00F87214" w:rsidTr="00933803">
        <w:trPr>
          <w:trHeight w:val="562"/>
        </w:trPr>
        <w:tc>
          <w:tcPr>
            <w:tcW w:w="3964" w:type="dxa"/>
          </w:tcPr>
          <w:p w:rsidR="00F87214" w:rsidRPr="00F87214" w:rsidRDefault="00F87214" w:rsidP="00F87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применения профессиональных знаний. </w:t>
            </w:r>
          </w:p>
          <w:p w:rsidR="001E1DBE" w:rsidRPr="00F87214" w:rsidRDefault="00F87214" w:rsidP="00F87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Где может работать выпускник. (указываются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5381" w:type="dxa"/>
          </w:tcPr>
          <w:p w:rsidR="001E1DBE" w:rsidRPr="00F87214" w:rsidRDefault="001E1DBE" w:rsidP="00F8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профессиональной деятельности и сферы профессиональной деятельности, в которых выпускники, освоившие программу специалитета, могут осуществлять профессиональную деятельность: </w:t>
            </w:r>
          </w:p>
          <w:p w:rsidR="001E1DBE" w:rsidRPr="00F87214" w:rsidRDefault="001E1DBE" w:rsidP="00F8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01. Образование и наука (в сфере научных исследований); </w:t>
            </w:r>
          </w:p>
          <w:p w:rsidR="001E1DBE" w:rsidRPr="00F87214" w:rsidRDefault="001E1DBE" w:rsidP="00F8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02. Здравоохранение (в сфере обеспечения санитарно-эпидемиологического благополучия населения, защиты прав потребителей, профилактической медицины).</w:t>
            </w:r>
          </w:p>
          <w:p w:rsidR="001E1DBE" w:rsidRPr="00F87214" w:rsidRDefault="001E1DBE" w:rsidP="00F8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могут осуществлять профессиональную деятельность в других </w:t>
            </w:r>
            <w:r w:rsidRPr="00F8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      </w:r>
            <w:r w:rsidR="00F87214" w:rsidRPr="00F87214">
              <w:rPr>
                <w:rFonts w:ascii="Times New Roman" w:hAnsi="Times New Roman" w:cs="Times New Roman"/>
                <w:sz w:val="24"/>
                <w:szCs w:val="24"/>
              </w:rPr>
              <w:t>Выпускнику после окончания обучения присваивается квалификация «Врач по общей гигиене, по эпидемиологии»</w:t>
            </w:r>
          </w:p>
        </w:tc>
      </w:tr>
      <w:tr w:rsidR="001E1DBE" w:rsidRPr="00F87214" w:rsidTr="00933803">
        <w:trPr>
          <w:trHeight w:val="2278"/>
        </w:trPr>
        <w:tc>
          <w:tcPr>
            <w:tcW w:w="3964" w:type="dxa"/>
          </w:tcPr>
          <w:p w:rsidR="00F87214" w:rsidRPr="00F87214" w:rsidRDefault="00F87214" w:rsidP="00F8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Профессионально важные качества </w:t>
            </w: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(указываются качества личности, без которых невозможно достичь успеха в выбранной профессии:</w:t>
            </w:r>
          </w:p>
          <w:p w:rsidR="00F87214" w:rsidRPr="00F87214" w:rsidRDefault="00F87214" w:rsidP="00F8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-способности; </w:t>
            </w:r>
          </w:p>
          <w:p w:rsidR="00F87214" w:rsidRPr="00F87214" w:rsidRDefault="00F87214" w:rsidP="00F8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-особенности личности;</w:t>
            </w:r>
          </w:p>
          <w:p w:rsidR="00F87214" w:rsidRPr="00F87214" w:rsidRDefault="00F87214" w:rsidP="00F8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-интересы;</w:t>
            </w:r>
          </w:p>
          <w:p w:rsidR="001E1DBE" w:rsidRPr="00F87214" w:rsidRDefault="00F87214" w:rsidP="00F8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-склонности).</w:t>
            </w:r>
          </w:p>
        </w:tc>
        <w:tc>
          <w:tcPr>
            <w:tcW w:w="5381" w:type="dxa"/>
            <w:shd w:val="clear" w:color="auto" w:fill="auto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-системное и критическое мышление;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-коммуникативность;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-ответственность;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-стрессоустойчивость;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-целеустремленность.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мероприятий по профилактике заболеваний;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-оценка состояния среды обитания;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мероприятий просветительского толка;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диагностики;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медицинской помощи;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мероприятий по обучению населения гигиене;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мотивации к позитивному мышлению, здоровому образу жизни;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-организационная деятельность: в медицинских учреждениях, проведение экспертиз;  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-выполнение статистических наблюдений и анализ их результатов.</w:t>
            </w:r>
          </w:p>
        </w:tc>
      </w:tr>
      <w:tr w:rsidR="001E1DBE" w:rsidRPr="00F87214" w:rsidTr="00933803">
        <w:trPr>
          <w:trHeight w:val="945"/>
        </w:trPr>
        <w:tc>
          <w:tcPr>
            <w:tcW w:w="3964" w:type="dxa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Качества, препятствующие</w:t>
            </w:r>
            <w:r w:rsidR="00933803" w:rsidRPr="00933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профессиональной</w:t>
            </w:r>
            <w:r w:rsidR="00933803" w:rsidRPr="00933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381" w:type="dxa"/>
          </w:tcPr>
          <w:p w:rsidR="001E1DBE" w:rsidRPr="00F87214" w:rsidRDefault="001E1DBE" w:rsidP="00E1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Низкие профессиональные и нравственные качества.</w:t>
            </w:r>
          </w:p>
        </w:tc>
      </w:tr>
      <w:tr w:rsidR="001E1DBE" w:rsidRPr="00F87214" w:rsidTr="00933803">
        <w:trPr>
          <w:trHeight w:val="848"/>
        </w:trPr>
        <w:tc>
          <w:tcPr>
            <w:tcW w:w="3964" w:type="dxa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работы.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(- работа в помещении или вне помещения;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- мобильная (подвижная) или сидячая.)</w:t>
            </w:r>
          </w:p>
        </w:tc>
        <w:tc>
          <w:tcPr>
            <w:tcW w:w="5381" w:type="dxa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Работа в помещении</w:t>
            </w:r>
            <w:r w:rsidR="00FC1B3B" w:rsidRPr="00F87214">
              <w:rPr>
                <w:rFonts w:ascii="Times New Roman" w:hAnsi="Times New Roman" w:cs="Times New Roman"/>
                <w:sz w:val="24"/>
                <w:szCs w:val="24"/>
              </w:rPr>
              <w:t>, мобильная</w:t>
            </w:r>
          </w:p>
        </w:tc>
      </w:tr>
      <w:tr w:rsidR="001E1DBE" w:rsidRPr="00F87214" w:rsidTr="00933803">
        <w:trPr>
          <w:trHeight w:val="562"/>
        </w:trPr>
        <w:tc>
          <w:tcPr>
            <w:tcW w:w="3964" w:type="dxa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Перспективы и преимущества</w:t>
            </w:r>
          </w:p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профессии на современном рынке труда</w:t>
            </w:r>
          </w:p>
        </w:tc>
        <w:tc>
          <w:tcPr>
            <w:tcW w:w="5381" w:type="dxa"/>
          </w:tcPr>
          <w:p w:rsidR="001E1DBE" w:rsidRPr="00F05B4B" w:rsidRDefault="001E1DBE" w:rsidP="00E1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Востребованность знаний в сочетании с организаторскими навыками позволяет реализовать себя в надзорных органах: СЭС, системе здравоохранения, обществе защиты прав потребителя, таможне. Медики входят в состав экспертных групп, анализирующих безопасность условий труда или производимых продуктов для здоровья людей. Кроме этого, выпускники востребованы в различных НИИ федерального значения.</w:t>
            </w:r>
          </w:p>
        </w:tc>
      </w:tr>
      <w:tr w:rsidR="001E1DBE" w:rsidRPr="00F87214" w:rsidTr="00933803">
        <w:trPr>
          <w:trHeight w:val="848"/>
        </w:trPr>
        <w:tc>
          <w:tcPr>
            <w:tcW w:w="3964" w:type="dxa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Выпускники имеют</w:t>
            </w:r>
            <w:r w:rsidR="00F87214"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возможность продолжить обучение по программе ординатуры</w:t>
            </w:r>
            <w:r w:rsidR="00F87214"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 и аспирантуры</w:t>
            </w:r>
          </w:p>
        </w:tc>
        <w:tc>
          <w:tcPr>
            <w:tcW w:w="5381" w:type="dxa"/>
          </w:tcPr>
          <w:p w:rsidR="001E1DBE" w:rsidRPr="00933803" w:rsidRDefault="00933803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C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https://www.s-vfu.ru/gos_fgos/files/МИ-31.08.71-766-desc.pdf</w:t>
              </w:r>
            </w:hyperlink>
            <w:r w:rsidRPr="0093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1DBE" w:rsidRPr="00F87214" w:rsidRDefault="001E1DBE" w:rsidP="001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BE" w:rsidRPr="00F87214" w:rsidRDefault="001E1DBE" w:rsidP="001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BE" w:rsidRPr="00F87214" w:rsidRDefault="001E1DBE" w:rsidP="001E1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DBE" w:rsidRPr="00F87214" w:rsidRDefault="001E1DBE" w:rsidP="001E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14">
        <w:rPr>
          <w:rFonts w:ascii="Times New Roman" w:hAnsi="Times New Roman" w:cs="Times New Roman"/>
          <w:b/>
          <w:sz w:val="24"/>
          <w:szCs w:val="24"/>
        </w:rPr>
        <w:t>Перечень изучаемых дисциплин по направлению:</w:t>
      </w: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  <w:gridCol w:w="378"/>
      </w:tblGrid>
      <w:tr w:rsidR="001E1DBE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E1DBE" w:rsidRPr="00F87214" w:rsidTr="00E16A3C">
        <w:trPr>
          <w:gridAfter w:val="1"/>
          <w:wAfter w:w="378" w:type="dxa"/>
        </w:trPr>
        <w:tc>
          <w:tcPr>
            <w:tcW w:w="9209" w:type="dxa"/>
            <w:gridSpan w:val="2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FE7089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FE7089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истории России</w:t>
            </w:r>
          </w:p>
        </w:tc>
      </w:tr>
      <w:tr w:rsidR="00FE7089" w:rsidRPr="00F87214" w:rsidTr="00933803">
        <w:trPr>
          <w:gridAfter w:val="1"/>
          <w:wAfter w:w="378" w:type="dxa"/>
          <w:trHeight w:val="252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E8107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овышение уровня владения иностранным языком, достигнутого на предыдущей ступени образования и овладение необходимым и достаточным уровнем иноязычной коммуникативной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089" w:rsidRPr="00F87214" w:rsidTr="00933803">
        <w:trPr>
          <w:gridAfter w:val="1"/>
          <w:wAfter w:w="378" w:type="dxa"/>
          <w:trHeight w:val="285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FE7089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и спортом</w:t>
            </w:r>
          </w:p>
        </w:tc>
      </w:tr>
      <w:tr w:rsidR="00FE7089" w:rsidRPr="00F87214" w:rsidTr="00933803">
        <w:trPr>
          <w:gridAfter w:val="1"/>
          <w:wAfter w:w="378" w:type="dxa"/>
          <w:trHeight w:val="277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E8107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росси</w:t>
            </w:r>
            <w:r w:rsidR="00653E09">
              <w:rPr>
                <w:rFonts w:ascii="Times New Roman" w:hAnsi="Times New Roman" w:cs="Times New Roman"/>
                <w:sz w:val="24"/>
                <w:szCs w:val="24"/>
              </w:rPr>
              <w:t>йской государственности</w:t>
            </w:r>
          </w:p>
        </w:tc>
      </w:tr>
      <w:tr w:rsidR="00FE7089" w:rsidRPr="00F87214" w:rsidTr="00933803">
        <w:trPr>
          <w:gridAfter w:val="1"/>
          <w:wAfter w:w="378" w:type="dxa"/>
          <w:trHeight w:val="300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436C73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, его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,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r w:rsidR="00B42F40" w:rsidRPr="00B42F40">
              <w:rPr>
                <w:rFonts w:ascii="Times New Roman" w:hAnsi="Times New Roman" w:cs="Times New Roman"/>
                <w:sz w:val="24"/>
                <w:szCs w:val="24"/>
              </w:rPr>
              <w:t>с основами культуры речи, с различными нормами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ратурного языка, его вариантами.</w:t>
            </w:r>
          </w:p>
        </w:tc>
      </w:tr>
      <w:tr w:rsidR="00FE7089" w:rsidRPr="00F87214" w:rsidTr="00933803">
        <w:trPr>
          <w:gridAfter w:val="1"/>
          <w:wAfter w:w="378" w:type="dxa"/>
          <w:trHeight w:val="210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FE7089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экономики здравоохранения</w:t>
            </w:r>
          </w:p>
        </w:tc>
      </w:tr>
      <w:tr w:rsidR="00FE7089" w:rsidRPr="00F87214" w:rsidTr="00933803">
        <w:trPr>
          <w:gridAfter w:val="1"/>
          <w:wAfter w:w="378" w:type="dxa"/>
          <w:trHeight w:val="371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сквозные цифровые технологии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FE7089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сквозных цифровых технологий, вопросов цифровой трансформации</w:t>
            </w:r>
          </w:p>
        </w:tc>
      </w:tr>
      <w:tr w:rsidR="00FE7089" w:rsidRPr="00F87214" w:rsidTr="00933803">
        <w:trPr>
          <w:gridAfter w:val="1"/>
          <w:wAfter w:w="378" w:type="dxa"/>
          <w:trHeight w:val="318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духовной культуры народов, о тенденциях взаимодействия культуры и общества</w:t>
            </w:r>
          </w:p>
        </w:tc>
      </w:tr>
      <w:tr w:rsidR="00FE7089" w:rsidRPr="00F87214" w:rsidTr="00933803">
        <w:trPr>
          <w:gridAfter w:val="1"/>
          <w:wAfter w:w="378" w:type="dxa"/>
          <w:trHeight w:val="252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в специальность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Основная дисциплина по введению в специальность МПД</w:t>
            </w:r>
          </w:p>
        </w:tc>
      </w:tr>
      <w:tr w:rsidR="00FE7089" w:rsidRPr="00F87214" w:rsidTr="00933803">
        <w:trPr>
          <w:gridAfter w:val="1"/>
          <w:wAfter w:w="378" w:type="dxa"/>
          <w:trHeight w:val="285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Биоэтика</w:t>
            </w:r>
          </w:p>
        </w:tc>
        <w:tc>
          <w:tcPr>
            <w:tcW w:w="4819" w:type="dxa"/>
            <w:shd w:val="clear" w:color="auto" w:fill="auto"/>
          </w:tcPr>
          <w:p w:rsidR="0090052B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биоэтики и медицинской деонтологии</w:t>
            </w:r>
          </w:p>
        </w:tc>
      </w:tr>
      <w:tr w:rsidR="00FE7089" w:rsidRPr="00F87214" w:rsidTr="00933803">
        <w:trPr>
          <w:gridAfter w:val="1"/>
          <w:wAfter w:w="378" w:type="dxa"/>
          <w:trHeight w:val="321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истории и становления медицины</w:t>
            </w:r>
          </w:p>
        </w:tc>
      </w:tr>
      <w:tr w:rsidR="00FE7089" w:rsidRPr="00F87214" w:rsidTr="00933803">
        <w:trPr>
          <w:gridAfter w:val="1"/>
          <w:wAfter w:w="378" w:type="dxa"/>
          <w:trHeight w:val="303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Латинский язык и основы терминологии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латинского языка и медицинской терминологии</w:t>
            </w:r>
          </w:p>
        </w:tc>
      </w:tr>
      <w:tr w:rsidR="00FE7089" w:rsidRPr="00F87214" w:rsidTr="00933803">
        <w:trPr>
          <w:gridAfter w:val="1"/>
          <w:wAfter w:w="378" w:type="dxa"/>
          <w:trHeight w:val="245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биофизика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основ физики и биофизики</w:t>
            </w:r>
          </w:p>
        </w:tc>
      </w:tr>
      <w:tr w:rsidR="00FE7089" w:rsidRPr="00F87214" w:rsidTr="00933803">
        <w:trPr>
          <w:gridAfter w:val="1"/>
          <w:wAfter w:w="378" w:type="dxa"/>
          <w:trHeight w:val="288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химия, биоорганическая химия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основ общей химии и биоорганической химии</w:t>
            </w:r>
          </w:p>
        </w:tc>
      </w:tr>
      <w:tr w:rsidR="00FE7089" w:rsidRPr="00F87214" w:rsidTr="00933803">
        <w:trPr>
          <w:gridAfter w:val="1"/>
          <w:wAfter w:w="378" w:type="dxa"/>
          <w:trHeight w:val="240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биология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FE7089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закономерности обмена веществ в человеческом организме при заболеваниях</w:t>
            </w:r>
          </w:p>
        </w:tc>
      </w:tr>
      <w:tr w:rsidR="00FE7089" w:rsidRPr="00F87214" w:rsidTr="00933803">
        <w:trPr>
          <w:gridAfter w:val="1"/>
          <w:wAfter w:w="378" w:type="dxa"/>
          <w:trHeight w:val="230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нормальных и патологических процессов в организме человека</w:t>
            </w:r>
          </w:p>
        </w:tc>
      </w:tr>
      <w:tr w:rsidR="00FE7089" w:rsidRPr="00F87214" w:rsidTr="00933803">
        <w:trPr>
          <w:gridAfter w:val="1"/>
          <w:wAfter w:w="378" w:type="dxa"/>
          <w:trHeight w:val="222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человека, топографическая анатомия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строения, функций и топографии органов человеческого тела </w:t>
            </w:r>
            <w:r w:rsidR="00FE7089" w:rsidRPr="00F87214">
              <w:rPr>
                <w:rFonts w:ascii="Times New Roman" w:hAnsi="Times New Roman" w:cs="Times New Roman"/>
                <w:sz w:val="24"/>
                <w:szCs w:val="24"/>
              </w:rPr>
              <w:t>Изучение нормальной физиологии человеческого организма</w:t>
            </w:r>
          </w:p>
        </w:tc>
      </w:tr>
      <w:tr w:rsidR="00FE7089" w:rsidRPr="00F87214" w:rsidTr="00933803">
        <w:trPr>
          <w:gridAfter w:val="1"/>
          <w:wAfter w:w="378" w:type="dxa"/>
          <w:trHeight w:val="315"/>
        </w:trPr>
        <w:tc>
          <w:tcPr>
            <w:tcW w:w="4390" w:type="dxa"/>
            <w:vAlign w:val="center"/>
          </w:tcPr>
          <w:p w:rsidR="00FE7089" w:rsidRPr="00FE7089" w:rsidRDefault="00FE7089" w:rsidP="00FE7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4819" w:type="dxa"/>
            <w:shd w:val="clear" w:color="auto" w:fill="auto"/>
          </w:tcPr>
          <w:p w:rsidR="00FE7089" w:rsidRPr="00F87214" w:rsidRDefault="00B42F4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0">
              <w:rPr>
                <w:rFonts w:ascii="Times New Roman" w:hAnsi="Times New Roman" w:cs="Times New Roman"/>
                <w:sz w:val="24"/>
                <w:szCs w:val="24"/>
              </w:rPr>
              <w:t>Изучение основных закономерностей развития и жизнедеятельности организма на основе структурной организации клеток, тканей и органов</w:t>
            </w:r>
          </w:p>
        </w:tc>
      </w:tr>
      <w:tr w:rsidR="001E1DBE" w:rsidRPr="00F87214" w:rsidTr="00E16A3C">
        <w:trPr>
          <w:gridAfter w:val="1"/>
          <w:wAfter w:w="378" w:type="dxa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90052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понятий в области философии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BF7DA1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Обучения основам безопасности жизнедеятельности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D405A3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Обучение основных знаний в области права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D405A3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закономерностей поведения и деятельности людей, социальных групп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BC62A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Изучения основам методологии научного исследования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Психология, педагогика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35095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основ общей психологии и педагогики, психологического анализа, педагогических принципов и профессионального общения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информатика и статистика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35095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основ статистической обработки медицинской информации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Биологическая химия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35095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закономерности обмена веществ в человеческом организме при заболеваниях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35095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основных закономерностей развития и жизнедеятельности организма на основе структурной организации клеток, тканей и органов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35095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нормальной физиологии человеческого организма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микробиология, основы иммунологии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840D86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Изучении основ медицинской микробиологии и иммунологии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</w:t>
            </w:r>
            <w:r w:rsid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секционный курс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840D86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Секционный курс по изучению патологической анатомии человека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35095C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патологической физиологии человеческого организма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840D86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Обучение основам диагностики и частной патологии</w:t>
            </w:r>
          </w:p>
        </w:tc>
      </w:tr>
      <w:tr w:rsidR="0090052B" w:rsidRPr="00F87214" w:rsidTr="00933803">
        <w:trPr>
          <w:gridAfter w:val="1"/>
          <w:wAfter w:w="378" w:type="dxa"/>
          <w:trHeight w:val="399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гигиена. Социально-гигиенический мониторинг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840D86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Изучение основ общей гигиены и социально-гигиенического мониторинга</w:t>
            </w:r>
          </w:p>
        </w:tc>
      </w:tr>
      <w:tr w:rsidR="0090052B" w:rsidRPr="00F87214" w:rsidTr="00933803">
        <w:trPr>
          <w:gridAfter w:val="1"/>
          <w:wAfter w:w="378" w:type="dxa"/>
        </w:trPr>
        <w:tc>
          <w:tcPr>
            <w:tcW w:w="4390" w:type="dxa"/>
            <w:vAlign w:val="center"/>
          </w:tcPr>
          <w:p w:rsidR="0090052B" w:rsidRPr="00BF7DA1" w:rsidRDefault="0090052B" w:rsidP="00900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уход за больными</w:t>
            </w:r>
          </w:p>
        </w:tc>
        <w:tc>
          <w:tcPr>
            <w:tcW w:w="4819" w:type="dxa"/>
            <w:shd w:val="clear" w:color="auto" w:fill="auto"/>
          </w:tcPr>
          <w:p w:rsidR="0090052B" w:rsidRPr="00436C73" w:rsidRDefault="00840D86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sz w:val="24"/>
                <w:szCs w:val="24"/>
              </w:rPr>
              <w:t>Обучение основам оказания первой помощи и ухода за больными</w:t>
            </w:r>
          </w:p>
        </w:tc>
      </w:tr>
      <w:tr w:rsidR="001E1DBE" w:rsidRPr="00F87214" w:rsidTr="00E16A3C">
        <w:trPr>
          <w:gridAfter w:val="1"/>
          <w:wAfter w:w="378" w:type="dxa"/>
        </w:trPr>
        <w:tc>
          <w:tcPr>
            <w:tcW w:w="9209" w:type="dxa"/>
            <w:gridSpan w:val="2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коммуникации</w:t>
            </w:r>
          </w:p>
        </w:tc>
        <w:tc>
          <w:tcPr>
            <w:tcW w:w="4819" w:type="dxa"/>
            <w:shd w:val="clear" w:color="auto" w:fill="auto"/>
          </w:tcPr>
          <w:p w:rsidR="00BF7DA1" w:rsidRPr="00F87214" w:rsidRDefault="00846F00" w:rsidP="00BF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для использования в профессиональной научной деятельности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819" w:type="dxa"/>
          </w:tcPr>
          <w:p w:rsidR="00BF7DA1" w:rsidRPr="00F87214" w:rsidRDefault="00E81070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управление проектами. 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микробиология, основы иммунологии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846F00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Изучении основ медицинской микробиологии и иммунологии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анатомия, секционный курс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846F00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Секционный курс по изучению патологической анатомии человека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846F00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патологической физиологии человеческого организма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612D5C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фармакологии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612D5C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Обучение основам диагностики и частной патологии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Внутренние болезни, общая физиотерапия, эндокринология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612D5C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диагностики и лечения, включая физиотерапевтические методы, заболеваний внутренних органов и эндокринной системы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хирургия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612D5C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болезней и повреждений, при диагностике которых используются методы и приемы, сопровождающихся нарушением целостности покровов ткани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475DA6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и формирование компетенций в области лучевой диагностики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Общая гигиена. Социально-гигиенический мониторинг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475DA6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общей гигиены и социально-гигиенического мониторинга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475DA6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Изучения влияния на организм человека факторов внешней среды</w:t>
            </w:r>
          </w:p>
        </w:tc>
      </w:tr>
      <w:tr w:rsidR="00BF7DA1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BF7DA1" w:rsidRPr="00475DA6" w:rsidRDefault="00BF7DA1" w:rsidP="00B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A6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4819" w:type="dxa"/>
            <w:shd w:val="clear" w:color="auto" w:fill="auto"/>
          </w:tcPr>
          <w:p w:rsidR="00BF7DA1" w:rsidRPr="00EB5CA0" w:rsidRDefault="00475DA6" w:rsidP="00EB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Изучения основ рационализации здорового питания</w:t>
            </w:r>
          </w:p>
        </w:tc>
      </w:tr>
      <w:tr w:rsidR="001E1DBE" w:rsidRPr="00F87214" w:rsidTr="00E16A3C">
        <w:trPr>
          <w:gridAfter w:val="1"/>
          <w:wAfter w:w="378" w:type="dxa"/>
        </w:trPr>
        <w:tc>
          <w:tcPr>
            <w:tcW w:w="9209" w:type="dxa"/>
            <w:gridSpan w:val="2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основам педиатрии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основ акушерства и гинекологии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общих закономерностей хирургического лечения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AD0961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Внутренние болезни, общ</w:t>
            </w:r>
            <w:r w:rsidR="00933803">
              <w:rPr>
                <w:rFonts w:ascii="Times New Roman" w:hAnsi="Times New Roman" w:cs="Times New Roman"/>
                <w:sz w:val="24"/>
                <w:szCs w:val="24"/>
              </w:rPr>
              <w:t>ая физиотерапия, эндокринология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AD0961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основ диагностики и лечения, включая физиотерапевтические методы, заболеваний внутренних органов и эндокринной системы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основ оториноларингологии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Обучение основам диагностики и лечения инфекционных болезней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основ дерматовенерологии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основ неврологии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AB77E8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Эпидемиология, военная эпидемиология</w:t>
            </w: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закономерностей возникновения и распространения инфекционных заболеваний в мирное и военное время, их профилактика и ликвидация</w:t>
            </w:r>
          </w:p>
        </w:tc>
      </w:tr>
      <w:tr w:rsidR="001E1DBE" w:rsidRPr="00F87214" w:rsidTr="00933803"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организация здравоохранения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Изучения воздействия социальных факторов и условий внешней среды на общественное здоровье и организация мероприятий, направленных на сохранение и повышения уровня здоровья населения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BE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1E1DBE" w:rsidRPr="00AB77E8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Организация, технологии, правовые вопросы</w:t>
            </w:r>
            <w:r w:rsidR="00475DA6" w:rsidRPr="00AB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40">
              <w:rPr>
                <w:rFonts w:ascii="Times New Roman" w:hAnsi="Times New Roman" w:cs="Times New Roman"/>
                <w:sz w:val="24"/>
                <w:szCs w:val="24"/>
              </w:rPr>
              <w:t>деятельности госсанэпиднадзора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1E1DBE" w:rsidRPr="00AB77E8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Обучение основным компетенциям для осуществления охраны здоровья граждан в части обеспечения мер санитарно-противоэпидемиологического характера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1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AD0961" w:rsidRPr="00AB77E8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Коммунальная гигиена</w:t>
            </w:r>
          </w:p>
        </w:tc>
        <w:tc>
          <w:tcPr>
            <w:tcW w:w="4819" w:type="dxa"/>
            <w:shd w:val="clear" w:color="auto" w:fill="auto"/>
          </w:tcPr>
          <w:p w:rsidR="00AD0961" w:rsidRPr="00AB77E8" w:rsidRDefault="00AD0961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Изучения влияния на организм человека факторов внешней среды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61" w:rsidRPr="00F87214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1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AD0961" w:rsidRPr="00AB77E8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4819" w:type="dxa"/>
            <w:shd w:val="clear" w:color="auto" w:fill="auto"/>
          </w:tcPr>
          <w:p w:rsidR="00AD0961" w:rsidRPr="00AB77E8" w:rsidRDefault="00AD0961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Изучения основ рационализации здорового питания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61" w:rsidRPr="00F87214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1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AD0961" w:rsidRPr="00AB77E8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Модуль "Безопасные условия жизнедеятельности"</w:t>
            </w:r>
          </w:p>
        </w:tc>
        <w:tc>
          <w:tcPr>
            <w:tcW w:w="4819" w:type="dxa"/>
            <w:shd w:val="clear" w:color="auto" w:fill="auto"/>
          </w:tcPr>
          <w:p w:rsidR="00AD0961" w:rsidRPr="00AB77E8" w:rsidRDefault="00AD0961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Изучения влияния на организм человека факторов внешней среды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61" w:rsidRPr="00F87214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1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AD0961" w:rsidRPr="00AB77E8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AD0961" w:rsidRPr="00AB77E8" w:rsidRDefault="00E8107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военной подготовки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61" w:rsidRPr="00F87214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1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AD0961" w:rsidRPr="00AB77E8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Основы медицины чрезвычайной ситуации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AD0961" w:rsidRPr="00AB77E8" w:rsidRDefault="00E8107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медицины чрезвычайных ситуаций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61" w:rsidRPr="00F87214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1" w:rsidRPr="00F87214" w:rsidTr="00933803">
        <w:trPr>
          <w:trHeight w:val="562"/>
        </w:trPr>
        <w:tc>
          <w:tcPr>
            <w:tcW w:w="4390" w:type="dxa"/>
            <w:shd w:val="clear" w:color="auto" w:fill="auto"/>
          </w:tcPr>
          <w:p w:rsidR="00AD0961" w:rsidRPr="00AB77E8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E8">
              <w:rPr>
                <w:rFonts w:ascii="Times New Roman" w:hAnsi="Times New Roman" w:cs="Times New Roman"/>
                <w:sz w:val="24"/>
                <w:szCs w:val="24"/>
              </w:rPr>
              <w:t>Военная медицина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AD0961" w:rsidRPr="00AB77E8" w:rsidRDefault="00E8107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военной медицины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61" w:rsidRPr="00F87214" w:rsidRDefault="00AD0961" w:rsidP="00AD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BE" w:rsidRPr="00F87214" w:rsidTr="00E16A3C">
        <w:trPr>
          <w:gridAfter w:val="1"/>
          <w:wAfter w:w="378" w:type="dxa"/>
        </w:trPr>
        <w:tc>
          <w:tcPr>
            <w:tcW w:w="9209" w:type="dxa"/>
            <w:gridSpan w:val="2"/>
          </w:tcPr>
          <w:p w:rsidR="001E1DBE" w:rsidRPr="00F87214" w:rsidRDefault="001E1DBE" w:rsidP="00E1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D05EA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EA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B42F4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стоматологии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онкологии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Травматология, ортопедия</w:t>
            </w: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травматологии и ортопедии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офтальмологии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фтизиатрии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явлений наследственности и изменчивости в популяциях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психиатрии и медицинской психологии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FFFFFF" w:themeFill="background1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Обучение основным компетенциям в области клинико-лабораторной диагностики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источников, уровней и последствий воздействия ионизирующих излучений 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принципов формирования, сохранения и укрепления здоровья детей и подростков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условий и характера труда, его влияния на здоровье и разработка мер по профилактике вредного воздействия в трудовом процессе на работе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угрожающих жизни состояниях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Обучение основам оказания неотложной помощи при угрожающих жизни состояниях</w:t>
            </w:r>
          </w:p>
        </w:tc>
      </w:tr>
      <w:tr w:rsidR="001D05EA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1D05EA" w:rsidRPr="00854F1F" w:rsidRDefault="001D05EA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4819" w:type="dxa"/>
            <w:shd w:val="clear" w:color="auto" w:fill="auto"/>
          </w:tcPr>
          <w:p w:rsidR="001D05EA" w:rsidRPr="00EB5CA0" w:rsidRDefault="00854F1F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Изучения влияния на организм человека факторов внешней среды</w:t>
            </w:r>
          </w:p>
        </w:tc>
      </w:tr>
      <w:tr w:rsidR="001D05EA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D05EA" w:rsidRPr="00854F1F" w:rsidRDefault="001D05EA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здоровье и организация здравоохранения</w:t>
            </w:r>
          </w:p>
        </w:tc>
        <w:tc>
          <w:tcPr>
            <w:tcW w:w="4819" w:type="dxa"/>
            <w:shd w:val="clear" w:color="auto" w:fill="auto"/>
          </w:tcPr>
          <w:p w:rsidR="001D05EA" w:rsidRPr="00EB5CA0" w:rsidRDefault="00854F1F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Изучения воздействия социальных факторов и условий внешней среды на общественное здоровье и организация мероприятий, направленных на сохранение и повышения уровня здоровья населения</w:t>
            </w:r>
          </w:p>
        </w:tc>
      </w:tr>
      <w:tr w:rsidR="001D05EA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1D05EA" w:rsidRPr="00854F1F" w:rsidRDefault="001D05EA" w:rsidP="0085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Эпидемиология, военная эпидемиология</w:t>
            </w:r>
          </w:p>
        </w:tc>
        <w:tc>
          <w:tcPr>
            <w:tcW w:w="4819" w:type="dxa"/>
            <w:shd w:val="clear" w:color="auto" w:fill="auto"/>
          </w:tcPr>
          <w:p w:rsidR="001D05EA" w:rsidRPr="00EB5CA0" w:rsidRDefault="00854F1F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закономерностей возникновения и распространения инфекционных заболеваний в мирное и военное время, их профилактика и ликвидация</w:t>
            </w:r>
          </w:p>
        </w:tc>
      </w:tr>
      <w:tr w:rsidR="001D05EA" w:rsidRPr="00F87214" w:rsidTr="00933803">
        <w:trPr>
          <w:gridAfter w:val="1"/>
          <w:wAfter w:w="378" w:type="dxa"/>
        </w:trPr>
        <w:tc>
          <w:tcPr>
            <w:tcW w:w="4390" w:type="dxa"/>
          </w:tcPr>
          <w:p w:rsidR="001D05EA" w:rsidRPr="00854F1F" w:rsidRDefault="00854F1F" w:rsidP="0085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4819" w:type="dxa"/>
            <w:shd w:val="clear" w:color="auto" w:fill="auto"/>
          </w:tcPr>
          <w:p w:rsidR="001D05EA" w:rsidRPr="00EB5CA0" w:rsidRDefault="00854F1F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Изучения основ рационализации здорового питания</w:t>
            </w:r>
          </w:p>
        </w:tc>
      </w:tr>
      <w:tr w:rsidR="001E1DBE" w:rsidRPr="00F87214" w:rsidTr="00EB5CA0">
        <w:trPr>
          <w:gridAfter w:val="1"/>
          <w:wAfter w:w="378" w:type="dxa"/>
        </w:trPr>
        <w:tc>
          <w:tcPr>
            <w:tcW w:w="9209" w:type="dxa"/>
            <w:gridSpan w:val="2"/>
            <w:shd w:val="clear" w:color="auto" w:fill="auto"/>
          </w:tcPr>
          <w:p w:rsidR="001E1DBE" w:rsidRPr="00EB5CA0" w:rsidRDefault="001E1DBE" w:rsidP="00EB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6 курс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вопросов медицинского и общебиологического характера возникающих у судебно-следственных работников в процессе судебного разбирательства</w:t>
            </w:r>
          </w:p>
        </w:tc>
      </w:tr>
      <w:tr w:rsidR="00E57D59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E57D59" w:rsidRPr="00F87214" w:rsidRDefault="00E57D59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59">
              <w:rPr>
                <w:rFonts w:ascii="Times New Roman" w:hAnsi="Times New Roman" w:cs="Times New Roman"/>
                <w:sz w:val="24"/>
                <w:szCs w:val="24"/>
              </w:rPr>
              <w:t>Общая гигиена. Социально-гигиенический мониторинг</w:t>
            </w:r>
          </w:p>
        </w:tc>
        <w:tc>
          <w:tcPr>
            <w:tcW w:w="4819" w:type="dxa"/>
            <w:shd w:val="clear" w:color="auto" w:fill="auto"/>
          </w:tcPr>
          <w:p w:rsidR="00E57D59" w:rsidRPr="00EB5CA0" w:rsidRDefault="00E81070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общей гигиены и социально-гигиенического мониторинга</w:t>
            </w:r>
          </w:p>
        </w:tc>
      </w:tr>
      <w:tr w:rsidR="00B962AB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B962AB" w:rsidRPr="00F87214" w:rsidRDefault="00B962AB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4819" w:type="dxa"/>
            <w:shd w:val="clear" w:color="auto" w:fill="auto"/>
          </w:tcPr>
          <w:p w:rsidR="00B962AB" w:rsidRPr="00EB5CA0" w:rsidRDefault="00B962A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источников, уровней и последствий воздействия ионизирующих излучений </w:t>
            </w:r>
          </w:p>
        </w:tc>
      </w:tr>
      <w:tr w:rsidR="00B962AB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B962AB" w:rsidRPr="00F87214" w:rsidRDefault="00B962AB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4819" w:type="dxa"/>
            <w:shd w:val="clear" w:color="auto" w:fill="auto"/>
          </w:tcPr>
          <w:p w:rsidR="00B962AB" w:rsidRPr="00EB5CA0" w:rsidRDefault="00B962A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принципов формирования, сохранения и укрепления здоровья детей и подростков</w:t>
            </w:r>
          </w:p>
        </w:tc>
      </w:tr>
      <w:tr w:rsidR="00B962AB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B962AB" w:rsidRPr="00F87214" w:rsidRDefault="00B962AB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4819" w:type="dxa"/>
            <w:shd w:val="clear" w:color="auto" w:fill="auto"/>
          </w:tcPr>
          <w:p w:rsidR="00B962AB" w:rsidRPr="00EB5CA0" w:rsidRDefault="00B962A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условий и характера труда, его влияния на здоровье и разработка мер по профилактике вредного воздействия в трудовом процессе на работе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Военная гигиена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закономерностей влияния различных факторов учебно-боевой подготовки, боевой деятельности на организм военнослужащих и разработка профилактических мер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и обучение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 гигиенического воспитания и обучения населения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Обучение основам проведения противоэпидемиологических мероприятий, организации защиты населения в условиях ЧС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Санитарная микробиология объектов окружающей среды</w:t>
            </w: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закономерностей существования потенциально опасных для человека микроорганизмов в окружающей среде и их влияния на организм 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медицинских данных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Обучение работе с автоматизированными системами обработки медицинских данных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 основы деятельности врача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административно-правовых основ деятельности врача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экономики здравоохранения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E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Научные методы гигиены и эпидемиологии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основных научных методов гигиены и эпидемиологии</w:t>
            </w:r>
          </w:p>
        </w:tc>
      </w:tr>
      <w:tr w:rsidR="001E1DBE" w:rsidRPr="00F87214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1E1DBE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Изучение методов санитарно-гигиенических лабораторных исследований</w:t>
            </w:r>
          </w:p>
        </w:tc>
      </w:tr>
      <w:tr w:rsidR="001E1DBE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1E1DBE" w:rsidRPr="00F87214" w:rsidRDefault="00B42F40" w:rsidP="009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4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819" w:type="dxa"/>
            <w:shd w:val="clear" w:color="auto" w:fill="auto"/>
          </w:tcPr>
          <w:p w:rsidR="001E1DBE" w:rsidRPr="00EB5CA0" w:rsidRDefault="001E1DBE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</w:t>
            </w:r>
            <w:r w:rsidR="00B42F40" w:rsidRPr="00EB5CA0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</w:t>
            </w: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2AB" w:rsidTr="00933803">
        <w:trPr>
          <w:gridAfter w:val="1"/>
          <w:wAfter w:w="378" w:type="dxa"/>
        </w:trPr>
        <w:tc>
          <w:tcPr>
            <w:tcW w:w="4390" w:type="dxa"/>
            <w:shd w:val="clear" w:color="auto" w:fill="auto"/>
          </w:tcPr>
          <w:p w:rsidR="00B962AB" w:rsidRPr="00F87214" w:rsidRDefault="00B962AB" w:rsidP="00B9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B">
              <w:rPr>
                <w:rFonts w:ascii="Times New Roman" w:hAnsi="Times New Roman" w:cs="Times New Roman"/>
                <w:sz w:val="24"/>
                <w:szCs w:val="24"/>
              </w:rPr>
              <w:t>Организация,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правовые вопросы </w:t>
            </w:r>
            <w:r w:rsidRPr="00B962AB">
              <w:rPr>
                <w:rFonts w:ascii="Times New Roman" w:hAnsi="Times New Roman" w:cs="Times New Roman"/>
                <w:sz w:val="24"/>
                <w:szCs w:val="24"/>
              </w:rPr>
              <w:t>деятельности госсанэпиднадзора</w:t>
            </w:r>
          </w:p>
        </w:tc>
        <w:tc>
          <w:tcPr>
            <w:tcW w:w="4819" w:type="dxa"/>
            <w:shd w:val="clear" w:color="auto" w:fill="auto"/>
          </w:tcPr>
          <w:p w:rsidR="00B962AB" w:rsidRPr="00EB5CA0" w:rsidRDefault="00B962AB" w:rsidP="0027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0">
              <w:rPr>
                <w:rFonts w:ascii="Times New Roman" w:hAnsi="Times New Roman" w:cs="Times New Roman"/>
                <w:sz w:val="24"/>
                <w:szCs w:val="24"/>
              </w:rPr>
              <w:t>Обучение основным компетенциям для осуществления охраны здоровья граждан в части обеспечения мер санитарно-противоэпидемиологического характера</w:t>
            </w:r>
          </w:p>
        </w:tc>
      </w:tr>
    </w:tbl>
    <w:p w:rsidR="0039280A" w:rsidRDefault="0039280A" w:rsidP="00933803"/>
    <w:sectPr w:rsidR="003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BE"/>
    <w:rsid w:val="00002083"/>
    <w:rsid w:val="000B6842"/>
    <w:rsid w:val="001D05EA"/>
    <w:rsid w:val="001E1DBE"/>
    <w:rsid w:val="00271329"/>
    <w:rsid w:val="0035095C"/>
    <w:rsid w:val="0039280A"/>
    <w:rsid w:val="003F192E"/>
    <w:rsid w:val="00436C73"/>
    <w:rsid w:val="004712B5"/>
    <w:rsid w:val="00475DA6"/>
    <w:rsid w:val="00612D5C"/>
    <w:rsid w:val="0061798B"/>
    <w:rsid w:val="00653E09"/>
    <w:rsid w:val="006A70D1"/>
    <w:rsid w:val="006B7075"/>
    <w:rsid w:val="007442C3"/>
    <w:rsid w:val="00840D86"/>
    <w:rsid w:val="00846F00"/>
    <w:rsid w:val="00854F1F"/>
    <w:rsid w:val="0090052B"/>
    <w:rsid w:val="00933803"/>
    <w:rsid w:val="00AB77E8"/>
    <w:rsid w:val="00AD0961"/>
    <w:rsid w:val="00B42F40"/>
    <w:rsid w:val="00B962AB"/>
    <w:rsid w:val="00B972D9"/>
    <w:rsid w:val="00BC62AC"/>
    <w:rsid w:val="00BF7DA1"/>
    <w:rsid w:val="00D405A3"/>
    <w:rsid w:val="00E57D59"/>
    <w:rsid w:val="00E81070"/>
    <w:rsid w:val="00EB5CA0"/>
    <w:rsid w:val="00F05B4B"/>
    <w:rsid w:val="00F87214"/>
    <w:rsid w:val="00FC1B3B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6D7"/>
  <w15:docId w15:val="{8C0ECF35-17A9-491D-9CDC-868FF0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-vfu.ru/gos_fgos/files/&#1052;&#1048;-31.08.71-766-des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</dc:creator>
  <cp:lastModifiedBy>alexander_slepts@list.ru</cp:lastModifiedBy>
  <cp:revision>19</cp:revision>
  <dcterms:created xsi:type="dcterms:W3CDTF">2023-05-26T02:50:00Z</dcterms:created>
  <dcterms:modified xsi:type="dcterms:W3CDTF">2023-05-26T07:04:00Z</dcterms:modified>
</cp:coreProperties>
</file>