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F5" w:rsidRPr="00BC4F4B" w:rsidRDefault="00823FF5" w:rsidP="00282519">
      <w:pPr>
        <w:pStyle w:val="a5"/>
        <w:spacing w:line="360" w:lineRule="auto"/>
      </w:pPr>
      <w:r w:rsidRPr="00BC4F4B">
        <w:t>ИЗМЕНЕНИЯ и ДОПОЛНЕНИЯ в Коллективный договор</w:t>
      </w:r>
    </w:p>
    <w:p w:rsidR="00823FF5" w:rsidRPr="00BC4F4B" w:rsidRDefault="00823FF5" w:rsidP="00823FF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4F4B">
        <w:rPr>
          <w:rFonts w:ascii="Times New Roman" w:hAnsi="Times New Roman"/>
          <w:sz w:val="24"/>
          <w:szCs w:val="24"/>
        </w:rPr>
        <w:t xml:space="preserve">Федерального государственного автономного образовательного учреждения </w:t>
      </w:r>
    </w:p>
    <w:p w:rsidR="00823FF5" w:rsidRPr="00BC4F4B" w:rsidRDefault="00823FF5" w:rsidP="00823FF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4F4B">
        <w:rPr>
          <w:rFonts w:ascii="Times New Roman" w:hAnsi="Times New Roman"/>
          <w:sz w:val="24"/>
          <w:szCs w:val="24"/>
        </w:rPr>
        <w:t xml:space="preserve">высшего образования «Северо-Восточный федеральный университет имени М.К. Аммосова» </w:t>
      </w:r>
    </w:p>
    <w:p w:rsidR="00823FF5" w:rsidRPr="00BC4F4B" w:rsidRDefault="00823FF5" w:rsidP="00823FF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4F4B">
        <w:rPr>
          <w:rFonts w:ascii="Times New Roman" w:hAnsi="Times New Roman"/>
          <w:sz w:val="24"/>
          <w:szCs w:val="24"/>
        </w:rPr>
        <w:t>на 2018 – 2021 годы (СВФУ)</w:t>
      </w:r>
      <w:r w:rsidR="00282519" w:rsidRPr="00BC4F4B">
        <w:rPr>
          <w:rFonts w:ascii="Times New Roman" w:hAnsi="Times New Roman"/>
          <w:sz w:val="24"/>
          <w:szCs w:val="24"/>
        </w:rPr>
        <w:t xml:space="preserve"> для рассмотрения и обсуждения на Конференции научно-педагогических работников, представителей других категорий работников и обучающихся СВФУ 5 марта 2020 г.</w:t>
      </w:r>
    </w:p>
    <w:p w:rsidR="00823FF5" w:rsidRPr="00BC4F4B" w:rsidRDefault="00823FF5" w:rsidP="00823FF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20"/>
        <w:gridCol w:w="6534"/>
        <w:gridCol w:w="8080"/>
      </w:tblGrid>
      <w:tr w:rsidR="004C1309" w:rsidRPr="00BC4F4B" w:rsidTr="00F028A1">
        <w:tc>
          <w:tcPr>
            <w:tcW w:w="520" w:type="dxa"/>
          </w:tcPr>
          <w:p w:rsidR="00823FF5" w:rsidRPr="00BC4F4B" w:rsidRDefault="00823FF5" w:rsidP="002449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4" w:type="dxa"/>
          </w:tcPr>
          <w:p w:rsidR="00823FF5" w:rsidRPr="00BC4F4B" w:rsidRDefault="00C264C2" w:rsidP="002449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E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  <w:r w:rsidR="00823FF5" w:rsidRPr="00D9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FF5"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8080" w:type="dxa"/>
          </w:tcPr>
          <w:p w:rsidR="00823FF5" w:rsidRPr="00BC4F4B" w:rsidRDefault="00823FF5" w:rsidP="002449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1.2.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firstLine="473"/>
              <w:rPr>
                <w:b/>
              </w:rPr>
            </w:pPr>
            <w:r w:rsidRPr="00BC4F4B">
              <w:t xml:space="preserve">Сторонами коллективного договора являются: “Работодатель” </w:t>
            </w:r>
            <w:r w:rsidRPr="00BC4F4B">
              <w:rPr>
                <w:lang w:val="ru-RU"/>
              </w:rPr>
              <w:t>-</w:t>
            </w:r>
            <w:r w:rsidRPr="00BC4F4B">
              <w:t xml:space="preserve"> ФГАОУ ВО «Северо-Восточный федеральный университет имени </w:t>
            </w:r>
            <w:proofErr w:type="spellStart"/>
            <w:r w:rsidRPr="00BC4F4B">
              <w:t>М.К.Аммосова</w:t>
            </w:r>
            <w:proofErr w:type="spellEnd"/>
            <w:r w:rsidRPr="00BC4F4B">
              <w:t xml:space="preserve">» (далее – СВФУ, Университет) в лице </w:t>
            </w:r>
            <w:proofErr w:type="spellStart"/>
            <w:r w:rsidRPr="00BC4F4B">
              <w:rPr>
                <w:lang w:val="ru-RU"/>
              </w:rPr>
              <w:t>и.о</w:t>
            </w:r>
            <w:proofErr w:type="spellEnd"/>
            <w:r w:rsidRPr="00BC4F4B">
              <w:rPr>
                <w:lang w:val="ru-RU"/>
              </w:rPr>
              <w:t xml:space="preserve">. </w:t>
            </w:r>
            <w:r w:rsidRPr="00BC4F4B">
              <w:t>ректора Михайловой Евгении Исаевны, и работники ФГАОУ ВО «Северо-Восточный федеральный университет им</w:t>
            </w:r>
            <w:r w:rsidRPr="00BC4F4B">
              <w:rPr>
                <w:lang w:val="ru-RU"/>
              </w:rPr>
              <w:t>ени</w:t>
            </w:r>
            <w:r w:rsidRPr="00BC4F4B">
              <w:t xml:space="preserve"> </w:t>
            </w:r>
            <w:proofErr w:type="spellStart"/>
            <w:r w:rsidRPr="00BC4F4B">
              <w:t>М.К.Аммосова</w:t>
            </w:r>
            <w:proofErr w:type="spellEnd"/>
            <w:r w:rsidRPr="00BC4F4B">
              <w:t>» (далее – Работники), представленные первичной профсоюзной организацией научно-педагогических работников и представителей других категорий работников (далее</w:t>
            </w:r>
            <w:r w:rsidRPr="00BC4F4B">
              <w:rPr>
                <w:b/>
              </w:rPr>
              <w:t xml:space="preserve"> – </w:t>
            </w:r>
            <w:r w:rsidRPr="00BC4F4B">
              <w:t>Представитель), в лице председателя первичной профсоюзной организации научно-педагогических работников</w:t>
            </w:r>
            <w:r w:rsidRPr="00BC4F4B">
              <w:rPr>
                <w:lang w:val="ru-RU"/>
              </w:rPr>
              <w:t xml:space="preserve"> и</w:t>
            </w:r>
            <w:r w:rsidRPr="00BC4F4B">
              <w:t xml:space="preserve"> представителей других категорий работников Северо-Восточного федерального университета имени </w:t>
            </w:r>
            <w:proofErr w:type="spellStart"/>
            <w:r w:rsidRPr="00BC4F4B">
              <w:t>М.К.Аммосова</w:t>
            </w:r>
            <w:proofErr w:type="spellEnd"/>
            <w:r w:rsidRPr="00BC4F4B">
              <w:t xml:space="preserve"> (далее - первичная профсоюзная организация) </w:t>
            </w:r>
            <w:proofErr w:type="spellStart"/>
            <w:r w:rsidRPr="00BC4F4B">
              <w:t>Саввина</w:t>
            </w:r>
            <w:proofErr w:type="spellEnd"/>
            <w:r w:rsidRPr="00BC4F4B">
              <w:t xml:space="preserve"> Афанасия Семеновича.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1.2. Коллективного договора:</w:t>
            </w:r>
          </w:p>
          <w:p w:rsidR="001969C2" w:rsidRPr="00BC4F4B" w:rsidRDefault="001969C2" w:rsidP="003507B0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firstLine="459"/>
              <w:rPr>
                <w:b/>
              </w:rPr>
            </w:pPr>
            <w:r w:rsidRPr="00BC4F4B">
              <w:t>Сторонами коллективного договора являются: “Работодатель” - ФГАОУ ВО «Северо-Восточный федеральный университет имени М.К.</w:t>
            </w:r>
            <w:r w:rsidRPr="00BC4F4B">
              <w:rPr>
                <w:lang w:val="ru-RU"/>
              </w:rPr>
              <w:t xml:space="preserve"> </w:t>
            </w:r>
            <w:proofErr w:type="spellStart"/>
            <w:r w:rsidRPr="00BC4F4B">
              <w:t>Аммосова</w:t>
            </w:r>
            <w:proofErr w:type="spellEnd"/>
            <w:r w:rsidRPr="00BC4F4B">
              <w:t xml:space="preserve">» (далее – СВФУ, Университет) в лице ректора </w:t>
            </w:r>
            <w:r w:rsidRPr="00BC4F4B">
              <w:rPr>
                <w:lang w:val="ru-RU"/>
              </w:rPr>
              <w:t>Николаева Анатолия Николаевича</w:t>
            </w:r>
            <w:r w:rsidRPr="00BC4F4B">
              <w:t xml:space="preserve"> и работники ФГАОУ ВО «Северо-Восточный федеральный университет им</w:t>
            </w:r>
            <w:r w:rsidRPr="00BC4F4B">
              <w:rPr>
                <w:lang w:val="ru-RU"/>
              </w:rPr>
              <w:t>ени</w:t>
            </w:r>
            <w:r w:rsidRPr="00BC4F4B">
              <w:t xml:space="preserve"> М.К.</w:t>
            </w:r>
            <w:r w:rsidRPr="00BC4F4B">
              <w:rPr>
                <w:lang w:val="ru-RU"/>
              </w:rPr>
              <w:t xml:space="preserve"> </w:t>
            </w:r>
            <w:proofErr w:type="spellStart"/>
            <w:r w:rsidRPr="00BC4F4B">
              <w:t>Аммосова</w:t>
            </w:r>
            <w:proofErr w:type="spellEnd"/>
            <w:r w:rsidRPr="00BC4F4B">
              <w:t>» (далее – Работники), представленные первичной профсоюзной организацией научно-педагогических работников и представителей других категорий работников (далее</w:t>
            </w:r>
            <w:r w:rsidRPr="00BC4F4B">
              <w:rPr>
                <w:b/>
              </w:rPr>
              <w:t xml:space="preserve"> – </w:t>
            </w:r>
            <w:r w:rsidRPr="00BC4F4B">
              <w:t>Представитель), в лице председателя первичной профсоюзной организации научно-педагогических работников</w:t>
            </w:r>
            <w:r w:rsidRPr="00BC4F4B">
              <w:rPr>
                <w:lang w:val="ru-RU"/>
              </w:rPr>
              <w:t xml:space="preserve"> и</w:t>
            </w:r>
            <w:r w:rsidRPr="00BC4F4B">
              <w:t xml:space="preserve"> представителей других категорий работников Северо-Восточного федерального университета имени М.К.</w:t>
            </w:r>
            <w:r w:rsidRPr="00BC4F4B">
              <w:rPr>
                <w:lang w:val="ru-RU"/>
              </w:rPr>
              <w:t xml:space="preserve"> </w:t>
            </w:r>
            <w:proofErr w:type="spellStart"/>
            <w:r w:rsidRPr="00BC4F4B">
              <w:t>Аммосова</w:t>
            </w:r>
            <w:proofErr w:type="spellEnd"/>
            <w:r w:rsidRPr="00BC4F4B">
              <w:t xml:space="preserve"> (далее </w:t>
            </w:r>
            <w:r w:rsidR="003507B0" w:rsidRPr="00BC4F4B">
              <w:rPr>
                <w:lang w:val="ru-RU"/>
              </w:rPr>
              <w:t>–</w:t>
            </w:r>
            <w:r w:rsidRPr="00BC4F4B">
              <w:t xml:space="preserve"> первичная</w:t>
            </w:r>
            <w:r w:rsidR="003507B0" w:rsidRPr="00BC4F4B">
              <w:rPr>
                <w:lang w:val="ru-RU"/>
              </w:rPr>
              <w:t xml:space="preserve"> </w:t>
            </w:r>
            <w:r w:rsidRPr="00BC4F4B">
              <w:t>профсоюзная организация</w:t>
            </w:r>
            <w:r w:rsidRPr="00BC4F4B">
              <w:rPr>
                <w:lang w:val="ru-RU"/>
              </w:rPr>
              <w:t>, Профсоюз</w:t>
            </w:r>
            <w:r w:rsidRPr="00BC4F4B">
              <w:t xml:space="preserve">) </w:t>
            </w:r>
            <w:r w:rsidRPr="00BC4F4B">
              <w:rPr>
                <w:lang w:val="ru-RU"/>
              </w:rPr>
              <w:t>Соломонова Михаила Борисовича.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9C2"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1.3. Коллективного договора:</w:t>
            </w:r>
          </w:p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Предметом настоящего коллективного договора являются права и интересы работников, гарантированные действующим законодательством, а также дополнительные по сравнению с действующим законодательством положения об условиях труда и его оплате, социальном и жилищно-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бытовом обслуживании работников, гарантии и льготы, предоставляемые работодателем.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1.3. Коллективного договора:</w:t>
            </w:r>
            <w:r w:rsidR="003507B0"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Дополнение:</w:t>
            </w:r>
          </w:p>
          <w:p w:rsidR="003507B0" w:rsidRPr="00BC4F4B" w:rsidRDefault="003507B0" w:rsidP="001969C2">
            <w:pPr>
              <w:pStyle w:val="a9"/>
              <w:tabs>
                <w:tab w:val="left" w:pos="1040"/>
                <w:tab w:val="left" w:pos="1080"/>
              </w:tabs>
              <w:spacing w:line="276" w:lineRule="auto"/>
              <w:ind w:left="47" w:right="176" w:firstLine="426"/>
              <w:rPr>
                <w:lang w:val="ru-RU"/>
              </w:rPr>
            </w:pPr>
            <w:r w:rsidRPr="00BC4F4B">
              <w:rPr>
                <w:lang w:val="ru-RU"/>
              </w:rPr>
              <w:t>Предметом настоящего коллективного договора являются права и интересы работников, гарантированные действующим законодательством,</w:t>
            </w:r>
            <w:r w:rsidRPr="00BC4F4B">
              <w:t xml:space="preserve"> </w:t>
            </w:r>
            <w:r w:rsidRPr="00BC4F4B">
              <w:rPr>
                <w:lang w:val="ru-RU"/>
              </w:rPr>
              <w:t>а также дополнительные по сравнению с действующим законодательством положения об условиях труда и его оплате, социальном и жилищно-</w:t>
            </w:r>
            <w:r w:rsidRPr="00BC4F4B">
              <w:rPr>
                <w:lang w:val="ru-RU"/>
              </w:rPr>
              <w:lastRenderedPageBreak/>
              <w:t xml:space="preserve">бытовом обслуживании работников, гарантии и льготы, предоставляемые работодателем. </w:t>
            </w:r>
          </w:p>
          <w:p w:rsidR="001969C2" w:rsidRPr="00BC4F4B" w:rsidRDefault="001969C2" w:rsidP="001969C2">
            <w:pPr>
              <w:pStyle w:val="a9"/>
              <w:tabs>
                <w:tab w:val="left" w:pos="1040"/>
                <w:tab w:val="left" w:pos="1080"/>
              </w:tabs>
              <w:spacing w:line="276" w:lineRule="auto"/>
              <w:ind w:left="47" w:right="176" w:firstLine="426"/>
            </w:pPr>
            <w:r w:rsidRPr="00BC4F4B">
              <w:rPr>
                <w:lang w:val="ru-RU"/>
              </w:rPr>
              <w:t>К</w:t>
            </w:r>
            <w:proofErr w:type="spellStart"/>
            <w:r w:rsidRPr="00BC4F4B">
              <w:t>о</w:t>
            </w:r>
            <w:r w:rsidRPr="00BC4F4B">
              <w:rPr>
                <w:lang w:val="ru-RU"/>
              </w:rPr>
              <w:t>ллективный</w:t>
            </w:r>
            <w:proofErr w:type="spellEnd"/>
            <w:r w:rsidRPr="00BC4F4B">
              <w:t xml:space="preserve"> договор не мо</w:t>
            </w:r>
            <w:r w:rsidRPr="00BC4F4B">
              <w:rPr>
                <w:lang w:val="ru-RU"/>
              </w:rPr>
              <w:t>жет</w:t>
            </w:r>
            <w:r w:rsidRPr="00BC4F4B">
              <w:t xml:space="preserve">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права.</w:t>
            </w:r>
            <w:r w:rsidRPr="00BC4F4B">
              <w:rPr>
                <w:lang w:val="ru-RU"/>
              </w:rPr>
              <w:t xml:space="preserve"> В </w:t>
            </w:r>
            <w:r w:rsidRPr="00BC4F4B">
              <w:t>коллективн</w:t>
            </w:r>
            <w:r w:rsidRPr="00BC4F4B">
              <w:rPr>
                <w:lang w:val="ru-RU"/>
              </w:rPr>
              <w:t>ом</w:t>
            </w:r>
            <w:r w:rsidRPr="00BC4F4B">
              <w:t xml:space="preserve"> договор</w:t>
            </w:r>
            <w:r w:rsidRPr="00BC4F4B">
              <w:rPr>
                <w:lang w:val="ru-RU"/>
              </w:rPr>
              <w:t>е</w:t>
            </w:r>
            <w:r w:rsidR="003507B0" w:rsidRPr="00BC4F4B">
              <w:rPr>
                <w:lang w:val="ru-RU"/>
              </w:rPr>
              <w:t>,</w:t>
            </w:r>
            <w:r w:rsidRPr="00BC4F4B">
              <w:rPr>
                <w:lang w:val="ru-RU"/>
              </w:rPr>
              <w:t xml:space="preserve"> с учетом финансовых возможностей университета и профсоюза</w:t>
            </w:r>
            <w:r w:rsidR="003507B0" w:rsidRPr="00BC4F4B">
              <w:rPr>
                <w:lang w:val="ru-RU"/>
              </w:rPr>
              <w:t>,</w:t>
            </w:r>
            <w:r w:rsidRPr="00BC4F4B">
              <w:rPr>
                <w:lang w:val="ru-RU"/>
              </w:rPr>
              <w:t xml:space="preserve"> могут устанавливаться </w:t>
            </w:r>
            <w:r w:rsidR="003507B0" w:rsidRPr="00BC4F4B">
              <w:rPr>
                <w:lang w:val="ru-RU"/>
              </w:rPr>
              <w:t xml:space="preserve">дополнительные </w:t>
            </w:r>
            <w:r w:rsidRPr="00BC4F4B">
              <w:rPr>
                <w:lang w:val="ru-RU"/>
              </w:rPr>
              <w:t xml:space="preserve">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содержащими нормы трудового права, и </w:t>
            </w:r>
            <w:r w:rsidRPr="00BC4F4B">
              <w:t>коллективн</w:t>
            </w:r>
            <w:r w:rsidRPr="00BC4F4B">
              <w:rPr>
                <w:lang w:val="ru-RU"/>
              </w:rPr>
              <w:t xml:space="preserve">ым </w:t>
            </w:r>
            <w:r w:rsidRPr="00BC4F4B">
              <w:t>договор</w:t>
            </w:r>
            <w:r w:rsidRPr="00BC4F4B">
              <w:rPr>
                <w:lang w:val="ru-RU"/>
              </w:rPr>
              <w:t>ом, а также дополнительные меры социальной поддержки, льготы и гарантии работникам.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  <w:tab w:val="left" w:pos="1040"/>
                <w:tab w:val="left" w:pos="1134"/>
              </w:tabs>
              <w:spacing w:line="276" w:lineRule="auto"/>
              <w:ind w:left="47" w:right="176" w:firstLine="426"/>
              <w:rPr>
                <w:b/>
              </w:rPr>
            </w:pPr>
            <w:r w:rsidRPr="00BC4F4B">
              <w:rPr>
                <w:lang w:val="ru-RU"/>
              </w:rPr>
              <w:t xml:space="preserve">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</w:t>
            </w:r>
            <w:r w:rsidRPr="00BC4F4B">
              <w:t>коллективн</w:t>
            </w:r>
            <w:r w:rsidRPr="00BC4F4B">
              <w:rPr>
                <w:lang w:val="ru-RU"/>
              </w:rPr>
              <w:t>ым</w:t>
            </w:r>
            <w:r w:rsidRPr="00BC4F4B">
              <w:t xml:space="preserve"> договор</w:t>
            </w:r>
            <w:r w:rsidRPr="00BC4F4B">
              <w:rPr>
                <w:lang w:val="ru-RU"/>
              </w:rPr>
              <w:t>ом, применяются с даты вступления их в силу.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1969C2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D0868"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1.4.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ind w:firstLine="331"/>
              <w:rPr>
                <w:b/>
              </w:rPr>
            </w:pPr>
            <w:r w:rsidRPr="00BC4F4B">
              <w:t>Коллектив работников поручает первичной профсоюзной организации представлять полномочия коллектива перед работодателем.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1.4.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firstLine="317"/>
            </w:pPr>
            <w:r w:rsidRPr="00BC4F4B">
              <w:t>Коллектив работников поручает</w:t>
            </w:r>
            <w:r w:rsidRPr="00BC4F4B">
              <w:rPr>
                <w:lang w:val="ru-RU"/>
              </w:rPr>
              <w:t xml:space="preserve"> Профсоюзу </w:t>
            </w:r>
            <w:r w:rsidRPr="00BC4F4B">
              <w:t xml:space="preserve">представлять </w:t>
            </w:r>
            <w:r w:rsidRPr="00BC4F4B">
              <w:rPr>
                <w:lang w:val="ru-RU"/>
              </w:rPr>
              <w:t xml:space="preserve">интересы </w:t>
            </w:r>
            <w:r w:rsidRPr="00BC4F4B">
              <w:t>коллектива</w:t>
            </w:r>
            <w:r w:rsidRPr="00BC4F4B">
              <w:rPr>
                <w:lang w:val="ru-RU"/>
              </w:rPr>
              <w:t xml:space="preserve">, в </w:t>
            </w:r>
            <w:proofErr w:type="spellStart"/>
            <w:r w:rsidRPr="00BC4F4B">
              <w:rPr>
                <w:lang w:val="ru-RU"/>
              </w:rPr>
              <w:t>т.ч</w:t>
            </w:r>
            <w:proofErr w:type="spellEnd"/>
            <w:r w:rsidRPr="00BC4F4B">
              <w:rPr>
                <w:lang w:val="ru-RU"/>
              </w:rPr>
              <w:t xml:space="preserve">. </w:t>
            </w:r>
            <w:r w:rsidRPr="00BC4F4B">
              <w:t>перед работодателем.</w:t>
            </w:r>
          </w:p>
          <w:p w:rsidR="001969C2" w:rsidRPr="00BC4F4B" w:rsidRDefault="001969C2" w:rsidP="00362DE9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firstLine="317"/>
              <w:rPr>
                <w:b/>
              </w:rPr>
            </w:pPr>
            <w:r w:rsidRPr="00BC4F4B">
              <w:rPr>
                <w:lang w:val="ru-RU"/>
              </w:rPr>
              <w:t xml:space="preserve">Профсоюз имеет право </w:t>
            </w:r>
            <w:r w:rsidRPr="00BC4F4B">
              <w:rPr>
                <w:lang w:eastAsia="ru-RU"/>
              </w:rPr>
              <w:t xml:space="preserve">вносить </w:t>
            </w:r>
            <w:r w:rsidR="00362DE9" w:rsidRPr="00BC4F4B">
              <w:rPr>
                <w:lang w:eastAsia="ru-RU"/>
              </w:rPr>
              <w:t xml:space="preserve">соответствующие предложения </w:t>
            </w:r>
            <w:r w:rsidR="00362DE9" w:rsidRPr="00BC4F4B">
              <w:rPr>
                <w:lang w:val="ru-RU" w:eastAsia="ru-RU"/>
              </w:rPr>
              <w:t>руководству</w:t>
            </w:r>
            <w:r w:rsidRPr="00BC4F4B">
              <w:rPr>
                <w:lang w:eastAsia="ru-RU"/>
              </w:rPr>
              <w:t xml:space="preserve"> университета и участвовать в заседаниях при их рассмотрении</w:t>
            </w:r>
            <w:r w:rsidRPr="00BC4F4B">
              <w:rPr>
                <w:lang w:val="ru-RU" w:eastAsia="ru-RU"/>
              </w:rPr>
              <w:t>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1969C2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1.5.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ind w:left="40" w:firstLine="291"/>
            </w:pPr>
            <w:r w:rsidRPr="00BC4F4B">
              <w:t>В целях применения льгот и преимуществ, установленных работникам настоящим Коллективным договором и локальными нормативными актами СВФУ, зависящих от продолжительности стажа работы в СВФУ учитывается стаж работы в образовательных и научных учреждениях, реорганизованных путем присоединения к СВФУ приказом Министерства образования и науки РФ № 157</w:t>
            </w:r>
            <w:r w:rsidRPr="00BC4F4B">
              <w:rPr>
                <w:lang w:val="ru-RU"/>
              </w:rPr>
              <w:t xml:space="preserve"> </w:t>
            </w:r>
            <w:r w:rsidRPr="00BC4F4B">
              <w:t>от 04.02.2011 г.</w:t>
            </w:r>
          </w:p>
          <w:p w:rsidR="001969C2" w:rsidRPr="00BC4F4B" w:rsidRDefault="001969C2" w:rsidP="001969C2">
            <w:pPr>
              <w:pStyle w:val="a9"/>
              <w:tabs>
                <w:tab w:val="left" w:pos="-567"/>
                <w:tab w:val="left" w:pos="0"/>
                <w:tab w:val="left" w:pos="40"/>
              </w:tabs>
              <w:ind w:left="40" w:firstLine="291"/>
              <w:rPr>
                <w:b/>
              </w:rPr>
            </w:pPr>
            <w:r w:rsidRPr="00BC4F4B">
              <w:t xml:space="preserve">Данное положение применяется в том случае, если не было перерыва между работой в реорганизованных путем присоединения предприятиях и СВФУ. 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1.5.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left="40" w:firstLine="291"/>
            </w:pPr>
            <w:r w:rsidRPr="00BC4F4B">
              <w:t>В целях применения льгот и преимуществ, установленных работникам настоящим Коллективным договором и локальными нормативными актами СВФУ, зависящих от продолжительности стажа работы в СВФУ</w:t>
            </w:r>
            <w:r w:rsidRPr="00BC4F4B">
              <w:rPr>
                <w:lang w:val="ru-RU"/>
              </w:rPr>
              <w:t>,</w:t>
            </w:r>
            <w:r w:rsidRPr="00BC4F4B">
              <w:t xml:space="preserve"> учитывается стаж работы в образовательных и научных учреждениях, реорганизованных путем присоединения к СВФУ приказом Министерства образования и науки РФ № 157</w:t>
            </w:r>
            <w:r w:rsidRPr="00BC4F4B">
              <w:rPr>
                <w:lang w:val="ru-RU"/>
              </w:rPr>
              <w:t xml:space="preserve"> </w:t>
            </w:r>
            <w:r w:rsidRPr="00BC4F4B">
              <w:t>от 04.02.2011 г.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firstLine="291"/>
              <w:rPr>
                <w:lang w:val="ru-RU"/>
              </w:rPr>
            </w:pPr>
            <w:r w:rsidRPr="00BC4F4B">
              <w:t xml:space="preserve">Данное положение применяется в том случае, если не было перерыва между работой в реорганизованных путем присоединения предприятиях и СВФУ. 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080"/>
              </w:tabs>
              <w:spacing w:line="276" w:lineRule="auto"/>
              <w:ind w:firstLine="291"/>
              <w:rPr>
                <w:b/>
              </w:rPr>
            </w:pPr>
            <w:r w:rsidRPr="00BC4F4B">
              <w:rPr>
                <w:lang w:val="ru-RU"/>
              </w:rPr>
              <w:lastRenderedPageBreak/>
              <w:t xml:space="preserve">Действие настоящего </w:t>
            </w:r>
            <w:r w:rsidRPr="00BC4F4B">
              <w:t>коллективн</w:t>
            </w:r>
            <w:r w:rsidRPr="00BC4F4B">
              <w:rPr>
                <w:lang w:val="ru-RU"/>
              </w:rPr>
              <w:t>ого</w:t>
            </w:r>
            <w:r w:rsidRPr="00BC4F4B">
              <w:t xml:space="preserve"> договор</w:t>
            </w:r>
            <w:r w:rsidRPr="00BC4F4B">
              <w:rPr>
                <w:lang w:val="ru-RU"/>
              </w:rPr>
              <w:t>а распространяется на членов профсоюзной организации и иных работников, включая работников обособленных структурных организаций (филиалы, институты и др.).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1.12.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134"/>
                <w:tab w:val="left" w:pos="1260"/>
              </w:tabs>
              <w:ind w:firstLine="331"/>
              <w:rPr>
                <w:b/>
              </w:rPr>
            </w:pPr>
            <w:r w:rsidRPr="00BC4F4B">
      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Трудовым Кодексом РФ.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1.12.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7"/>
              <w:rPr>
                <w:b/>
              </w:rPr>
            </w:pPr>
            <w:r w:rsidRPr="00BC4F4B">
              <w:t>В течение срока действия коллективн</w:t>
            </w:r>
            <w:r w:rsidRPr="00BC4F4B">
              <w:rPr>
                <w:lang w:val="ru-RU"/>
              </w:rPr>
              <w:t>ого</w:t>
            </w:r>
            <w:r w:rsidRPr="00BC4F4B">
              <w:t xml:space="preserve"> договор</w:t>
            </w:r>
            <w:r w:rsidRPr="00BC4F4B">
              <w:rPr>
                <w:lang w:val="ru-RU"/>
              </w:rPr>
              <w:t>а</w:t>
            </w:r>
            <w:r w:rsidRPr="00BC4F4B">
              <w:t xml:space="preserve"> стороны вправе вносить в него изменения на основе взаимной договоренности</w:t>
            </w:r>
            <w:r w:rsidRPr="00BC4F4B">
              <w:rPr>
                <w:lang w:val="ru-RU"/>
              </w:rPr>
              <w:t xml:space="preserve"> в порядке, установленном Трудовым кодексом РФ</w:t>
            </w:r>
            <w:r w:rsidRPr="00BC4F4B">
              <w:t>. При наступлении условий, требующих изменения коллективн</w:t>
            </w:r>
            <w:r w:rsidRPr="00BC4F4B">
              <w:rPr>
                <w:lang w:val="ru-RU"/>
              </w:rPr>
              <w:t>ого</w:t>
            </w:r>
            <w:r w:rsidRPr="00BC4F4B">
              <w:t xml:space="preserve"> договор</w:t>
            </w:r>
            <w:r w:rsidRPr="00BC4F4B">
              <w:rPr>
                <w:lang w:val="ru-RU"/>
              </w:rPr>
              <w:t>а</w:t>
            </w:r>
            <w:r w:rsidRPr="00BC4F4B">
              <w:t>,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коллективн</w:t>
            </w:r>
            <w:r w:rsidRPr="00BC4F4B">
              <w:rPr>
                <w:lang w:val="ru-RU"/>
              </w:rPr>
              <w:t>ым</w:t>
            </w:r>
            <w:r w:rsidRPr="00BC4F4B">
              <w:t xml:space="preserve"> договор</w:t>
            </w:r>
            <w:r w:rsidRPr="00BC4F4B">
              <w:rPr>
                <w:lang w:val="ru-RU"/>
              </w:rPr>
              <w:t>ом</w:t>
            </w:r>
            <w:r w:rsidRPr="00BC4F4B">
              <w:t>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1.13.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134"/>
                <w:tab w:val="left" w:pos="1260"/>
              </w:tabs>
              <w:spacing w:line="276" w:lineRule="auto"/>
              <w:ind w:firstLine="331"/>
              <w:rPr>
                <w:b/>
              </w:rPr>
            </w:pPr>
            <w:r w:rsidRPr="00BC4F4B">
      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1.13.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993"/>
              </w:tabs>
              <w:spacing w:line="276" w:lineRule="auto"/>
              <w:ind w:firstLine="317"/>
            </w:pPr>
            <w:r w:rsidRPr="00BC4F4B">
      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</w:t>
            </w:r>
            <w:r w:rsidR="00362DE9" w:rsidRPr="00BC4F4B">
              <w:rPr>
                <w:lang w:val="ru-RU"/>
              </w:rPr>
              <w:t>.</w:t>
            </w:r>
            <w:r w:rsidRPr="00BC4F4B">
              <w:t xml:space="preserve"> 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993"/>
              </w:tabs>
              <w:spacing w:line="276" w:lineRule="auto"/>
              <w:ind w:firstLine="317"/>
              <w:rPr>
                <w:b/>
              </w:rPr>
            </w:pPr>
            <w:r w:rsidRPr="00393BCB">
              <w:t>Принятые сторонами изменения к коллективн</w:t>
            </w:r>
            <w:r w:rsidRPr="00393BCB">
              <w:rPr>
                <w:lang w:val="ru-RU"/>
              </w:rPr>
              <w:t xml:space="preserve">ому </w:t>
            </w:r>
            <w:r w:rsidRPr="00393BCB">
              <w:t>договор</w:t>
            </w:r>
            <w:r w:rsidRPr="00393BCB">
              <w:rPr>
                <w:lang w:val="ru-RU"/>
              </w:rPr>
              <w:t>у</w:t>
            </w:r>
            <w:r w:rsidRPr="00393BCB">
              <w:t xml:space="preserve"> оформляются дополнительным соглашением, которое является неотъемлемой частью коллективн</w:t>
            </w:r>
            <w:r w:rsidRPr="00393BCB">
              <w:rPr>
                <w:lang w:val="ru-RU"/>
              </w:rPr>
              <w:t>ого</w:t>
            </w:r>
            <w:r w:rsidRPr="00393BCB">
              <w:t xml:space="preserve"> договор</w:t>
            </w:r>
            <w:r w:rsidRPr="00393BCB">
              <w:rPr>
                <w:lang w:val="ru-RU"/>
              </w:rPr>
              <w:t>а</w:t>
            </w:r>
            <w:r w:rsidRPr="00393BCB">
              <w:t>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tabs>
                <w:tab w:val="left" w:pos="752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1.16.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752"/>
                <w:tab w:val="left" w:pos="1181"/>
                <w:tab w:val="left" w:pos="1260"/>
              </w:tabs>
              <w:ind w:firstLine="317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t xml:space="preserve"> локальных нормативных актов, содержащих нормы трудового права, при принятии которых работодатель учитывает мнение первичной профсоюзной организации: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Правила внутреннего трудового распорядка;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Положение об оплате труда работников;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Соглашение по охране труда;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lang w:val="ru-RU"/>
              </w:rPr>
              <w:t xml:space="preserve"> </w:t>
            </w:r>
            <w:r w:rsidRPr="00BC4F4B">
              <w:t>должностей работников с ненормированным рабочим днем, имеющих право на дополнительный отпуск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b/>
                <w:lang w:val="ru-RU"/>
              </w:rPr>
              <w:t xml:space="preserve"> </w:t>
            </w:r>
            <w:r w:rsidRPr="00BC4F4B">
              <w:t xml:space="preserve">профессий и должностей с вредными условиями труда, установленных по результатам специальной оценки условий труда, имеющих право на </w:t>
            </w:r>
            <w:r w:rsidRPr="00BC4F4B">
              <w:lastRenderedPageBreak/>
              <w:t>дополнительные дни к отпуску и компенсационные доплаты к основному окладу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lang w:val="ru-RU"/>
              </w:rPr>
              <w:t xml:space="preserve"> </w:t>
            </w:r>
            <w:r w:rsidRPr="00BC4F4B">
              <w:t>профессий и должностей с неблагоприятными условиями труда, на которых устанавливаются дополнительные дни к отпуску и доплаты к основному окладу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b/>
                <w:lang w:val="ru-RU"/>
              </w:rPr>
              <w:t xml:space="preserve"> </w:t>
            </w:r>
            <w:r w:rsidRPr="00BC4F4B">
              <w:t>работ и профессий, дающих право на компенсационные выплаты взамен бесплатного молока в связи с вредными биологическими и химическими факторами условий труда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rPr>
                <w:lang w:val="ru-RU"/>
              </w:rPr>
              <w:t>Н</w:t>
            </w:r>
            <w:proofErr w:type="spellStart"/>
            <w:r w:rsidRPr="00BC4F4B">
              <w:rPr>
                <w:rFonts w:eastAsia="Times New Roman"/>
              </w:rPr>
              <w:t>аименование</w:t>
            </w:r>
            <w:proofErr w:type="spellEnd"/>
            <w:r w:rsidRPr="00BC4F4B">
              <w:rPr>
                <w:rFonts w:eastAsia="Times New Roman"/>
                <w:b/>
              </w:rPr>
              <w:t xml:space="preserve"> </w:t>
            </w:r>
            <w:r w:rsidRPr="00BC4F4B">
              <w:rPr>
                <w:rFonts w:eastAsia="Times New Roman"/>
              </w:rPr>
              <w:t>профессий и должностей, дающих право на получение бесплатной специальной одежды, специальной обуви и других средств индивидуальной защиты</w:t>
            </w:r>
            <w:r w:rsidRPr="00BC4F4B">
              <w:rPr>
                <w:rFonts w:eastAsia="Times New Roman"/>
                <w:lang w:val="ru-RU"/>
              </w:rPr>
              <w:t>.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Перечень оснований предоставления материальной помощи работникам и ее размеров;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Положение о премировании работников;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Положение об аттестации;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Положение о порядке предоставления и оформления отпусков работников СВФУ;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Положение о порядке работе с требованиями на оформление проездных билетов;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График отпусков;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1"/>
              </w:numPr>
              <w:tabs>
                <w:tab w:val="clear" w:pos="1070"/>
                <w:tab w:val="left" w:pos="40"/>
                <w:tab w:val="left" w:pos="473"/>
                <w:tab w:val="left" w:pos="752"/>
              </w:tabs>
              <w:ind w:left="0" w:firstLine="317"/>
            </w:pPr>
            <w:r w:rsidRPr="00BC4F4B">
              <w:t>Положение о наградах, применяемых в СВФУ</w:t>
            </w:r>
            <w:r w:rsidRPr="00BC4F4B">
              <w:rPr>
                <w:lang w:val="ru-RU"/>
              </w:rPr>
              <w:t>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1.16.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181"/>
                <w:tab w:val="left" w:pos="1260"/>
              </w:tabs>
              <w:ind w:firstLine="322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t xml:space="preserve"> локальных нормативных актов, содержащих нормы трудового права, при принятии которых работодатель учитывает мнение первичной профсоюзной организации: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  <w:tab w:val="num" w:pos="748"/>
              </w:tabs>
              <w:ind w:left="0" w:firstLine="322"/>
            </w:pPr>
            <w:r w:rsidRPr="00BC4F4B">
              <w:t>Правила внутреннего трудового распорядка;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Положение об оплате труда работников;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Соглашение по охране труда;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lang w:val="ru-RU"/>
              </w:rPr>
              <w:t xml:space="preserve"> </w:t>
            </w:r>
            <w:r w:rsidRPr="00BC4F4B">
              <w:t>должностей работников с ненормированным рабочим днем, имеющих право на дополнительный отпуск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b/>
                <w:lang w:val="ru-RU"/>
              </w:rPr>
              <w:t xml:space="preserve"> </w:t>
            </w:r>
            <w:r w:rsidRPr="00BC4F4B">
              <w:t xml:space="preserve">профессий и должностей с вредными условиями труда, установленных по результатам специальной оценки условий труда, </w:t>
            </w:r>
            <w:r w:rsidR="00362DE9" w:rsidRPr="00BC4F4B">
              <w:rPr>
                <w:lang w:val="ru-RU"/>
              </w:rPr>
              <w:t>дающими</w:t>
            </w:r>
            <w:r w:rsidRPr="00BC4F4B">
              <w:t xml:space="preserve"> право на дополнительные дни к отпуску и компенсационные доплаты к основному окладу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lastRenderedPageBreak/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lang w:val="ru-RU"/>
              </w:rPr>
              <w:t xml:space="preserve"> </w:t>
            </w:r>
            <w:r w:rsidRPr="00BC4F4B">
              <w:t xml:space="preserve">профессий и должностей с неблагоприятными условиями труда, </w:t>
            </w:r>
            <w:r w:rsidR="00362DE9" w:rsidRPr="00BC4F4B">
              <w:rPr>
                <w:lang w:val="ru-RU"/>
              </w:rPr>
              <w:t>для</w:t>
            </w:r>
            <w:r w:rsidRPr="00BC4F4B">
              <w:t xml:space="preserve"> которых устанавливаются дополнительные дни к отпуску и доплаты к основному окладу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t>еречень</w:t>
            </w:r>
            <w:proofErr w:type="spellEnd"/>
            <w:r w:rsidRPr="00BC4F4B">
              <w:rPr>
                <w:b/>
                <w:lang w:val="ru-RU"/>
              </w:rPr>
              <w:t xml:space="preserve"> </w:t>
            </w:r>
            <w:r w:rsidRPr="00BC4F4B">
              <w:t>работ и профессий</w:t>
            </w:r>
            <w:r w:rsidR="00362DE9" w:rsidRPr="00BC4F4B">
              <w:t xml:space="preserve"> с вредными биологическими и химическими факторами условий труда</w:t>
            </w:r>
            <w:r w:rsidRPr="00BC4F4B">
              <w:t>, дающи</w:t>
            </w:r>
            <w:r w:rsidR="00362DE9" w:rsidRPr="00BC4F4B">
              <w:rPr>
                <w:lang w:val="ru-RU"/>
              </w:rPr>
              <w:t>ми</w:t>
            </w:r>
            <w:r w:rsidRPr="00BC4F4B">
              <w:t xml:space="preserve"> право на компенсационные выплаты взамен бесплатного молока</w:t>
            </w:r>
            <w:r w:rsidRPr="00BC4F4B">
              <w:rPr>
                <w:lang w:val="ru-RU"/>
              </w:rPr>
              <w:t>;</w:t>
            </w:r>
          </w:p>
          <w:p w:rsidR="001969C2" w:rsidRPr="00BC4F4B" w:rsidRDefault="001969C2" w:rsidP="00362DE9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num" w:pos="459"/>
              </w:tabs>
              <w:ind w:left="34" w:firstLine="283"/>
            </w:pPr>
            <w:r w:rsidRPr="00BC4F4B">
              <w:rPr>
                <w:lang w:val="ru-RU"/>
              </w:rPr>
              <w:t>Н</w:t>
            </w:r>
            <w:proofErr w:type="spellStart"/>
            <w:r w:rsidRPr="00BC4F4B">
              <w:rPr>
                <w:rFonts w:eastAsia="Times New Roman"/>
              </w:rPr>
              <w:t>аименование</w:t>
            </w:r>
            <w:proofErr w:type="spellEnd"/>
            <w:r w:rsidRPr="00BC4F4B">
              <w:rPr>
                <w:rFonts w:eastAsia="Times New Roman"/>
                <w:b/>
              </w:rPr>
              <w:t xml:space="preserve"> </w:t>
            </w:r>
            <w:r w:rsidRPr="00BC4F4B">
              <w:rPr>
                <w:rFonts w:eastAsia="Times New Roman"/>
              </w:rPr>
              <w:t>профессий и должностей</w:t>
            </w:r>
            <w:r w:rsidR="00362DE9" w:rsidRPr="00BC4F4B">
              <w:t xml:space="preserve"> </w:t>
            </w:r>
            <w:r w:rsidR="00362DE9" w:rsidRPr="00BC4F4B">
              <w:rPr>
                <w:rFonts w:eastAsia="Times New Roman"/>
              </w:rPr>
              <w:t>с вредными условиями труда</w:t>
            </w:r>
            <w:r w:rsidRPr="00BC4F4B">
              <w:rPr>
                <w:rFonts w:eastAsia="Times New Roman"/>
              </w:rPr>
              <w:t>, дающи</w:t>
            </w:r>
            <w:r w:rsidR="00362DE9" w:rsidRPr="00BC4F4B">
              <w:rPr>
                <w:rFonts w:eastAsia="Times New Roman"/>
                <w:lang w:val="ru-RU"/>
              </w:rPr>
              <w:t>ми</w:t>
            </w:r>
            <w:r w:rsidRPr="00BC4F4B">
              <w:rPr>
                <w:rFonts w:eastAsia="Times New Roman"/>
              </w:rPr>
              <w:t xml:space="preserve"> право на получение бесплатной специальной одежды, специальной обуви и других средств индивидуальной защиты</w:t>
            </w:r>
            <w:r w:rsidRPr="00BC4F4B">
              <w:rPr>
                <w:rFonts w:eastAsia="Times New Roman"/>
                <w:lang w:val="ru-RU"/>
              </w:rPr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Перечень оснований предоставления материальной помощи работникам и ее размеров;</w:t>
            </w:r>
          </w:p>
          <w:p w:rsidR="001969C2" w:rsidRPr="00BC4F4B" w:rsidRDefault="001969C2" w:rsidP="009C3ED9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 xml:space="preserve">Положение о </w:t>
            </w:r>
            <w:r w:rsidR="00A2586E" w:rsidRPr="00BC4F4B">
              <w:rPr>
                <w:lang w:val="ru-RU"/>
              </w:rPr>
              <w:t>наградах, применяемых в СВФУ</w:t>
            </w:r>
            <w:r w:rsidRPr="00BC4F4B"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Положени</w:t>
            </w:r>
            <w:r w:rsidR="00D6264C" w:rsidRPr="00BC4F4B">
              <w:rPr>
                <w:lang w:val="ru-RU"/>
              </w:rPr>
              <w:t>е</w:t>
            </w:r>
            <w:r w:rsidRPr="00BC4F4B">
              <w:t xml:space="preserve"> об аттестации</w:t>
            </w:r>
            <w:r w:rsidR="004C1309" w:rsidRPr="00BC4F4B">
              <w:rPr>
                <w:lang w:val="ru-RU"/>
              </w:rPr>
              <w:t xml:space="preserve"> работников СВФУ</w:t>
            </w:r>
            <w:r w:rsidRPr="00BC4F4B">
              <w:t>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Положение о порядке предоставления и оформления отпусков работников СВФУ;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Положение о порядке работ</w:t>
            </w:r>
            <w:r w:rsidRPr="00BC4F4B">
              <w:rPr>
                <w:lang w:val="ru-RU"/>
              </w:rPr>
              <w:t>ы</w:t>
            </w:r>
            <w:r w:rsidRPr="00BC4F4B">
              <w:t xml:space="preserve"> с требованиями на оформление проездных билетов;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t>График отпусков;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Положение об эффективном контракте с научно-педагогическими работниками СВФУ;</w:t>
            </w:r>
          </w:p>
          <w:p w:rsidR="00160AF2" w:rsidRPr="00160AF2" w:rsidRDefault="001969C2" w:rsidP="006E317E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right="5" w:firstLine="322"/>
            </w:pPr>
            <w:r w:rsidRPr="00BC4F4B">
              <w:rPr>
                <w:lang w:val="ru-RU"/>
              </w:rPr>
              <w:t>Система управления охраной труда;</w:t>
            </w:r>
            <w:r w:rsidR="00160AF2">
              <w:rPr>
                <w:lang w:val="ru-RU"/>
              </w:rPr>
              <w:t xml:space="preserve"> </w:t>
            </w:r>
          </w:p>
          <w:p w:rsidR="00160AF2" w:rsidRPr="00160AF2" w:rsidRDefault="001969C2" w:rsidP="006E317E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right="5" w:firstLine="322"/>
            </w:pPr>
            <w:r w:rsidRPr="00160AF2">
              <w:rPr>
                <w:lang w:val="ru-RU"/>
              </w:rPr>
              <w:t xml:space="preserve">Соглашение с </w:t>
            </w:r>
            <w:r w:rsidR="00160AF2" w:rsidRPr="00160AF2">
              <w:rPr>
                <w:color w:val="000000"/>
                <w:shd w:val="clear" w:color="auto" w:fill="FFFFFF"/>
              </w:rPr>
              <w:t>Якутским Республиканским комитетом Профсоюза работников народного образования и науки РФ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 xml:space="preserve">Положение о пропускном и </w:t>
            </w:r>
            <w:proofErr w:type="spellStart"/>
            <w:r w:rsidRPr="00BC4F4B">
              <w:rPr>
                <w:lang w:val="ru-RU"/>
              </w:rPr>
              <w:t>внутриобъектовом</w:t>
            </w:r>
            <w:proofErr w:type="spellEnd"/>
            <w:r w:rsidRPr="00BC4F4B">
              <w:rPr>
                <w:lang w:val="ru-RU"/>
              </w:rPr>
              <w:t xml:space="preserve"> режиме в СВФУ;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Кодекс корпоративной культуры СВФУ;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Антикоррупционная политика в СВФУ;</w:t>
            </w:r>
          </w:p>
          <w:p w:rsidR="001969C2" w:rsidRPr="00BC4F4B" w:rsidRDefault="001969C2" w:rsidP="001969C2">
            <w:pPr>
              <w:pStyle w:val="a9"/>
              <w:numPr>
                <w:ilvl w:val="0"/>
                <w:numId w:val="2"/>
              </w:numPr>
              <w:tabs>
                <w:tab w:val="left" w:pos="40"/>
                <w:tab w:val="left" w:pos="473"/>
              </w:tabs>
              <w:ind w:left="0" w:firstLine="322"/>
            </w:pPr>
            <w:r w:rsidRPr="00BC4F4B">
              <w:rPr>
                <w:lang w:val="ru-RU"/>
              </w:rPr>
              <w:t>Положение о порядке рассмотрения конфликта интересов в СВФУ.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1.18.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331"/>
              <w:rPr>
                <w:lang w:eastAsia="ru-RU"/>
              </w:rPr>
            </w:pPr>
            <w:r w:rsidRPr="00BC4F4B">
              <w:t xml:space="preserve">Первичная профсоюзная организация </w:t>
            </w:r>
            <w:r w:rsidRPr="00BC4F4B">
              <w:rPr>
                <w:lang w:eastAsia="ru-RU"/>
              </w:rPr>
              <w:t>имеет право получать от работодателя информацию по вопросам: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331"/>
              <w:rPr>
                <w:lang w:eastAsia="ru-RU"/>
              </w:rPr>
            </w:pPr>
            <w:r w:rsidRPr="00BC4F4B">
              <w:rPr>
                <w:lang w:eastAsia="ru-RU"/>
              </w:rPr>
              <w:t>- реорганизации или ликвидации университета;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331"/>
              <w:rPr>
                <w:lang w:eastAsia="ru-RU"/>
              </w:rPr>
            </w:pPr>
            <w:r w:rsidRPr="00BC4F4B">
              <w:rPr>
                <w:lang w:eastAsia="ru-RU"/>
              </w:rPr>
              <w:t>- введения технологических изменений, влекущих за собой изменение условий труда работников;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331"/>
              <w:rPr>
                <w:lang w:eastAsia="ru-RU"/>
              </w:rPr>
            </w:pPr>
            <w:r w:rsidRPr="00BC4F4B">
              <w:rPr>
                <w:lang w:eastAsia="ru-RU"/>
              </w:rPr>
              <w:t>- профессиональной подготовки, переподготовки и повышения квалификации работников;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331"/>
              <w:rPr>
                <w:lang w:eastAsia="ru-RU"/>
              </w:rPr>
            </w:pPr>
            <w:r w:rsidRPr="00BC4F4B">
              <w:rPr>
                <w:lang w:eastAsia="ru-RU"/>
              </w:rPr>
              <w:lastRenderedPageBreak/>
              <w:t>- вносить по вопросам управления университета соответствующие предложения и участвовать в заседаниях при их рассмотрении;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331"/>
              <w:rPr>
                <w:b/>
              </w:rPr>
            </w:pPr>
            <w:r w:rsidRPr="00BC4F4B">
              <w:rPr>
                <w:lang w:eastAsia="ru-RU"/>
              </w:rPr>
              <w:t>- по другим вопросам, предусмотренным Трудовым Кодексом РФ, иными федеральными законами, учредительными документами университета, коллективным договором.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spacing w:line="240" w:lineRule="auto"/>
              <w:ind w:firstLine="46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1.18.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464"/>
              <w:rPr>
                <w:lang w:val="ru-RU"/>
              </w:rPr>
            </w:pPr>
            <w:r w:rsidRPr="00BC4F4B">
              <w:t>Первичная профсоюзная организация</w:t>
            </w:r>
            <w:r w:rsidRPr="00BC4F4B">
              <w:rPr>
                <w:lang w:val="ru-RU"/>
              </w:rPr>
              <w:t xml:space="preserve"> </w:t>
            </w:r>
            <w:r w:rsidRPr="00BC4F4B">
              <w:t>имеет право получать от работодателя информацию по вопросам: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464"/>
              <w:rPr>
                <w:lang w:eastAsia="ru-RU"/>
              </w:rPr>
            </w:pPr>
            <w:r w:rsidRPr="00BC4F4B">
              <w:rPr>
                <w:lang w:eastAsia="ru-RU"/>
              </w:rPr>
              <w:t>- реорганизации или ликвидации университета;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464"/>
              <w:rPr>
                <w:lang w:eastAsia="ru-RU"/>
              </w:rPr>
            </w:pPr>
            <w:r w:rsidRPr="00BC4F4B">
              <w:rPr>
                <w:lang w:eastAsia="ru-RU"/>
              </w:rPr>
              <w:t>- введения технологических изменений, влекущих за собой изменение условий труда работников;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464"/>
              <w:rPr>
                <w:lang w:eastAsia="ru-RU"/>
              </w:rPr>
            </w:pPr>
            <w:r w:rsidRPr="00BC4F4B">
              <w:rPr>
                <w:lang w:eastAsia="ru-RU"/>
              </w:rPr>
              <w:t>- профессиональной подготовки, переподготовки и повышения квалификации работников;</w:t>
            </w:r>
          </w:p>
          <w:p w:rsidR="001969C2" w:rsidRPr="00BC4F4B" w:rsidRDefault="001969C2" w:rsidP="001969C2">
            <w:pPr>
              <w:pStyle w:val="a9"/>
              <w:tabs>
                <w:tab w:val="left" w:pos="993"/>
              </w:tabs>
              <w:ind w:firstLine="464"/>
              <w:rPr>
                <w:lang w:eastAsia="ru-RU"/>
              </w:rPr>
            </w:pPr>
            <w:r w:rsidRPr="00BC4F4B">
              <w:rPr>
                <w:lang w:eastAsia="ru-RU"/>
              </w:rPr>
              <w:t>- вносить по вопросам управления университета соответствующие предложения и участвовать в заседаниях при их рассмотрении;</w:t>
            </w:r>
          </w:p>
          <w:p w:rsidR="001969C2" w:rsidRPr="00BC4F4B" w:rsidRDefault="001969C2" w:rsidP="001969C2">
            <w:pPr>
              <w:pStyle w:val="a3"/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принятии решения о сокращении численности и штата работников организации и возможном расторжении трудовых договоров с работниками, в соответствии с пунктом 2 части первой статьи 81 Трудового кодекса РФ, работодатель обязан в письменной форме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 решения о сокращении численности или штата работников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массовому увольнению работников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– не позднее чем за три месяца до начала проведения соответствующих мероприятий;</w:t>
            </w:r>
          </w:p>
          <w:p w:rsidR="001969C2" w:rsidRPr="00BC4F4B" w:rsidRDefault="001969C2" w:rsidP="001969C2">
            <w:pPr>
              <w:pStyle w:val="a3"/>
              <w:ind w:firstLine="4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- по другим вопросам, предусмотренным Трудовым кодексом РФ, иными федеральными законами, учредительными документами университета, профсоюза, коллективным договором.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969C2" w:rsidRPr="00BC4F4B" w:rsidRDefault="001969C2" w:rsidP="001969C2">
            <w:pPr>
              <w:spacing w:line="240" w:lineRule="auto"/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пункт 1.21. Коллективного договора:</w:t>
            </w:r>
          </w:p>
          <w:p w:rsidR="001969C2" w:rsidRPr="00BC4F4B" w:rsidRDefault="001969C2" w:rsidP="00D6264C">
            <w:pPr>
              <w:autoSpaceDE w:val="0"/>
              <w:autoSpaceDN w:val="0"/>
              <w:adjustRightInd w:val="0"/>
              <w:spacing w:line="240" w:lineRule="auto"/>
              <w:ind w:firstLine="331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Стороны договорились с представителями обучающихся (ППОС СВФУ) по вопросам защиты их прав и интересов на основании Соглашения, которое прилагается к настоящему 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оллективному договору и является 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неотъемлемой частью.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969C2" w:rsidRPr="00BC4F4B" w:rsidRDefault="001969C2" w:rsidP="001969C2">
            <w:pPr>
              <w:spacing w:line="240" w:lineRule="auto"/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пункт 1.22. Коллективного договора:</w:t>
            </w:r>
          </w:p>
          <w:p w:rsidR="001969C2" w:rsidRPr="00BC4F4B" w:rsidRDefault="001969C2" w:rsidP="00D6264C">
            <w:pPr>
              <w:spacing w:line="240" w:lineRule="auto"/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Стороны договорились, что увольнение работников, являющихся членами профсоюза, в соответствии с </w:t>
            </w:r>
            <w:proofErr w:type="spellStart"/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 2, 3 и 5 ст. 81 Трудового кодекса РФ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>одится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="00C264C2" w:rsidRPr="00D904EB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мотивированного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мнения Профсоюза (ч. 4 ст. 82 ТК РФ).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969C2" w:rsidRPr="00BC4F4B" w:rsidRDefault="001969C2" w:rsidP="001969C2">
            <w:pPr>
              <w:spacing w:line="240" w:lineRule="auto"/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пункт 1.23. Коллективного договора:</w:t>
            </w:r>
          </w:p>
          <w:p w:rsidR="001969C2" w:rsidRPr="00BC4F4B" w:rsidRDefault="001969C2" w:rsidP="001969C2">
            <w:pPr>
              <w:spacing w:line="240" w:lineRule="auto"/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реальности обеспечения принятых обязательств. Стороны подтверждают обязательность исполнения условий настоящего коллективного договора.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pStyle w:val="a9"/>
              <w:spacing w:line="360" w:lineRule="auto"/>
              <w:jc w:val="left"/>
            </w:pPr>
            <w:r w:rsidRPr="00BC4F4B">
              <w:rPr>
                <w:bCs/>
                <w:lang w:val="ru-RU"/>
              </w:rPr>
              <w:t xml:space="preserve">Раздел </w:t>
            </w:r>
            <w:r w:rsidRPr="00BC4F4B">
              <w:rPr>
                <w:bCs/>
              </w:rPr>
              <w:t xml:space="preserve">2. </w:t>
            </w:r>
            <w:r w:rsidRPr="00BC4F4B">
              <w:rPr>
                <w:bCs/>
                <w:lang w:val="ru-RU"/>
              </w:rPr>
              <w:t>Т</w:t>
            </w:r>
            <w:r w:rsidRPr="00BC4F4B">
              <w:rPr>
                <w:bCs/>
              </w:rPr>
              <w:t xml:space="preserve">рудовые отношения. </w:t>
            </w:r>
            <w:r w:rsidRPr="00BC4F4B">
              <w:rPr>
                <w:bCs/>
                <w:kern w:val="1"/>
              </w:rPr>
              <w:t>высвобождение работников и содействие их трудоустройству.</w:t>
            </w:r>
            <w:r w:rsidRPr="00BC4F4B">
              <w:t xml:space="preserve"> 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Раздел 2. Трудовые отношения. Содействие трудоустройству.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7D0868" w:rsidP="001969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4" w:type="dxa"/>
          </w:tcPr>
          <w:p w:rsidR="00703DEF" w:rsidRPr="00BC4F4B" w:rsidRDefault="00703DEF" w:rsidP="00A2586E">
            <w:pPr>
              <w:spacing w:after="0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2.2. Коллективного договора:</w:t>
            </w:r>
          </w:p>
          <w:p w:rsidR="00A2586E" w:rsidRPr="00BC4F4B" w:rsidRDefault="00A2586E" w:rsidP="00703DEF">
            <w:pPr>
              <w:widowControl w:val="0"/>
              <w:tabs>
                <w:tab w:val="left" w:pos="2241"/>
              </w:tabs>
              <w:autoSpaceDE w:val="0"/>
              <w:autoSpaceDN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EF" w:rsidRPr="00BC4F4B" w:rsidRDefault="00703DEF" w:rsidP="00703DEF">
            <w:pPr>
              <w:widowControl w:val="0"/>
              <w:tabs>
                <w:tab w:val="left" w:pos="2241"/>
              </w:tabs>
              <w:autoSpaceDE w:val="0"/>
              <w:autoSpaceDN w:val="0"/>
              <w:spacing w:after="0" w:line="240" w:lineRule="auto"/>
              <w:ind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  <w:r w:rsidRPr="00BC4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4F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(до подписания трудового договора)</w:t>
            </w:r>
            <w:r w:rsidRPr="00BC4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обязан ознакомить работника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роспись с Уставом СВФУ, настоящим Коллективным договором, иными локальными нормативными актами, непосредственно связанными с трудовой деятельностью</w:t>
            </w:r>
            <w:r w:rsidRPr="00BC4F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работника.</w:t>
            </w:r>
          </w:p>
          <w:p w:rsidR="001969C2" w:rsidRPr="00BC4F4B" w:rsidRDefault="001969C2" w:rsidP="00703DEF">
            <w:pPr>
              <w:pStyle w:val="a9"/>
              <w:spacing w:line="360" w:lineRule="auto"/>
              <w:ind w:left="43"/>
              <w:rPr>
                <w:bCs/>
                <w:lang w:val="ru-RU"/>
              </w:rPr>
            </w:pP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2.2. Коллективного договора:</w:t>
            </w:r>
          </w:p>
          <w:p w:rsidR="001969C2" w:rsidRPr="00BC4F4B" w:rsidRDefault="001969C2" w:rsidP="001969C2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7"/>
            </w:pPr>
            <w:r w:rsidRPr="00BC4F4B">
              <w:rPr>
                <w:lang w:val="ru-RU"/>
              </w:rPr>
              <w:t>П</w:t>
            </w:r>
            <w:proofErr w:type="spellStart"/>
            <w:r w:rsidRPr="00BC4F4B">
              <w:rPr>
                <w:rStyle w:val="blk"/>
              </w:rPr>
              <w:t>ри</w:t>
            </w:r>
            <w:proofErr w:type="spellEnd"/>
            <w:r w:rsidRPr="00BC4F4B">
              <w:rPr>
                <w:rStyle w:val="blk"/>
              </w:rPr>
              <w:t xml:space="preserve"> приеме на работу до подписания трудового договора</w:t>
            </w:r>
            <w:r w:rsidRPr="00BC4F4B">
              <w:rPr>
                <w:rStyle w:val="blk"/>
                <w:lang w:val="ru-RU"/>
              </w:rPr>
              <w:t xml:space="preserve"> работодатель</w:t>
            </w:r>
            <w:r w:rsidRPr="00BC4F4B">
              <w:rPr>
                <w:rStyle w:val="blk"/>
              </w:rPr>
              <w:t xml:space="preserve"> обяз</w:t>
            </w:r>
            <w:r w:rsidRPr="00BC4F4B">
              <w:rPr>
                <w:rStyle w:val="blk"/>
                <w:lang w:val="ru-RU"/>
              </w:rPr>
              <w:t>уется</w:t>
            </w:r>
            <w:r w:rsidRPr="00BC4F4B">
              <w:rPr>
                <w:rStyle w:val="blk"/>
              </w:rPr>
              <w:t xml:space="preserve"> ознакомить работника под роспись с </w:t>
            </w:r>
            <w:r w:rsidRPr="00BC4F4B">
              <w:rPr>
                <w:rStyle w:val="blk"/>
                <w:lang w:val="ru-RU"/>
              </w:rPr>
              <w:t xml:space="preserve">правилами внутреннего </w:t>
            </w:r>
            <w:r w:rsidRPr="00BC4F4B">
              <w:rPr>
                <w:rStyle w:val="blk"/>
                <w:lang w:val="ru-RU"/>
              </w:rPr>
              <w:lastRenderedPageBreak/>
              <w:t>трудового распорядка, иными</w:t>
            </w:r>
            <w:r w:rsidRPr="00BC4F4B">
              <w:rPr>
                <w:rStyle w:val="blk"/>
              </w:rPr>
              <w:t xml:space="preserve"> локальными нормативными актами, непосредственно связанными с трудовой деятельностью работника</w:t>
            </w:r>
            <w:r w:rsidRPr="00BC4F4B">
              <w:rPr>
                <w:rStyle w:val="blk"/>
                <w:lang w:val="ru-RU"/>
              </w:rPr>
              <w:t>,</w:t>
            </w:r>
            <w:r w:rsidRPr="00BC4F4B">
              <w:rPr>
                <w:rStyle w:val="blk"/>
              </w:rPr>
              <w:t xml:space="preserve"> </w:t>
            </w:r>
            <w:r w:rsidR="00D6264C" w:rsidRPr="00BC4F4B">
              <w:rPr>
                <w:rStyle w:val="blk"/>
                <w:lang w:val="ru-RU"/>
              </w:rPr>
              <w:t>К</w:t>
            </w:r>
            <w:proofErr w:type="spellStart"/>
            <w:r w:rsidRPr="00BC4F4B">
              <w:rPr>
                <w:rStyle w:val="blk"/>
              </w:rPr>
              <w:t>оллективным</w:t>
            </w:r>
            <w:proofErr w:type="spellEnd"/>
            <w:r w:rsidRPr="00BC4F4B">
              <w:rPr>
                <w:rStyle w:val="blk"/>
              </w:rPr>
              <w:t xml:space="preserve"> договором</w:t>
            </w:r>
            <w:r w:rsidRPr="00BC4F4B">
              <w:rPr>
                <w:rStyle w:val="blk"/>
                <w:lang w:val="ru-RU"/>
              </w:rPr>
              <w:t>.</w:t>
            </w:r>
          </w:p>
          <w:p w:rsidR="001969C2" w:rsidRPr="00BC4F4B" w:rsidRDefault="001969C2" w:rsidP="001969C2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1969C2" w:rsidP="007D08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0868" w:rsidRPr="00BC4F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2.9. Коллективного договора:</w:t>
            </w:r>
          </w:p>
          <w:p w:rsidR="001969C2" w:rsidRPr="00BC4F4B" w:rsidRDefault="001969C2" w:rsidP="001969C2">
            <w:pPr>
              <w:pStyle w:val="a3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о возможном расторжении трудового договора в соответствии с пунктами 2, 3 или 5 части первой ст. 81 Трудового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      </w:r>
          </w:p>
          <w:p w:rsidR="001969C2" w:rsidRPr="00BC4F4B" w:rsidRDefault="001969C2" w:rsidP="001969C2">
            <w:pPr>
              <w:pStyle w:val="a3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своей письменной форме. Мнение, не представленное в семидневный срок, работодателем не учитывается.</w:t>
            </w:r>
          </w:p>
          <w:p w:rsidR="001969C2" w:rsidRPr="00BC4F4B" w:rsidRDefault="001969C2" w:rsidP="001969C2">
            <w:pPr>
              <w:pStyle w:val="a3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с его представителем дополнительные консультации, результаты которых оформляются протоколом. При </w:t>
            </w:r>
            <w:proofErr w:type="spellStart"/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восстановлении работника на работе с оплатой вынужденного прогула.</w:t>
            </w:r>
          </w:p>
          <w:p w:rsidR="001969C2" w:rsidRPr="00BC4F4B" w:rsidRDefault="001969C2" w:rsidP="001969C2">
            <w:pPr>
              <w:pStyle w:val="a3"/>
              <w:ind w:firstLine="3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      </w:r>
          </w:p>
        </w:tc>
        <w:tc>
          <w:tcPr>
            <w:tcW w:w="8080" w:type="dxa"/>
          </w:tcPr>
          <w:p w:rsidR="001969C2" w:rsidRPr="00BC4F4B" w:rsidRDefault="001969C2" w:rsidP="001969C2">
            <w:pPr>
              <w:ind w:firstLine="46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2.9. Коллективного договора:</w:t>
            </w:r>
          </w:p>
          <w:p w:rsidR="001969C2" w:rsidRPr="00BC4F4B" w:rsidRDefault="001969C2" w:rsidP="001969C2">
            <w:pPr>
              <w:pStyle w:val="a3"/>
              <w:spacing w:line="276" w:lineRule="auto"/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о возможном расторжении трудового договора в соответствии с пунктами 2, 3 или 5 части первой ст. 81 Трудового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      </w:r>
          </w:p>
          <w:p w:rsidR="001969C2" w:rsidRPr="00BC4F4B" w:rsidRDefault="001969C2" w:rsidP="001969C2">
            <w:pPr>
              <w:pStyle w:val="a3"/>
              <w:spacing w:line="276" w:lineRule="auto"/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течение семи рабочих дней, работодателем не учитывается.</w:t>
            </w:r>
          </w:p>
          <w:p w:rsidR="001969C2" w:rsidRPr="00BC4F4B" w:rsidRDefault="001969C2" w:rsidP="001969C2">
            <w:pPr>
              <w:pStyle w:val="a3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В случае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с его представителем дополнительные консультации, результаты которых оформляются протоколом. Если стороны не достигли общего согласия по результатам консультаций,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соответствующей государственной инспекции труда. Государственная инспекция труда в течение десяти дней со дня получения жалобы (заявления) рассматривает вопрос об увольнении и</w:t>
            </w:r>
            <w:r w:rsidR="00D6264C" w:rsidRPr="00BC4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признания его незаконным, выдает работодателю обязательное для исполнения предписание о восстановлении работника на работе с оплатой вынужденного прогула.</w:t>
            </w:r>
          </w:p>
          <w:p w:rsidR="001969C2" w:rsidRPr="00BC4F4B" w:rsidRDefault="001969C2" w:rsidP="001969C2">
            <w:pPr>
              <w:pStyle w:val="a3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      </w:r>
          </w:p>
        </w:tc>
      </w:tr>
      <w:tr w:rsidR="004C1309" w:rsidRPr="00BC4F4B" w:rsidTr="00F028A1">
        <w:tc>
          <w:tcPr>
            <w:tcW w:w="520" w:type="dxa"/>
          </w:tcPr>
          <w:p w:rsidR="001969C2" w:rsidRPr="00BC4F4B" w:rsidRDefault="001969C2" w:rsidP="007D08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0868" w:rsidRPr="00BC4F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4" w:type="dxa"/>
          </w:tcPr>
          <w:p w:rsidR="001969C2" w:rsidRPr="00BC4F4B" w:rsidRDefault="001969C2" w:rsidP="001969C2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969C2" w:rsidRPr="00BC4F4B" w:rsidRDefault="001969C2" w:rsidP="001969C2">
            <w:pPr>
              <w:pStyle w:val="a3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пункт 2.13. Коллективного договора:</w:t>
            </w:r>
          </w:p>
          <w:p w:rsidR="001969C2" w:rsidRPr="00BC4F4B" w:rsidRDefault="001969C2" w:rsidP="001969C2">
            <w:pPr>
              <w:pStyle w:val="a3"/>
              <w:ind w:firstLine="318"/>
              <w:rPr>
                <w:rStyle w:val="9pt"/>
                <w:rFonts w:eastAsia="Courier New"/>
                <w:color w:val="auto"/>
                <w:sz w:val="24"/>
                <w:szCs w:val="24"/>
              </w:rPr>
            </w:pPr>
          </w:p>
          <w:p w:rsidR="001969C2" w:rsidRPr="00BC4F4B" w:rsidRDefault="001969C2" w:rsidP="001969C2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ourier New"/>
                <w:color w:val="auto"/>
                <w:sz w:val="24"/>
                <w:szCs w:val="24"/>
              </w:rPr>
              <w:t>Профсоюзная организация обязуется:</w:t>
            </w:r>
          </w:p>
          <w:p w:rsidR="001969C2" w:rsidRPr="00BC4F4B" w:rsidRDefault="001969C2" w:rsidP="001969C2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F4B">
              <w:rPr>
                <w:rStyle w:val="9pt"/>
                <w:rFonts w:eastAsia="Courier New"/>
                <w:color w:val="auto"/>
                <w:sz w:val="24"/>
                <w:szCs w:val="24"/>
              </w:rPr>
              <w:t>- инициировать формирование комиссии по трудовым спорам в университете и делегировать в эту комиссию представителей профсоюзной организации</w:t>
            </w:r>
            <w:r w:rsidR="00A2586E" w:rsidRPr="00BC4F4B">
              <w:rPr>
                <w:rStyle w:val="9pt"/>
                <w:rFonts w:eastAsia="Courier New"/>
                <w:color w:val="auto"/>
                <w:sz w:val="24"/>
                <w:szCs w:val="24"/>
              </w:rPr>
              <w:t xml:space="preserve"> (ст. 384 ТК РФ)</w:t>
            </w:r>
            <w:r w:rsidRPr="00BC4F4B">
              <w:rPr>
                <w:rStyle w:val="9pt"/>
                <w:rFonts w:eastAsia="Courier New"/>
                <w:color w:val="auto"/>
                <w:sz w:val="24"/>
                <w:szCs w:val="24"/>
              </w:rPr>
              <w:t>;</w:t>
            </w:r>
            <w:r w:rsidR="00A2586E" w:rsidRPr="00BC4F4B">
              <w:rPr>
                <w:rStyle w:val="9pt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  <w:p w:rsidR="001969C2" w:rsidRPr="00BC4F4B" w:rsidRDefault="001969C2" w:rsidP="001969C2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Style w:val="9pt"/>
                <w:rFonts w:eastAsia="Courier New"/>
                <w:color w:val="auto"/>
                <w:sz w:val="24"/>
                <w:szCs w:val="24"/>
              </w:rPr>
              <w:t>- предпринимать предусмотренные законодательством меры по предотвращению массовых сокращений работников.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D4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34" w:type="dxa"/>
          </w:tcPr>
          <w:p w:rsidR="003D41EB" w:rsidRPr="003D41EB" w:rsidRDefault="003D41EB" w:rsidP="003D41EB">
            <w:pPr>
              <w:spacing w:after="0" w:line="240" w:lineRule="auto"/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EB">
              <w:rPr>
                <w:rFonts w:ascii="Times New Roman" w:hAnsi="Times New Roman" w:cs="Times New Roman"/>
                <w:sz w:val="24"/>
                <w:szCs w:val="24"/>
              </w:rPr>
              <w:t xml:space="preserve">6.2.2. Первичная профсоюзная организация частично возмещает стоимость приобретения путевок на санаторно-курортное лечение. Размер возмещения и количество оплачиваемых путевок устанавливается ежегодно исходя из финансовых возможностей первичной профсоюзной организации Университета. </w:t>
            </w:r>
          </w:p>
        </w:tc>
        <w:tc>
          <w:tcPr>
            <w:tcW w:w="8080" w:type="dxa"/>
          </w:tcPr>
          <w:p w:rsidR="003D41EB" w:rsidRDefault="003D41EB" w:rsidP="00E76E42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EB">
              <w:rPr>
                <w:rFonts w:ascii="Times New Roman" w:hAnsi="Times New Roman" w:cs="Times New Roman"/>
                <w:sz w:val="24"/>
                <w:szCs w:val="24"/>
              </w:rPr>
              <w:t>6.2.2. Первичная профсоюзная организация частично возмещает стоимость приобретения путевок на санаторно-курортное лечение. Размер возмещения и количество оплачиваемых путевок устанавливается ежегодно исходя из финансовых возможностей первичной профсоюзной организации Университета.</w:t>
            </w:r>
          </w:p>
          <w:p w:rsidR="003D41EB" w:rsidRPr="002E792A" w:rsidRDefault="00A65CCE" w:rsidP="002E792A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A5600D"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ополнение</w:t>
            </w:r>
            <w:r w:rsidR="009D13BD"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A5600D"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E792A" w:rsidRPr="002E792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Взаимодействие с  санаторием-профилакторием "Смена" по оздоровлению работников </w:t>
            </w:r>
            <w:bookmarkStart w:id="0" w:name="_GoBack"/>
            <w:bookmarkEnd w:id="0"/>
            <w:r w:rsidR="002E792A" w:rsidRPr="002E792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— членов Профсоюза путем квотирования и распределения льготных путевок на санаторно-курортное лечение</w:t>
            </w:r>
            <w:r w:rsidR="002E792A" w:rsidRPr="002E792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2E792A"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E792A"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согласно Положению о профилактории </w:t>
            </w:r>
            <w:r w:rsidR="002E792A" w:rsidRPr="002E792A">
              <w:rPr>
                <w:rFonts w:ascii="Times New Roman" w:hAnsi="Times New Roman" w:cs="Times New Roman"/>
                <w:sz w:val="24"/>
                <w:szCs w:val="24"/>
              </w:rPr>
              <w:t>"Смена"</w:t>
            </w:r>
            <w:r w:rsidR="002E792A" w:rsidRPr="002E7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D4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7.8. Коллективного договора:</w:t>
            </w:r>
          </w:p>
          <w:p w:rsidR="003D41EB" w:rsidRPr="00BC4F4B" w:rsidRDefault="003D41EB" w:rsidP="003D41EB">
            <w:pPr>
              <w:pStyle w:val="a3"/>
              <w:ind w:firstLine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проведение обязательных предварительных и периодических медицинских осмотров работников в случаях, предусмотренных ТК РФ.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Пункт 7.8. Коллективного договора: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обязательных медицинских осмотров, а также обязательных психиатрических освидетельствований работников в случаях, предусмотренных ст. 213 ТК РФ.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93BCB" w:rsidP="003D4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Дополнение в </w:t>
            </w: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договор:</w:t>
            </w:r>
          </w:p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1EB" w:rsidRPr="00BC4F4B" w:rsidRDefault="003D41EB" w:rsidP="003D41EB">
            <w:pPr>
              <w:shd w:val="clear" w:color="auto" w:fill="FFFFFF"/>
              <w:ind w:firstLine="331"/>
              <w:rPr>
                <w:rStyle w:val="9pt0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Раздел 8. </w:t>
            </w:r>
            <w:r w:rsidRPr="00BC4F4B">
              <w:rPr>
                <w:rStyle w:val="9pt0"/>
                <w:rFonts w:eastAsia="Calibri"/>
                <w:color w:val="auto"/>
                <w:sz w:val="24"/>
                <w:szCs w:val="24"/>
              </w:rPr>
              <w:t>Обеспечение прав и гарантий деятельности профсоюзной организации</w:t>
            </w:r>
          </w:p>
          <w:p w:rsidR="003D41EB" w:rsidRPr="00BC4F4B" w:rsidRDefault="003D41EB" w:rsidP="003D41EB">
            <w:pPr>
              <w:shd w:val="clear" w:color="auto" w:fill="FFFFFF"/>
              <w:ind w:firstLine="331"/>
              <w:jc w:val="both"/>
              <w:rPr>
                <w:rStyle w:val="9pt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Style w:val="9pt0"/>
                <w:rFonts w:eastAsia="Calibri"/>
                <w:b w:val="0"/>
                <w:color w:val="auto"/>
                <w:sz w:val="24"/>
                <w:szCs w:val="24"/>
              </w:rPr>
              <w:t>9.1.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 xml:space="preserve"> Работодатель, должностные лица администрации обязаны оказывать содействие Профсоюзу в их деятельности (ст. 377 ТК РФ).</w:t>
            </w:r>
          </w:p>
          <w:p w:rsidR="003D41EB" w:rsidRPr="00BC4F4B" w:rsidRDefault="003D41EB" w:rsidP="003D41EB">
            <w:pPr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9.2. В целях создания условий для успешной деятельности профсоюзной организации и ее выборного органа – Профсоюза в соответствии с Трудовым кодексом РФ, Федеральным Законом РФ «О профессиональных союзах, их правах и гарантиях деятельности», другими федеральными законами, настоящим Коллективным договором работодатель обязуется: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15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соблюдать права профсоюзов, установленные законодательством и настоящим коллективным договором (глава 58 ТК РФ);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85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не препятствовать представителям профсоюзов посещать рабочие места членов Профсоюза для реализации уставных задач и представленных законодательством прав (ст. 370 ТК РФ части 3 – 5, п. 5 ст. 11 Федерального закона «О профессиональных союзах, их правах и гарантиях деятельности»);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20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предоставлять Профсоюзу по его запросу информацию, необходимую для коллективных переговоров (ст. 37 части 7, 8 ТК РФ, ст. 17 Федерального закона «О профессиональных союзах, их правах и гарантиях деятельности»);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20"/>
                <w:tab w:val="left" w:pos="748"/>
              </w:tabs>
              <w:spacing w:after="0"/>
              <w:ind w:firstLine="331"/>
              <w:jc w:val="both"/>
              <w:rPr>
                <w:rStyle w:val="9pt"/>
                <w:rFonts w:eastAsiaTheme="minorEastAsia"/>
                <w:color w:val="auto"/>
                <w:sz w:val="24"/>
                <w:szCs w:val="24"/>
                <w:shd w:val="clear" w:color="auto" w:fill="auto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 xml:space="preserve">безвозмездно предоставлять выборному органу Профсоюза СВФУ помещения, как для работы самого органа,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месте,  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20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предоставлять Профсоюзу в бесплатное пользование необходимое для деятельности оборудование по перечню, согласованному с Работодателем;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15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 xml:space="preserve">осуществлять техническое обслуживание оргтехники и компьютеров, множительной техники, обеспечить унифицированными программными продуктами, необходимыми для уставной деятельности профсоюзного комитета. При этом хозяйственное содержание, ремонт, отопление, освещение, уборка, охрана указанных объектов осуществляются 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lastRenderedPageBreak/>
              <w:t>организацией, если иное не предусмотрено коллективным договором;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производить ремонт помещений и технических средств, не ограничивать внутренними средствами радиовещания и местного телевидения (ст. 377 ТК РФ, ст. 28 Федерального закона «О профессиональных союзах, их правах и гарантиях деятельности»);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70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распространять действующие в организации социальные льготы и гарантии на освобожденных выборных работников профорганов организации (ст. 375 ТК РФ);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tabs>
                <w:tab w:val="left" w:pos="170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расследовать и учитывать в организации все несчастные случаи, происшедшие с освобожденными и штатными работниками и не освобожденными от основной работы профсоюзными работниками при выполнении ими своих профсоюзных обязанностей, оформлять его в соответствии с Положением «О порядке расследования несчастных случаев» и «Правил возмещения работодателем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обязанностей»;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0"/>
                <w:tab w:val="left" w:pos="748"/>
              </w:tabs>
              <w:spacing w:after="0"/>
              <w:ind w:firstLine="331"/>
              <w:jc w:val="both"/>
              <w:rPr>
                <w:rStyle w:val="9pt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сохранить действующий порядок безналичной уплаты членами профсоюза членских профсоюзных взносов, а также производить безналичное удержание и перечисление денежных средств на счета Профкома по письменным заявлениям работников, не являющихся членами профсоюза. Ежемесячно перечислять на счета профсоюзной организации членские профсоюзные взносы из заработной платы работников - членов профсоюза в размере 1% от их заработка;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0"/>
                <w:tab w:val="left" w:pos="748"/>
              </w:tabs>
              <w:spacing w:after="0"/>
              <w:ind w:firstLine="331"/>
              <w:jc w:val="both"/>
              <w:rPr>
                <w:rStyle w:val="9pt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ректор университета и председатель профсоюзной организации сотрудничают на паритетных началах, при решении вопросов, связанных с организацией культурно-массовых и физкультурно-оздоровительных мероприятий.</w:t>
            </w:r>
          </w:p>
          <w:p w:rsidR="003D41EB" w:rsidRPr="00BC4F4B" w:rsidRDefault="003D41EB" w:rsidP="003D41EB">
            <w:pPr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9.3. Предоставлять ч</w:t>
            </w:r>
            <w:r w:rsidRPr="00BC4F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ленам выборных коллегиальных органов профсоюзных организаций, не освобожденным от основной работы, освобождение от работы для участия в качестве делегатов в работе созываемых профессиональными союзами съездов, конференций, в работе выборных коллегиальных органов профессиональных союзов, а в случаях, </w:t>
            </w:r>
            <w:r w:rsidRPr="00BC4F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это предусмотрено коллективным договором, также на время краткосрочной профсоюзной учебы и работы в комиссиях 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с сохранением заработной платы.</w:t>
            </w:r>
          </w:p>
          <w:p w:rsidR="003D41EB" w:rsidRPr="00BC4F4B" w:rsidRDefault="003D41EB" w:rsidP="003D41EB">
            <w:pPr>
              <w:tabs>
                <w:tab w:val="left" w:leader="underscore" w:pos="197"/>
                <w:tab w:val="left" w:pos="360"/>
              </w:tabs>
              <w:ind w:firstLine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 xml:space="preserve">9.4. Расторжение трудового договора, </w:t>
            </w:r>
            <w:r w:rsidRPr="00BC4F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предусмотренное </w:t>
            </w:r>
            <w:hyperlink r:id="rId5" w:anchor="dst497" w:history="1">
              <w:r w:rsidRPr="00BC4F4B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" w:anchor="dst498" w:history="1">
              <w:r w:rsidRPr="00BC4F4B">
                <w:rPr>
                  <w:rFonts w:ascii="Times New Roman" w:hAnsi="Times New Roman" w:cs="Times New Roman"/>
                  <w:sz w:val="24"/>
                  <w:szCs w:val="24"/>
                </w:rPr>
                <w:t>3 части 1 ст. 81</w:t>
              </w:r>
            </w:hyperlink>
            <w:r w:rsidRPr="00BC4F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ТК РФ 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по инициативе работодателя с руководителем (его заместителем) выборного коллегиального органа Профсоюза, выборных коллегиальных органов профсоюзных организаций структурных подразделений организаций, не освобожденных от основной работы, а также с руководителем выборного органа Профсоюза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(ст. 374 ТК РФ).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Дополнение в </w:t>
            </w: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договор:</w:t>
            </w:r>
          </w:p>
          <w:p w:rsidR="003D41EB" w:rsidRPr="00BC4F4B" w:rsidRDefault="003D41EB" w:rsidP="003D41EB">
            <w:pPr>
              <w:ind w:firstLine="3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1EB" w:rsidRPr="00BC4F4B" w:rsidRDefault="003D41EB" w:rsidP="003D41EB">
            <w:pPr>
              <w:tabs>
                <w:tab w:val="left" w:pos="993"/>
              </w:tabs>
              <w:ind w:firstLine="331"/>
              <w:rPr>
                <w:rStyle w:val="9pt0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Style w:val="9pt0"/>
                <w:rFonts w:eastAsia="Calibri"/>
                <w:color w:val="auto"/>
                <w:sz w:val="24"/>
                <w:szCs w:val="24"/>
              </w:rPr>
              <w:t>Раздел 9. Контроль за выполнением Коллективного договора</w:t>
            </w:r>
          </w:p>
          <w:p w:rsidR="003D41EB" w:rsidRPr="00BC4F4B" w:rsidRDefault="003D41EB" w:rsidP="003D41EB">
            <w:pPr>
              <w:tabs>
                <w:tab w:val="left" w:pos="993"/>
              </w:tabs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0"/>
                <w:rFonts w:eastAsia="Calibri"/>
                <w:b w:val="0"/>
                <w:color w:val="auto"/>
                <w:sz w:val="24"/>
                <w:szCs w:val="24"/>
              </w:rPr>
              <w:t>10.1.</w:t>
            </w:r>
            <w:r w:rsidRPr="00BC4F4B">
              <w:rPr>
                <w:rStyle w:val="9pt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Контроль за выполнением Коллективного договора осуществляется сторонами договора, их представителями, постоянно действующей двухсторонней комиссией по подготовке и проверке хода выполнения данного Коллективного договора, соответствующими органами по труду.</w:t>
            </w:r>
          </w:p>
          <w:p w:rsidR="003D41EB" w:rsidRPr="00BC4F4B" w:rsidRDefault="003D41EB" w:rsidP="003D41EB">
            <w:pPr>
              <w:tabs>
                <w:tab w:val="left" w:pos="993"/>
              </w:tabs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0"/>
                <w:rFonts w:eastAsia="Calibri"/>
                <w:b w:val="0"/>
                <w:color w:val="auto"/>
                <w:sz w:val="24"/>
                <w:szCs w:val="24"/>
              </w:rPr>
              <w:t>10.2.</w:t>
            </w:r>
            <w:r w:rsidRPr="00BC4F4B">
              <w:rPr>
                <w:rStyle w:val="9pt"/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Стороны обязуются: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4"/>
              </w:numPr>
              <w:tabs>
                <w:tab w:val="left" w:pos="170"/>
                <w:tab w:val="left" w:pos="748"/>
              </w:tabs>
              <w:spacing w:after="0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осуществлять проверку хода выполнения настоящего Коллективного договора по итогам года (полугодия) и информировать работников о результатах проверок на общих собраниях (конференциях) работников. С отчетом выступают первые лица обеих сторон, подписавшие Коллективный договор;</w:t>
            </w:r>
          </w:p>
          <w:p w:rsidR="003D41EB" w:rsidRPr="00BC4F4B" w:rsidRDefault="003D41EB" w:rsidP="003D41EB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/>
              <w:ind w:firstLine="331"/>
              <w:jc w:val="both"/>
              <w:rPr>
                <w:rStyle w:val="9pt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 xml:space="preserve">обеспечить со стороны постоянно действующей двухсторонней комиссии по подготовке и проверке хода выполнения Коллективного договора контроль за его выполнением, рассмотрение на заседаниях комиссии (не реже 1 раза в полугодие) с информацией работодателя и </w:t>
            </w: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lastRenderedPageBreak/>
              <w:t>профсоюзного комитета об итогах проверок и принятых мерах;</w:t>
            </w:r>
          </w:p>
          <w:p w:rsidR="003D41EB" w:rsidRPr="00BC4F4B" w:rsidRDefault="003D41EB" w:rsidP="003D41EB">
            <w:pPr>
              <w:tabs>
                <w:tab w:val="left" w:pos="748"/>
              </w:tabs>
              <w:ind w:firstLine="331"/>
              <w:jc w:val="both"/>
              <w:rPr>
                <w:rStyle w:val="9pt"/>
                <w:rFonts w:eastAsia="Calibri"/>
                <w:color w:val="auto"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- взаимно предоставлять необходимую информацию при осуществлении контроля за выполнением коллективного договора.</w:t>
            </w:r>
          </w:p>
          <w:p w:rsidR="003D41EB" w:rsidRPr="00BC4F4B" w:rsidRDefault="003D41EB" w:rsidP="003D41EB">
            <w:pPr>
              <w:tabs>
                <w:tab w:val="left" w:pos="993"/>
              </w:tabs>
              <w:ind w:firstLine="3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F4B">
              <w:rPr>
                <w:rStyle w:val="9pt"/>
                <w:rFonts w:eastAsia="Calibri"/>
                <w:color w:val="auto"/>
                <w:sz w:val="24"/>
                <w:szCs w:val="24"/>
              </w:rPr>
              <w:t>10.3. Профсоюз, подписавший Коллективный договор, для контроля за его выполнением проводит проверки силами своих комиссий и активистов, запрашивает у работодателя информацию о ходе и итогах выполнения коллективного договора и бесплатно получает ее; при необходимости требует от работодателя проведения экспертизы или приглашения экспертов, оплачиваемых работодателем; заслушивает на своих заседаниях информацию работодателя о ходе выполнения положений договора.</w:t>
            </w:r>
            <w:r w:rsidRPr="00BC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93BCB" w:rsidP="003D4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D41EB"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360" w:lineRule="auto"/>
              <w:ind w:firstLine="327"/>
              <w:jc w:val="left"/>
              <w:rPr>
                <w:b/>
                <w:lang w:val="ru-RU"/>
              </w:rPr>
            </w:pPr>
            <w:r w:rsidRPr="00BC4F4B">
              <w:rPr>
                <w:b/>
                <w:lang w:val="ru-RU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360" w:lineRule="auto"/>
              <w:ind w:firstLine="327"/>
              <w:jc w:val="left"/>
              <w:rPr>
                <w:b/>
                <w:lang w:val="ru-RU"/>
              </w:rPr>
            </w:pPr>
            <w:r w:rsidRPr="00BC4F4B">
              <w:rPr>
                <w:b/>
                <w:lang w:val="ru-RU"/>
              </w:rPr>
              <w:t xml:space="preserve">Пункт 1.2. </w:t>
            </w:r>
          </w:p>
          <w:p w:rsidR="003D41EB" w:rsidRPr="00BC4F4B" w:rsidRDefault="003D41EB" w:rsidP="003D41EB">
            <w:pPr>
              <w:shd w:val="clear" w:color="auto" w:fill="FFFFFF"/>
              <w:ind w:firstLine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Правила внутреннего трудового распорядка Университета являются обяза</w:t>
            </w: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тельными для его Администрации, научно-педагогических работников, учебно-</w:t>
            </w: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вспомогательного персонала, административно-хозяйственных и производственных работников, студентов, докторантов, аспирантов и слушателей Университета (в даль</w:t>
            </w: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нейшем - работников Университета), а также физических и юридических лиц, находя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щихся на территориях Университета.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jc w:val="left"/>
              <w:rPr>
                <w:b/>
                <w:lang w:val="ru-RU"/>
              </w:rPr>
            </w:pPr>
            <w:r w:rsidRPr="00BC4F4B">
              <w:rPr>
                <w:b/>
                <w:lang w:val="ru-RU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jc w:val="left"/>
              <w:rPr>
                <w:b/>
                <w:lang w:val="ru-RU"/>
              </w:rPr>
            </w:pPr>
            <w:r w:rsidRPr="00BC4F4B">
              <w:rPr>
                <w:b/>
                <w:lang w:val="ru-RU"/>
              </w:rPr>
              <w:t xml:space="preserve">Пункт 1.2. 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Правила внутреннего трудового распорядка Университета являются обяза</w:t>
            </w: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тельными для его Администрации, научно-педагогических работников, учебно-</w:t>
            </w: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вспомогательного персонала, административно-хозяйственных и производственных работников, студентов, докторантов, аспирантов и слушателей Университета (в даль</w:t>
            </w: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нейшем - работников Университета)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2.1. 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Работники Университета реализуют право на труд путем заключения и ис</w:t>
            </w:r>
            <w:r w:rsidRPr="00BC4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полнения срочного трудового договора, либо трудового договора на неопределенный </w:t>
            </w: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срок о работе в Университете в соответствии с действующим законодательством РФ и </w:t>
            </w:r>
            <w:r w:rsidRPr="00BC4F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РС (Я).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абзац 7 -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приказе указываются: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наименование должности в соответствии со штатным расписанием и Единым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тарифно-квалификационным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справочником; </w:t>
            </w: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разряд в соответствии с Единой тарифной сеткой;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условия оплаты труда;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 срок действия заключенного трудового договора.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2.1. 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Работники Университета реализуют право на труд путем заключения и ис</w:t>
            </w:r>
            <w:r w:rsidRPr="00BC4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полнения срочного трудового договора, либо трудового договора на неопределенный </w:t>
            </w: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срок о работе в Университете в соответствии с действующим законодательством РФ и </w:t>
            </w:r>
            <w:r w:rsidRPr="00BC4F4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РС (Я).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Абзац 7 -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приказе указываются: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наименование должности в соответствии со штатным расписанием, Единым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тарифно-квалификационным справочником, профессиональными стандартами;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 условия приема на работу, характер работы, оплаты труда;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- сведения об испытательном сроке;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 срок действия заключенного трудового договора.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4.1. </w:t>
            </w:r>
          </w:p>
          <w:p w:rsidR="003D41EB" w:rsidRPr="00BC4F4B" w:rsidRDefault="003D41EB" w:rsidP="003D41EB">
            <w:pPr>
              <w:shd w:val="clear" w:color="auto" w:fill="FFFFFF"/>
              <w:ind w:firstLine="327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Каждый работник и обучающийся в Университете обязан:</w:t>
            </w:r>
          </w:p>
          <w:p w:rsidR="003D41EB" w:rsidRPr="00BC4F4B" w:rsidRDefault="003D41EB" w:rsidP="003D41EB">
            <w:pPr>
              <w:shd w:val="clear" w:color="auto" w:fill="FFFFFF"/>
              <w:ind w:firstLine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абзац 1 - выполнять обязанности, возложенные на него законодательством РФ, Ус</w:t>
            </w: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тавом Университета и настоящими Правилами; требованиями разделов «Должностные </w:t>
            </w:r>
            <w:r w:rsidRPr="00BC4F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обязанности» и «Должен знать» тарифно-квалификационные характеристики, утвер</w:t>
            </w:r>
            <w:r w:rsidRPr="00BC4F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жденные Минобрнауки РФ с изменениями и дополнениями; трудовым договором, эффективным контрактом и </w:t>
            </w: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должностными инструкциями, а также локальными нормативными акта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ми, регулирующими деятельность работника и обучающихся;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4.1. </w:t>
            </w:r>
          </w:p>
          <w:p w:rsidR="003D41EB" w:rsidRPr="00BC4F4B" w:rsidRDefault="003D41EB" w:rsidP="003D41EB">
            <w:pPr>
              <w:shd w:val="clear" w:color="auto" w:fill="FFFFFF"/>
              <w:ind w:firstLine="327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Каждый работник и обучающийся в Университете обязан:</w:t>
            </w:r>
          </w:p>
          <w:p w:rsidR="003D41EB" w:rsidRPr="00BC4F4B" w:rsidRDefault="003D41EB" w:rsidP="003D41EB">
            <w:pPr>
              <w:shd w:val="clear" w:color="auto" w:fill="FFFFFF"/>
              <w:ind w:firstLine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абзац 1 – </w:t>
            </w: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добросовестно исполнять обязанности, определенные трудовым договором, эффективным контрактом, должностными инструкциями, Уставом </w:t>
            </w: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Университета, Коллективным договором, Правилами внутреннего распорядка</w:t>
            </w:r>
            <w:r w:rsidRPr="00BC4F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а также локальными нормативными акта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ми, регулирующими деятельность работника.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4.1. </w:t>
            </w:r>
          </w:p>
          <w:p w:rsidR="003D41EB" w:rsidRPr="00BC4F4B" w:rsidRDefault="003D41EB" w:rsidP="003D41EB">
            <w:pPr>
              <w:shd w:val="clear" w:color="auto" w:fill="FFFFFF"/>
              <w:ind w:firstLine="18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Каждый работник и обучающийся в Университете обязан:</w:t>
            </w:r>
          </w:p>
          <w:p w:rsidR="003D41EB" w:rsidRPr="00BC4F4B" w:rsidRDefault="003D41EB" w:rsidP="003D41EB">
            <w:pPr>
              <w:shd w:val="clear" w:color="auto" w:fill="FFFFFF"/>
              <w:ind w:firstLine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абзац 9 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соблюдать установленные требования антитеррористического законодательства РФ, соблюдать установленный в университете пропускной режим, правила пользования персональным пропуском.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4.1. </w:t>
            </w:r>
          </w:p>
          <w:p w:rsidR="003D41EB" w:rsidRPr="00BC4F4B" w:rsidRDefault="003D41EB" w:rsidP="003D41EB">
            <w:pPr>
              <w:shd w:val="clear" w:color="auto" w:fill="FFFFFF"/>
              <w:ind w:firstLine="18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Каждый работник и обучающийся в Университете обязан: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абзац 9 -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установленные требования антитеррористического законодательства РФ, соблюдать установленный в университете пропускной режим, </w:t>
            </w:r>
            <w:proofErr w:type="spellStart"/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внутриобъектовый</w:t>
            </w:r>
            <w:proofErr w:type="spellEnd"/>
            <w:r w:rsidRPr="00BC4F4B">
              <w:rPr>
                <w:rFonts w:ascii="Times New Roman" w:hAnsi="Times New Roman" w:cs="Times New Roman"/>
                <w:sz w:val="24"/>
                <w:szCs w:val="24"/>
              </w:rPr>
              <w:t xml:space="preserve"> режим, порядок хранения материальных ценностей и документов.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4.1. </w:t>
            </w:r>
          </w:p>
          <w:p w:rsidR="003D41EB" w:rsidRPr="00BC4F4B" w:rsidRDefault="003D41EB" w:rsidP="003D41EB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Каждый работник и обучающийся в Университете обязан: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rPr>
                <w:b/>
              </w:rPr>
            </w:pPr>
            <w:r w:rsidRPr="00BC4F4B">
              <w:rPr>
                <w:lang w:val="ru-RU"/>
              </w:rPr>
              <w:t>Добавить абзац 11 - соблюдать антикоррупционную политику СВФУ, Положение о порядке рассмотрения конфликта интересов, Кодекс корпоративной культуры СВФУ и другие нормативные акты в сфере предупреждения коррупционных проявлений.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 в СВФУ.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BC4F4B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4.5. 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Обучающиеся обязаны: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rPr>
                <w:u w:val="single"/>
                <w:lang w:val="ru-RU"/>
              </w:rPr>
            </w:pPr>
            <w:r w:rsidRPr="00BC4F4B">
              <w:rPr>
                <w:u w:val="single"/>
                <w:lang w:val="ru-RU"/>
              </w:rPr>
              <w:t>дополнение: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rPr>
                <w:lang w:val="ru-RU"/>
              </w:rPr>
            </w:pPr>
            <w:r w:rsidRPr="00BC4F4B">
              <w:rPr>
                <w:lang w:val="ru-RU"/>
              </w:rPr>
              <w:t>абзац 13 - не допускать личной заинтересованности, которая может привести к конфликту интересов;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rPr>
                <w:lang w:val="ru-RU"/>
              </w:rPr>
            </w:pPr>
            <w:r w:rsidRPr="00BC4F4B">
              <w:rPr>
                <w:lang w:val="ru-RU"/>
              </w:rPr>
              <w:t>абзац 14 - принимать меры и создавать условия противодействию коррупции в пределах своих полномочий;</w:t>
            </w:r>
          </w:p>
          <w:p w:rsidR="003D41EB" w:rsidRPr="00BC4F4B" w:rsidRDefault="003D41EB" w:rsidP="003D41EB">
            <w:pPr>
              <w:pStyle w:val="a9"/>
              <w:tabs>
                <w:tab w:val="left" w:pos="40"/>
                <w:tab w:val="left" w:pos="1134"/>
              </w:tabs>
              <w:spacing w:line="276" w:lineRule="auto"/>
              <w:ind w:firstLine="318"/>
              <w:rPr>
                <w:b/>
              </w:rPr>
            </w:pPr>
            <w:r w:rsidRPr="00BC4F4B">
              <w:rPr>
                <w:lang w:val="ru-RU"/>
              </w:rPr>
              <w:t>абзац 15 - уведомлять непосредственного руководителя обо всех случаях обращения к нему каких-либо лиц в целях склонения к совершению коррупционных правонарушений.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Основные обязанности Администрации: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Администрация Университета (ректор, проректоры, директора, деканы, заведующие ка</w:t>
            </w:r>
            <w:r w:rsidRPr="00BC4F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федрами, начальники управлений и другие руководители структурных подразделений) обязаны: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дополнение: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абзац 18 - совершенствовать уровень антикоррупционной культуры путем информирования и систематического обучения работников;</w:t>
            </w:r>
          </w:p>
          <w:p w:rsidR="003D41EB" w:rsidRPr="00BC4F4B" w:rsidRDefault="003D41EB" w:rsidP="003D41EB">
            <w:pPr>
              <w:pStyle w:val="a3"/>
              <w:spacing w:line="276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абзац 19 - гарантировать, что ни один сотрудник университета не будет подвергнут санкциям, если сообщит о предполагаемом факте коррупции.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5"/>
              <w:jc w:val="left"/>
              <w:rPr>
                <w:b w:val="0"/>
                <w:lang w:val="ru-RU"/>
              </w:rPr>
            </w:pPr>
            <w:r w:rsidRPr="00BC4F4B">
              <w:rPr>
                <w:b w:val="0"/>
              </w:rPr>
              <w:t>Соглашение</w:t>
            </w:r>
            <w:r w:rsidRPr="00BC4F4B">
              <w:t xml:space="preserve"> </w:t>
            </w:r>
            <w:r w:rsidRPr="00BC4F4B">
              <w:rPr>
                <w:b w:val="0"/>
              </w:rPr>
              <w:t xml:space="preserve">о взаимодействии между администрацией и коллективом обучающихся очной формы обучения </w:t>
            </w:r>
            <w:r w:rsidRPr="00BC4F4B">
              <w:rPr>
                <w:b w:val="0"/>
                <w:lang w:val="ru-RU"/>
              </w:rPr>
              <w:t>СВФУ</w:t>
            </w:r>
          </w:p>
          <w:p w:rsidR="003D41EB" w:rsidRPr="00BC4F4B" w:rsidRDefault="003D41EB" w:rsidP="003D41E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EB" w:rsidRPr="00BC4F4B" w:rsidRDefault="003D41EB" w:rsidP="003D41E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п. 4.1.3.</w:t>
            </w:r>
          </w:p>
          <w:p w:rsidR="003D41EB" w:rsidRPr="00BC4F4B" w:rsidRDefault="003D41EB" w:rsidP="003D41E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Заселять обучающихся первых курсов и студенческих семей на основании решения соответствующей комиссии ППОС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5"/>
              <w:jc w:val="left"/>
              <w:rPr>
                <w:b w:val="0"/>
                <w:lang w:val="ru-RU"/>
              </w:rPr>
            </w:pPr>
            <w:r w:rsidRPr="00BC4F4B">
              <w:rPr>
                <w:b w:val="0"/>
              </w:rPr>
              <w:t>Соглашение</w:t>
            </w:r>
            <w:r w:rsidRPr="00BC4F4B">
              <w:t xml:space="preserve"> </w:t>
            </w:r>
            <w:r w:rsidRPr="00BC4F4B">
              <w:rPr>
                <w:b w:val="0"/>
              </w:rPr>
              <w:t xml:space="preserve">о взаимодействии между администрацией и коллективом обучающихся очной формы обучения </w:t>
            </w:r>
            <w:r w:rsidRPr="00BC4F4B">
              <w:rPr>
                <w:b w:val="0"/>
                <w:lang w:val="ru-RU"/>
              </w:rPr>
              <w:t>СВФУ</w:t>
            </w:r>
          </w:p>
          <w:p w:rsidR="003D41EB" w:rsidRPr="00BC4F4B" w:rsidRDefault="003D41EB" w:rsidP="003D41E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EB" w:rsidRPr="00BC4F4B" w:rsidRDefault="003D41EB" w:rsidP="003D41E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п. 4.1.3.</w:t>
            </w: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Заселять обучающихся первых курсов и студенческих семей на основании решения соответствующей комиссии, утвержденной приказом ректора.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D41EB" w:rsidP="00393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5"/>
              <w:jc w:val="left"/>
              <w:rPr>
                <w:b w:val="0"/>
                <w:lang w:val="ru-RU"/>
              </w:rPr>
            </w:pPr>
            <w:r w:rsidRPr="00BC4F4B">
              <w:rPr>
                <w:b w:val="0"/>
              </w:rPr>
              <w:t>Соглашение</w:t>
            </w:r>
            <w:r w:rsidRPr="00BC4F4B">
              <w:t xml:space="preserve"> </w:t>
            </w:r>
            <w:r w:rsidRPr="00BC4F4B">
              <w:rPr>
                <w:b w:val="0"/>
              </w:rPr>
              <w:t xml:space="preserve">о взаимодействии между администрацией и коллективом обучающихся очной формы обучения </w:t>
            </w:r>
            <w:r w:rsidRPr="00BC4F4B">
              <w:rPr>
                <w:b w:val="0"/>
                <w:lang w:val="ru-RU"/>
              </w:rPr>
              <w:t>СВФУ</w:t>
            </w: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6.2.2. </w:t>
            </w: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Распределять путевки в дома отдыха, на турбазы, санатории, выделяемые за счет средств, финансируемых из бюджета РФ. Организовывать летний выезд студентов-сирот и студентов, оставшихся без попечения родителей.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5"/>
              <w:jc w:val="left"/>
              <w:rPr>
                <w:b w:val="0"/>
                <w:lang w:val="ru-RU"/>
              </w:rPr>
            </w:pP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Считать утратившим силу пункт - п. 6.2.2.</w:t>
            </w:r>
          </w:p>
        </w:tc>
      </w:tr>
      <w:tr w:rsidR="003D41EB" w:rsidRPr="00BC4F4B" w:rsidTr="00F028A1">
        <w:tc>
          <w:tcPr>
            <w:tcW w:w="520" w:type="dxa"/>
          </w:tcPr>
          <w:p w:rsidR="003D41EB" w:rsidRPr="00BC4F4B" w:rsidRDefault="00393BCB" w:rsidP="003D4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D41EB" w:rsidRPr="00BC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</w:tcPr>
          <w:p w:rsidR="003D41EB" w:rsidRPr="00BC4F4B" w:rsidRDefault="003D41EB" w:rsidP="003D41EB">
            <w:pPr>
              <w:pStyle w:val="a5"/>
              <w:jc w:val="left"/>
              <w:rPr>
                <w:b w:val="0"/>
                <w:lang w:val="ru-RU"/>
              </w:rPr>
            </w:pPr>
            <w:r w:rsidRPr="00BC4F4B">
              <w:rPr>
                <w:b w:val="0"/>
              </w:rPr>
              <w:t>Соглашение</w:t>
            </w:r>
            <w:r w:rsidRPr="00BC4F4B">
              <w:t xml:space="preserve"> </w:t>
            </w:r>
            <w:r w:rsidRPr="00BC4F4B">
              <w:rPr>
                <w:b w:val="0"/>
              </w:rPr>
              <w:t xml:space="preserve">о взаимодействии между администрацией и коллективом обучающихся очной формы обучения </w:t>
            </w:r>
            <w:r w:rsidRPr="00BC4F4B">
              <w:rPr>
                <w:b w:val="0"/>
                <w:lang w:val="ru-RU"/>
              </w:rPr>
              <w:t>СВФУ</w:t>
            </w: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п. 6.2.4.</w:t>
            </w:r>
          </w:p>
          <w:p w:rsidR="003D41EB" w:rsidRPr="00BC4F4B" w:rsidRDefault="003D41EB" w:rsidP="003D4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4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Распределять талоны питания малоимущим обучающимся согласно </w:t>
            </w:r>
            <w:r w:rsidRPr="00BC4F4B">
              <w:rPr>
                <w:rFonts w:ascii="Times New Roman" w:hAnsi="Times New Roman" w:cs="Times New Roman"/>
                <w:sz w:val="24"/>
                <w:szCs w:val="24"/>
              </w:rPr>
              <w:t>Регламенту обеспечения питанием малоимущих обучающихся в СВФУ и порядку обращения талонов на питание</w:t>
            </w:r>
            <w:r w:rsidRPr="00BC4F4B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D41EB" w:rsidRPr="00BC4F4B" w:rsidRDefault="003D41EB" w:rsidP="003D41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1EB" w:rsidRPr="00BC4F4B" w:rsidRDefault="003D41EB" w:rsidP="003D41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F4B">
              <w:rPr>
                <w:rFonts w:ascii="Times New Roman" w:hAnsi="Times New Roman" w:cs="Times New Roman"/>
                <w:b/>
                <w:sz w:val="24"/>
                <w:szCs w:val="24"/>
              </w:rPr>
              <w:t>Считать утратившим силу пункт - п. 6.2.4.</w:t>
            </w:r>
          </w:p>
        </w:tc>
      </w:tr>
    </w:tbl>
    <w:p w:rsidR="00823FF5" w:rsidRPr="00BC4F4B" w:rsidRDefault="00823FF5">
      <w:pPr>
        <w:rPr>
          <w:rFonts w:ascii="Times New Roman" w:hAnsi="Times New Roman" w:cs="Times New Roman"/>
          <w:sz w:val="24"/>
          <w:szCs w:val="24"/>
        </w:rPr>
      </w:pPr>
    </w:p>
    <w:sectPr w:rsidR="00823FF5" w:rsidRPr="00BC4F4B" w:rsidSect="00282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%1."/>
      <w:lvlJc w:val="left"/>
      <w:pPr>
        <w:tabs>
          <w:tab w:val="num" w:pos="-112"/>
        </w:tabs>
        <w:ind w:left="-112" w:firstLine="6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968"/>
        </w:tabs>
        <w:ind w:left="96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48"/>
        </w:tabs>
        <w:ind w:left="20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08"/>
        </w:tabs>
        <w:ind w:left="24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28"/>
        </w:tabs>
        <w:ind w:left="312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F"/>
    <w:multiLevelType w:val="singleLevel"/>
    <w:tmpl w:val="0000000F"/>
    <w:name w:val="WW8Num2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9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254"/>
        </w:tabs>
        <w:ind w:left="-254" w:firstLine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7"/>
    <w:multiLevelType w:val="singleLevel"/>
    <w:tmpl w:val="0000001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798773F"/>
    <w:multiLevelType w:val="hybridMultilevel"/>
    <w:tmpl w:val="49CC917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33DE0BB9"/>
    <w:multiLevelType w:val="multilevel"/>
    <w:tmpl w:val="C1C2D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F0041B"/>
    <w:multiLevelType w:val="multilevel"/>
    <w:tmpl w:val="23A60012"/>
    <w:lvl w:ilvl="0">
      <w:start w:val="2"/>
      <w:numFmt w:val="decimal"/>
      <w:lvlText w:val="%1"/>
      <w:lvlJc w:val="left"/>
      <w:pPr>
        <w:ind w:left="124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545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248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3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7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2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6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0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5" w:hanging="545"/>
      </w:pPr>
      <w:rPr>
        <w:rFonts w:hint="default"/>
        <w:lang w:val="ru-RU" w:eastAsia="ru-RU" w:bidi="ru-RU"/>
      </w:rPr>
    </w:lvl>
  </w:abstractNum>
  <w:abstractNum w:abstractNumId="16" w15:restartNumberingAfterBreak="0">
    <w:nsid w:val="5A8E560E"/>
    <w:multiLevelType w:val="hybridMultilevel"/>
    <w:tmpl w:val="49CC917E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6DE42009"/>
    <w:multiLevelType w:val="multilevel"/>
    <w:tmpl w:val="5F06D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5"/>
    <w:rsid w:val="00010971"/>
    <w:rsid w:val="00022E40"/>
    <w:rsid w:val="00072C76"/>
    <w:rsid w:val="00077B47"/>
    <w:rsid w:val="0009626C"/>
    <w:rsid w:val="000B133D"/>
    <w:rsid w:val="000B5FBB"/>
    <w:rsid w:val="00116036"/>
    <w:rsid w:val="00116275"/>
    <w:rsid w:val="00150085"/>
    <w:rsid w:val="00160AF2"/>
    <w:rsid w:val="001720F9"/>
    <w:rsid w:val="001969C2"/>
    <w:rsid w:val="00197EF2"/>
    <w:rsid w:val="001C2567"/>
    <w:rsid w:val="002066CE"/>
    <w:rsid w:val="00222D18"/>
    <w:rsid w:val="002449DB"/>
    <w:rsid w:val="00246329"/>
    <w:rsid w:val="0025052F"/>
    <w:rsid w:val="00251106"/>
    <w:rsid w:val="00282519"/>
    <w:rsid w:val="002A3947"/>
    <w:rsid w:val="002A7B01"/>
    <w:rsid w:val="002E792A"/>
    <w:rsid w:val="002F4548"/>
    <w:rsid w:val="00321863"/>
    <w:rsid w:val="003321C5"/>
    <w:rsid w:val="003507B0"/>
    <w:rsid w:val="00362DE9"/>
    <w:rsid w:val="00393BCB"/>
    <w:rsid w:val="003D41EB"/>
    <w:rsid w:val="003F32EF"/>
    <w:rsid w:val="003F6D65"/>
    <w:rsid w:val="00462324"/>
    <w:rsid w:val="00465402"/>
    <w:rsid w:val="004A025E"/>
    <w:rsid w:val="004C1309"/>
    <w:rsid w:val="0059552D"/>
    <w:rsid w:val="00622D0E"/>
    <w:rsid w:val="00676A1F"/>
    <w:rsid w:val="00696D22"/>
    <w:rsid w:val="006A1974"/>
    <w:rsid w:val="006F6955"/>
    <w:rsid w:val="00703DEF"/>
    <w:rsid w:val="007126D5"/>
    <w:rsid w:val="00795982"/>
    <w:rsid w:val="007B583E"/>
    <w:rsid w:val="007D0868"/>
    <w:rsid w:val="008104E9"/>
    <w:rsid w:val="00823FF5"/>
    <w:rsid w:val="008312F4"/>
    <w:rsid w:val="00833C73"/>
    <w:rsid w:val="00851969"/>
    <w:rsid w:val="008519D7"/>
    <w:rsid w:val="00852BCA"/>
    <w:rsid w:val="00885B89"/>
    <w:rsid w:val="008E5D95"/>
    <w:rsid w:val="008E6DED"/>
    <w:rsid w:val="00912C6F"/>
    <w:rsid w:val="009142F8"/>
    <w:rsid w:val="009338E8"/>
    <w:rsid w:val="00973949"/>
    <w:rsid w:val="009B61AF"/>
    <w:rsid w:val="009C3ED9"/>
    <w:rsid w:val="009D13BD"/>
    <w:rsid w:val="009D3F63"/>
    <w:rsid w:val="009F7E57"/>
    <w:rsid w:val="00A2586E"/>
    <w:rsid w:val="00A5600D"/>
    <w:rsid w:val="00A570E5"/>
    <w:rsid w:val="00A65CCE"/>
    <w:rsid w:val="00A873B5"/>
    <w:rsid w:val="00AA31F2"/>
    <w:rsid w:val="00AB6198"/>
    <w:rsid w:val="00AF4459"/>
    <w:rsid w:val="00B4448D"/>
    <w:rsid w:val="00B85103"/>
    <w:rsid w:val="00BC4F4B"/>
    <w:rsid w:val="00BF1DCA"/>
    <w:rsid w:val="00BF4447"/>
    <w:rsid w:val="00C15E23"/>
    <w:rsid w:val="00C264C2"/>
    <w:rsid w:val="00C720C9"/>
    <w:rsid w:val="00C968E2"/>
    <w:rsid w:val="00CC52B9"/>
    <w:rsid w:val="00D06B50"/>
    <w:rsid w:val="00D17778"/>
    <w:rsid w:val="00D57442"/>
    <w:rsid w:val="00D6264C"/>
    <w:rsid w:val="00D904EB"/>
    <w:rsid w:val="00D9133A"/>
    <w:rsid w:val="00DB0D6A"/>
    <w:rsid w:val="00E02B02"/>
    <w:rsid w:val="00E25737"/>
    <w:rsid w:val="00E3231D"/>
    <w:rsid w:val="00E76E42"/>
    <w:rsid w:val="00EA5AC5"/>
    <w:rsid w:val="00F028A1"/>
    <w:rsid w:val="00F17879"/>
    <w:rsid w:val="00F506DD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DC42"/>
  <w15:docId w15:val="{5568D8DC-0739-49F0-866F-BF36E1C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449DB"/>
    <w:pPr>
      <w:keepNext/>
      <w:numPr>
        <w:numId w:val="5"/>
      </w:numPr>
      <w:suppressAutoHyphens/>
      <w:spacing w:after="0" w:line="240" w:lineRule="auto"/>
      <w:ind w:right="1515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2449DB"/>
    <w:pPr>
      <w:keepNext/>
      <w:numPr>
        <w:ilvl w:val="1"/>
        <w:numId w:val="5"/>
      </w:numPr>
      <w:suppressAutoHyphens/>
      <w:spacing w:after="0" w:line="240" w:lineRule="auto"/>
      <w:ind w:left="360" w:right="1515"/>
      <w:outlineLvl w:val="1"/>
    </w:pPr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2449DB"/>
    <w:pPr>
      <w:keepNext/>
      <w:numPr>
        <w:ilvl w:val="2"/>
        <w:numId w:val="5"/>
      </w:numPr>
      <w:suppressAutoHyphens/>
      <w:spacing w:after="0" w:line="240" w:lineRule="auto"/>
      <w:ind w:right="1515" w:firstLine="360"/>
      <w:outlineLvl w:val="2"/>
    </w:pPr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2449DB"/>
    <w:pPr>
      <w:keepNext/>
      <w:widowControl w:val="0"/>
      <w:numPr>
        <w:ilvl w:val="3"/>
        <w:numId w:val="5"/>
      </w:numPr>
      <w:shd w:val="clear" w:color="auto" w:fill="FFFFFF"/>
      <w:suppressAutoHyphens/>
      <w:spacing w:after="0" w:line="288" w:lineRule="auto"/>
      <w:jc w:val="center"/>
      <w:outlineLvl w:val="3"/>
    </w:pPr>
    <w:rPr>
      <w:rFonts w:ascii="Times New Roman" w:eastAsia="Calibri" w:hAnsi="Times New Roman" w:cs="Times New Roman"/>
      <w:b/>
      <w:color w:val="000000"/>
      <w:spacing w:val="-11"/>
      <w:sz w:val="20"/>
      <w:szCs w:val="20"/>
      <w:lang w:val="x-none" w:eastAsia="ar-SA"/>
    </w:rPr>
  </w:style>
  <w:style w:type="paragraph" w:styleId="5">
    <w:name w:val="heading 5"/>
    <w:basedOn w:val="a"/>
    <w:next w:val="a"/>
    <w:link w:val="50"/>
    <w:unhideWhenUsed/>
    <w:qFormat/>
    <w:rsid w:val="002449DB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449DB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6A"/>
    <w:rPr>
      <w:sz w:val="22"/>
      <w:szCs w:val="22"/>
    </w:rPr>
  </w:style>
  <w:style w:type="table" w:styleId="a4">
    <w:name w:val="Table Grid"/>
    <w:basedOn w:val="a1"/>
    <w:uiPriority w:val="59"/>
    <w:rsid w:val="00823FF5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6"/>
    <w:link w:val="a7"/>
    <w:qFormat/>
    <w:rsid w:val="00823FF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a7">
    <w:name w:val="Заголовок Знак"/>
    <w:basedOn w:val="a0"/>
    <w:link w:val="a5"/>
    <w:rsid w:val="00823FF5"/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paragraph" w:styleId="a6">
    <w:name w:val="Subtitle"/>
    <w:basedOn w:val="a"/>
    <w:next w:val="a"/>
    <w:link w:val="a8"/>
    <w:qFormat/>
    <w:rsid w:val="00823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rsid w:val="00823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aa"/>
    <w:rsid w:val="00823FF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823FF5"/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blk">
    <w:name w:val="blk"/>
    <w:basedOn w:val="a0"/>
    <w:rsid w:val="00251106"/>
  </w:style>
  <w:style w:type="character" w:customStyle="1" w:styleId="9pt">
    <w:name w:val="Основной текст + 9 pt"/>
    <w:rsid w:val="00A8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rsid w:val="00795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2449DB"/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2449DB"/>
    <w:rPr>
      <w:rFonts w:ascii="Times New Roman" w:eastAsia="Calibri" w:hAnsi="Times New Roman"/>
      <w:b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2449DB"/>
    <w:rPr>
      <w:rFonts w:ascii="Times New Roman" w:eastAsia="Calibri" w:hAnsi="Times New Roman"/>
      <w:b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2449DB"/>
    <w:rPr>
      <w:rFonts w:ascii="Times New Roman" w:eastAsia="Calibri" w:hAnsi="Times New Roman"/>
      <w:b/>
      <w:color w:val="000000"/>
      <w:spacing w:val="-11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2449DB"/>
    <w:rPr>
      <w:rFonts w:ascii="Times New Roman" w:eastAsia="Times New Roman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2449DB"/>
    <w:rPr>
      <w:rFonts w:ascii="Times New Roman" w:eastAsia="Times New Roman" w:hAnsi="Times New Roman"/>
      <w:sz w:val="24"/>
      <w:lang w:eastAsia="ar-SA"/>
    </w:rPr>
  </w:style>
  <w:style w:type="character" w:styleId="ab">
    <w:name w:val="Hyperlink"/>
    <w:uiPriority w:val="99"/>
    <w:unhideWhenUsed/>
    <w:rsid w:val="002449DB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2449D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449DB"/>
  </w:style>
  <w:style w:type="character" w:customStyle="1" w:styleId="WW8Num3z0">
    <w:name w:val="WW8Num3z0"/>
    <w:rsid w:val="002449DB"/>
    <w:rPr>
      <w:rFonts w:ascii="Symbol" w:hAnsi="Symbol"/>
    </w:rPr>
  </w:style>
  <w:style w:type="character" w:customStyle="1" w:styleId="WW8Num4z0">
    <w:name w:val="WW8Num4z0"/>
    <w:rsid w:val="002449DB"/>
    <w:rPr>
      <w:rFonts w:ascii="Symbol" w:hAnsi="Symbol"/>
    </w:rPr>
  </w:style>
  <w:style w:type="character" w:customStyle="1" w:styleId="WW8Num5z0">
    <w:name w:val="WW8Num5z0"/>
    <w:rsid w:val="002449DB"/>
    <w:rPr>
      <w:rFonts w:ascii="Symbol" w:hAnsi="Symbol"/>
    </w:rPr>
  </w:style>
  <w:style w:type="character" w:customStyle="1" w:styleId="WW8Num6z0">
    <w:name w:val="WW8Num6z0"/>
    <w:rsid w:val="002449DB"/>
    <w:rPr>
      <w:rFonts w:ascii="Symbol" w:hAnsi="Symbol"/>
    </w:rPr>
  </w:style>
  <w:style w:type="character" w:customStyle="1" w:styleId="WW8Num7z0">
    <w:name w:val="WW8Num7z0"/>
    <w:rsid w:val="002449DB"/>
    <w:rPr>
      <w:rFonts w:ascii="Symbol" w:hAnsi="Symbol"/>
    </w:rPr>
  </w:style>
  <w:style w:type="character" w:customStyle="1" w:styleId="WW8Num8z0">
    <w:name w:val="WW8Num8z0"/>
    <w:rsid w:val="002449DB"/>
    <w:rPr>
      <w:rFonts w:ascii="Symbol" w:hAnsi="Symbol"/>
    </w:rPr>
  </w:style>
  <w:style w:type="character" w:customStyle="1" w:styleId="WW8Num9z0">
    <w:name w:val="WW8Num9z0"/>
    <w:rsid w:val="002449DB"/>
    <w:rPr>
      <w:rFonts w:ascii="Symbol" w:hAnsi="Symbol"/>
    </w:rPr>
  </w:style>
  <w:style w:type="character" w:customStyle="1" w:styleId="WW8Num10z0">
    <w:name w:val="WW8Num10z0"/>
    <w:rsid w:val="002449DB"/>
    <w:rPr>
      <w:rFonts w:ascii="Symbol" w:hAnsi="Symbol"/>
    </w:rPr>
  </w:style>
  <w:style w:type="character" w:customStyle="1" w:styleId="WW8Num11z0">
    <w:name w:val="WW8Num11z0"/>
    <w:rsid w:val="002449DB"/>
    <w:rPr>
      <w:rFonts w:ascii="Symbol" w:hAnsi="Symbol"/>
    </w:rPr>
  </w:style>
  <w:style w:type="character" w:customStyle="1" w:styleId="WW8Num12z0">
    <w:name w:val="WW8Num12z0"/>
    <w:rsid w:val="002449DB"/>
    <w:rPr>
      <w:rFonts w:ascii="Symbol" w:hAnsi="Symbol"/>
    </w:rPr>
  </w:style>
  <w:style w:type="character" w:customStyle="1" w:styleId="WW8Num13z0">
    <w:name w:val="WW8Num13z0"/>
    <w:rsid w:val="002449DB"/>
    <w:rPr>
      <w:rFonts w:ascii="Symbol" w:hAnsi="Symbol"/>
    </w:rPr>
  </w:style>
  <w:style w:type="character" w:customStyle="1" w:styleId="WW8Num14z0">
    <w:name w:val="WW8Num14z0"/>
    <w:rsid w:val="002449DB"/>
    <w:rPr>
      <w:rFonts w:ascii="Symbol" w:hAnsi="Symbol"/>
    </w:rPr>
  </w:style>
  <w:style w:type="character" w:customStyle="1" w:styleId="WW8Num15z0">
    <w:name w:val="WW8Num15z0"/>
    <w:rsid w:val="002449DB"/>
    <w:rPr>
      <w:rFonts w:ascii="Symbol" w:hAnsi="Symbol"/>
    </w:rPr>
  </w:style>
  <w:style w:type="character" w:customStyle="1" w:styleId="WW8Num16z0">
    <w:name w:val="WW8Num16z0"/>
    <w:rsid w:val="002449DB"/>
    <w:rPr>
      <w:rFonts w:ascii="Symbol" w:hAnsi="Symbol"/>
      <w:sz w:val="18"/>
    </w:rPr>
  </w:style>
  <w:style w:type="character" w:customStyle="1" w:styleId="WW8Num18z0">
    <w:name w:val="WW8Num18z0"/>
    <w:rsid w:val="002449DB"/>
    <w:rPr>
      <w:rFonts w:ascii="Symbol" w:hAnsi="Symbol"/>
    </w:rPr>
  </w:style>
  <w:style w:type="character" w:customStyle="1" w:styleId="WW8Num18z1">
    <w:name w:val="WW8Num18z1"/>
    <w:rsid w:val="002449DB"/>
    <w:rPr>
      <w:rFonts w:ascii="Courier New" w:hAnsi="Courier New"/>
    </w:rPr>
  </w:style>
  <w:style w:type="character" w:customStyle="1" w:styleId="WW8Num18z2">
    <w:name w:val="WW8Num18z2"/>
    <w:rsid w:val="002449DB"/>
    <w:rPr>
      <w:rFonts w:ascii="Wingdings" w:hAnsi="Wingdings"/>
    </w:rPr>
  </w:style>
  <w:style w:type="character" w:customStyle="1" w:styleId="WW8Num23z0">
    <w:name w:val="WW8Num23z0"/>
    <w:rsid w:val="002449DB"/>
    <w:rPr>
      <w:rFonts w:ascii="Symbol" w:hAnsi="Symbol"/>
    </w:rPr>
  </w:style>
  <w:style w:type="character" w:customStyle="1" w:styleId="WW8Num23z1">
    <w:name w:val="WW8Num23z1"/>
    <w:rsid w:val="002449DB"/>
    <w:rPr>
      <w:rFonts w:ascii="Courier New" w:hAnsi="Courier New"/>
    </w:rPr>
  </w:style>
  <w:style w:type="character" w:customStyle="1" w:styleId="WW8Num23z2">
    <w:name w:val="WW8Num23z2"/>
    <w:rsid w:val="002449DB"/>
    <w:rPr>
      <w:rFonts w:ascii="Wingdings" w:hAnsi="Wingdings"/>
    </w:rPr>
  </w:style>
  <w:style w:type="character" w:customStyle="1" w:styleId="WW8Num25z1">
    <w:name w:val="WW8Num25z1"/>
    <w:rsid w:val="002449DB"/>
    <w:rPr>
      <w:rFonts w:ascii="Courier New" w:hAnsi="Courier New"/>
    </w:rPr>
  </w:style>
  <w:style w:type="character" w:customStyle="1" w:styleId="WW8Num25z2">
    <w:name w:val="WW8Num25z2"/>
    <w:rsid w:val="002449DB"/>
    <w:rPr>
      <w:rFonts w:ascii="Wingdings" w:hAnsi="Wingdings"/>
    </w:rPr>
  </w:style>
  <w:style w:type="character" w:customStyle="1" w:styleId="WW8Num25z3">
    <w:name w:val="WW8Num25z3"/>
    <w:rsid w:val="002449DB"/>
    <w:rPr>
      <w:rFonts w:ascii="Symbol" w:hAnsi="Symbol"/>
    </w:rPr>
  </w:style>
  <w:style w:type="character" w:customStyle="1" w:styleId="WW8Num26z1">
    <w:name w:val="WW8Num26z1"/>
    <w:rsid w:val="002449DB"/>
    <w:rPr>
      <w:rFonts w:ascii="Courier New" w:hAnsi="Courier New"/>
    </w:rPr>
  </w:style>
  <w:style w:type="character" w:customStyle="1" w:styleId="WW8Num26z2">
    <w:name w:val="WW8Num26z2"/>
    <w:rsid w:val="002449DB"/>
    <w:rPr>
      <w:rFonts w:ascii="Wingdings" w:hAnsi="Wingdings"/>
    </w:rPr>
  </w:style>
  <w:style w:type="character" w:customStyle="1" w:styleId="WW8Num26z3">
    <w:name w:val="WW8Num26z3"/>
    <w:rsid w:val="002449DB"/>
    <w:rPr>
      <w:rFonts w:ascii="Symbol" w:hAnsi="Symbol"/>
    </w:rPr>
  </w:style>
  <w:style w:type="character" w:customStyle="1" w:styleId="WW8Num29z0">
    <w:name w:val="WW8Num29z0"/>
    <w:rsid w:val="002449DB"/>
    <w:rPr>
      <w:rFonts w:ascii="Symbol" w:hAnsi="Symbol"/>
    </w:rPr>
  </w:style>
  <w:style w:type="character" w:customStyle="1" w:styleId="WW8Num29z1">
    <w:name w:val="WW8Num29z1"/>
    <w:rsid w:val="002449DB"/>
    <w:rPr>
      <w:rFonts w:ascii="Courier New" w:hAnsi="Courier New"/>
    </w:rPr>
  </w:style>
  <w:style w:type="character" w:customStyle="1" w:styleId="WW8Num29z2">
    <w:name w:val="WW8Num29z2"/>
    <w:rsid w:val="002449DB"/>
    <w:rPr>
      <w:rFonts w:ascii="Wingdings" w:hAnsi="Wingdings"/>
    </w:rPr>
  </w:style>
  <w:style w:type="character" w:customStyle="1" w:styleId="WW8Num33z0">
    <w:name w:val="WW8Num33z0"/>
    <w:rsid w:val="002449DB"/>
    <w:rPr>
      <w:rFonts w:ascii="Symbol" w:hAnsi="Symbol"/>
    </w:rPr>
  </w:style>
  <w:style w:type="character" w:customStyle="1" w:styleId="WW8Num33z1">
    <w:name w:val="WW8Num33z1"/>
    <w:rsid w:val="002449DB"/>
    <w:rPr>
      <w:rFonts w:ascii="Courier New" w:hAnsi="Courier New"/>
    </w:rPr>
  </w:style>
  <w:style w:type="character" w:customStyle="1" w:styleId="WW8Num33z2">
    <w:name w:val="WW8Num33z2"/>
    <w:rsid w:val="002449DB"/>
    <w:rPr>
      <w:rFonts w:ascii="Wingdings" w:hAnsi="Wingdings"/>
    </w:rPr>
  </w:style>
  <w:style w:type="character" w:customStyle="1" w:styleId="WW8Num36z0">
    <w:name w:val="WW8Num36z0"/>
    <w:rsid w:val="002449DB"/>
    <w:rPr>
      <w:rFonts w:ascii="Symbol" w:hAnsi="Symbol"/>
    </w:rPr>
  </w:style>
  <w:style w:type="character" w:customStyle="1" w:styleId="WW8Num36z1">
    <w:name w:val="WW8Num36z1"/>
    <w:rsid w:val="002449DB"/>
    <w:rPr>
      <w:rFonts w:ascii="Courier New" w:hAnsi="Courier New"/>
    </w:rPr>
  </w:style>
  <w:style w:type="character" w:customStyle="1" w:styleId="WW8Num36z2">
    <w:name w:val="WW8Num36z2"/>
    <w:rsid w:val="002449DB"/>
    <w:rPr>
      <w:rFonts w:ascii="Wingdings" w:hAnsi="Wingdings"/>
    </w:rPr>
  </w:style>
  <w:style w:type="character" w:customStyle="1" w:styleId="WW8Num39z0">
    <w:name w:val="WW8Num39z0"/>
    <w:rsid w:val="002449DB"/>
    <w:rPr>
      <w:rFonts w:ascii="Symbol" w:hAnsi="Symbol"/>
    </w:rPr>
  </w:style>
  <w:style w:type="character" w:customStyle="1" w:styleId="WW8Num39z1">
    <w:name w:val="WW8Num39z1"/>
    <w:rsid w:val="002449DB"/>
    <w:rPr>
      <w:rFonts w:ascii="Courier New" w:hAnsi="Courier New"/>
    </w:rPr>
  </w:style>
  <w:style w:type="character" w:customStyle="1" w:styleId="WW8Num39z2">
    <w:name w:val="WW8Num39z2"/>
    <w:rsid w:val="002449DB"/>
    <w:rPr>
      <w:rFonts w:ascii="Wingdings" w:hAnsi="Wingdings"/>
    </w:rPr>
  </w:style>
  <w:style w:type="character" w:customStyle="1" w:styleId="WW8Num40z0">
    <w:name w:val="WW8Num40z0"/>
    <w:rsid w:val="002449DB"/>
    <w:rPr>
      <w:rFonts w:ascii="Symbol" w:hAnsi="Symbol"/>
    </w:rPr>
  </w:style>
  <w:style w:type="character" w:customStyle="1" w:styleId="WW8Num40z1">
    <w:name w:val="WW8Num40z1"/>
    <w:rsid w:val="002449DB"/>
    <w:rPr>
      <w:rFonts w:ascii="Courier New" w:hAnsi="Courier New"/>
    </w:rPr>
  </w:style>
  <w:style w:type="character" w:customStyle="1" w:styleId="WW8Num40z2">
    <w:name w:val="WW8Num40z2"/>
    <w:rsid w:val="002449DB"/>
    <w:rPr>
      <w:rFonts w:ascii="Wingdings" w:hAnsi="Wingdings"/>
    </w:rPr>
  </w:style>
  <w:style w:type="character" w:customStyle="1" w:styleId="WW8Num41z0">
    <w:name w:val="WW8Num41z0"/>
    <w:rsid w:val="002449DB"/>
    <w:rPr>
      <w:rFonts w:ascii="Symbol" w:hAnsi="Symbol"/>
    </w:rPr>
  </w:style>
  <w:style w:type="character" w:customStyle="1" w:styleId="WW8Num41z1">
    <w:name w:val="WW8Num41z1"/>
    <w:rsid w:val="002449DB"/>
    <w:rPr>
      <w:rFonts w:ascii="Courier New" w:hAnsi="Courier New"/>
    </w:rPr>
  </w:style>
  <w:style w:type="character" w:customStyle="1" w:styleId="WW8Num41z2">
    <w:name w:val="WW8Num41z2"/>
    <w:rsid w:val="002449DB"/>
    <w:rPr>
      <w:rFonts w:ascii="Wingdings" w:hAnsi="Wingdings"/>
    </w:rPr>
  </w:style>
  <w:style w:type="character" w:customStyle="1" w:styleId="WW8Num42z0">
    <w:name w:val="WW8Num42z0"/>
    <w:rsid w:val="002449DB"/>
    <w:rPr>
      <w:b/>
    </w:rPr>
  </w:style>
  <w:style w:type="character" w:customStyle="1" w:styleId="WW8Num42z1">
    <w:name w:val="WW8Num42z1"/>
    <w:rsid w:val="002449DB"/>
  </w:style>
  <w:style w:type="character" w:customStyle="1" w:styleId="WW8Num45z0">
    <w:name w:val="WW8Num45z0"/>
    <w:rsid w:val="002449DB"/>
    <w:rPr>
      <w:rFonts w:ascii="Symbol" w:hAnsi="Symbol"/>
    </w:rPr>
  </w:style>
  <w:style w:type="character" w:customStyle="1" w:styleId="WW8Num45z1">
    <w:name w:val="WW8Num45z1"/>
    <w:rsid w:val="002449DB"/>
    <w:rPr>
      <w:rFonts w:ascii="Courier New" w:hAnsi="Courier New"/>
    </w:rPr>
  </w:style>
  <w:style w:type="character" w:customStyle="1" w:styleId="WW8Num45z2">
    <w:name w:val="WW8Num45z2"/>
    <w:rsid w:val="002449DB"/>
    <w:rPr>
      <w:rFonts w:ascii="Wingdings" w:hAnsi="Wingdings"/>
    </w:rPr>
  </w:style>
  <w:style w:type="character" w:customStyle="1" w:styleId="21">
    <w:name w:val="Основной шрифт абзаца2"/>
    <w:rsid w:val="002449DB"/>
  </w:style>
  <w:style w:type="character" w:styleId="ad">
    <w:name w:val="page number"/>
    <w:rsid w:val="002449DB"/>
    <w:rPr>
      <w:rFonts w:cs="Times New Roman"/>
    </w:rPr>
  </w:style>
  <w:style w:type="character" w:customStyle="1" w:styleId="WW8Num2z0">
    <w:name w:val="WW8Num2z0"/>
    <w:rsid w:val="002449DB"/>
    <w:rPr>
      <w:rFonts w:ascii="Symbol" w:hAnsi="Symbol"/>
    </w:rPr>
  </w:style>
  <w:style w:type="character" w:customStyle="1" w:styleId="Absatz-Standardschriftart">
    <w:name w:val="Absatz-Standardschriftart"/>
    <w:rsid w:val="002449DB"/>
  </w:style>
  <w:style w:type="character" w:customStyle="1" w:styleId="WW-Absatz-Standardschriftart">
    <w:name w:val="WW-Absatz-Standardschriftart"/>
    <w:rsid w:val="002449DB"/>
  </w:style>
  <w:style w:type="character" w:customStyle="1" w:styleId="WW8Num1z0">
    <w:name w:val="WW8Num1z0"/>
    <w:rsid w:val="002449DB"/>
    <w:rPr>
      <w:rFonts w:ascii="Times New Roman" w:hAnsi="Times New Roman"/>
    </w:rPr>
  </w:style>
  <w:style w:type="character" w:customStyle="1" w:styleId="WW8Num1z1">
    <w:name w:val="WW8Num1z1"/>
    <w:rsid w:val="002449DB"/>
    <w:rPr>
      <w:rFonts w:ascii="Courier New" w:hAnsi="Courier New"/>
    </w:rPr>
  </w:style>
  <w:style w:type="character" w:customStyle="1" w:styleId="WW8Num1z2">
    <w:name w:val="WW8Num1z2"/>
    <w:rsid w:val="002449DB"/>
    <w:rPr>
      <w:rFonts w:ascii="Wingdings" w:hAnsi="Wingdings"/>
    </w:rPr>
  </w:style>
  <w:style w:type="character" w:customStyle="1" w:styleId="WW8Num1z3">
    <w:name w:val="WW8Num1z3"/>
    <w:rsid w:val="002449DB"/>
    <w:rPr>
      <w:rFonts w:ascii="Symbol" w:hAnsi="Symbol"/>
    </w:rPr>
  </w:style>
  <w:style w:type="character" w:customStyle="1" w:styleId="WW8Num2z1">
    <w:name w:val="WW8Num2z1"/>
    <w:rsid w:val="002449DB"/>
    <w:rPr>
      <w:rFonts w:ascii="Courier New" w:hAnsi="Courier New"/>
    </w:rPr>
  </w:style>
  <w:style w:type="character" w:customStyle="1" w:styleId="WW8Num2z2">
    <w:name w:val="WW8Num2z2"/>
    <w:rsid w:val="002449DB"/>
    <w:rPr>
      <w:rFonts w:ascii="Wingdings" w:hAnsi="Wingdings"/>
    </w:rPr>
  </w:style>
  <w:style w:type="character" w:customStyle="1" w:styleId="WW8Num3z1">
    <w:name w:val="WW8Num3z1"/>
    <w:rsid w:val="002449DB"/>
    <w:rPr>
      <w:rFonts w:ascii="Courier New" w:hAnsi="Courier New"/>
    </w:rPr>
  </w:style>
  <w:style w:type="character" w:customStyle="1" w:styleId="WW8Num3z2">
    <w:name w:val="WW8Num3z2"/>
    <w:rsid w:val="002449DB"/>
    <w:rPr>
      <w:rFonts w:ascii="Wingdings" w:hAnsi="Wingdings"/>
    </w:rPr>
  </w:style>
  <w:style w:type="character" w:customStyle="1" w:styleId="WW8Num5z1">
    <w:name w:val="WW8Num5z1"/>
    <w:rsid w:val="002449DB"/>
    <w:rPr>
      <w:rFonts w:ascii="Courier New" w:hAnsi="Courier New"/>
    </w:rPr>
  </w:style>
  <w:style w:type="character" w:customStyle="1" w:styleId="WW8Num5z2">
    <w:name w:val="WW8Num5z2"/>
    <w:rsid w:val="002449DB"/>
    <w:rPr>
      <w:rFonts w:ascii="Wingdings" w:hAnsi="Wingdings"/>
    </w:rPr>
  </w:style>
  <w:style w:type="character" w:customStyle="1" w:styleId="WW8Num6z1">
    <w:name w:val="WW8Num6z1"/>
    <w:rsid w:val="002449DB"/>
    <w:rPr>
      <w:rFonts w:ascii="Courier New" w:hAnsi="Courier New"/>
    </w:rPr>
  </w:style>
  <w:style w:type="character" w:customStyle="1" w:styleId="WW8Num6z2">
    <w:name w:val="WW8Num6z2"/>
    <w:rsid w:val="002449DB"/>
    <w:rPr>
      <w:rFonts w:ascii="Wingdings" w:hAnsi="Wingdings"/>
    </w:rPr>
  </w:style>
  <w:style w:type="character" w:customStyle="1" w:styleId="WW8Num7z1">
    <w:name w:val="WW8Num7z1"/>
    <w:rsid w:val="002449DB"/>
    <w:rPr>
      <w:rFonts w:ascii="Courier New" w:hAnsi="Courier New"/>
    </w:rPr>
  </w:style>
  <w:style w:type="character" w:customStyle="1" w:styleId="WW8Num7z2">
    <w:name w:val="WW8Num7z2"/>
    <w:rsid w:val="002449DB"/>
    <w:rPr>
      <w:rFonts w:ascii="Wingdings" w:hAnsi="Wingdings"/>
    </w:rPr>
  </w:style>
  <w:style w:type="character" w:customStyle="1" w:styleId="WW8Num11z1">
    <w:name w:val="WW8Num11z1"/>
    <w:rsid w:val="002449DB"/>
    <w:rPr>
      <w:rFonts w:ascii="Courier New" w:hAnsi="Courier New"/>
    </w:rPr>
  </w:style>
  <w:style w:type="character" w:customStyle="1" w:styleId="WW8Num11z2">
    <w:name w:val="WW8Num11z2"/>
    <w:rsid w:val="002449DB"/>
    <w:rPr>
      <w:rFonts w:ascii="Wingdings" w:hAnsi="Wingdings"/>
    </w:rPr>
  </w:style>
  <w:style w:type="character" w:customStyle="1" w:styleId="WW8Num12z1">
    <w:name w:val="WW8Num12z1"/>
    <w:rsid w:val="002449DB"/>
    <w:rPr>
      <w:rFonts w:ascii="Courier New" w:hAnsi="Courier New"/>
    </w:rPr>
  </w:style>
  <w:style w:type="character" w:customStyle="1" w:styleId="WW8Num12z2">
    <w:name w:val="WW8Num12z2"/>
    <w:rsid w:val="002449DB"/>
    <w:rPr>
      <w:rFonts w:ascii="Wingdings" w:hAnsi="Wingdings"/>
    </w:rPr>
  </w:style>
  <w:style w:type="character" w:customStyle="1" w:styleId="WW8Num13z1">
    <w:name w:val="WW8Num13z1"/>
    <w:rsid w:val="002449DB"/>
    <w:rPr>
      <w:rFonts w:ascii="Courier New" w:hAnsi="Courier New"/>
    </w:rPr>
  </w:style>
  <w:style w:type="character" w:customStyle="1" w:styleId="WW8Num13z2">
    <w:name w:val="WW8Num13z2"/>
    <w:rsid w:val="002449DB"/>
    <w:rPr>
      <w:rFonts w:ascii="Wingdings" w:hAnsi="Wingdings"/>
    </w:rPr>
  </w:style>
  <w:style w:type="character" w:customStyle="1" w:styleId="WW8Num13z3">
    <w:name w:val="WW8Num13z3"/>
    <w:rsid w:val="002449DB"/>
    <w:rPr>
      <w:rFonts w:ascii="Symbol" w:hAnsi="Symbol"/>
    </w:rPr>
  </w:style>
  <w:style w:type="character" w:customStyle="1" w:styleId="WW8Num14z1">
    <w:name w:val="WW8Num14z1"/>
    <w:rsid w:val="002449DB"/>
    <w:rPr>
      <w:rFonts w:ascii="Courier New" w:hAnsi="Courier New"/>
    </w:rPr>
  </w:style>
  <w:style w:type="character" w:customStyle="1" w:styleId="WW8Num14z2">
    <w:name w:val="WW8Num14z2"/>
    <w:rsid w:val="002449DB"/>
    <w:rPr>
      <w:rFonts w:ascii="Wingdings" w:hAnsi="Wingdings"/>
    </w:rPr>
  </w:style>
  <w:style w:type="character" w:customStyle="1" w:styleId="WW8Num14z3">
    <w:name w:val="WW8Num14z3"/>
    <w:rsid w:val="002449DB"/>
    <w:rPr>
      <w:rFonts w:ascii="Symbol" w:hAnsi="Symbol"/>
    </w:rPr>
  </w:style>
  <w:style w:type="character" w:customStyle="1" w:styleId="WW8Num18z3">
    <w:name w:val="WW8Num18z3"/>
    <w:rsid w:val="002449DB"/>
    <w:rPr>
      <w:rFonts w:ascii="Symbol" w:hAnsi="Symbol"/>
    </w:rPr>
  </w:style>
  <w:style w:type="character" w:customStyle="1" w:styleId="WW8Num19z0">
    <w:name w:val="WW8Num19z0"/>
    <w:rsid w:val="002449DB"/>
    <w:rPr>
      <w:rFonts w:ascii="Symbol" w:hAnsi="Symbol"/>
    </w:rPr>
  </w:style>
  <w:style w:type="character" w:customStyle="1" w:styleId="WW8Num19z1">
    <w:name w:val="WW8Num19z1"/>
    <w:rsid w:val="002449DB"/>
    <w:rPr>
      <w:rFonts w:ascii="Courier New" w:hAnsi="Courier New"/>
    </w:rPr>
  </w:style>
  <w:style w:type="character" w:customStyle="1" w:styleId="WW8Num19z2">
    <w:name w:val="WW8Num19z2"/>
    <w:rsid w:val="002449DB"/>
    <w:rPr>
      <w:rFonts w:ascii="Wingdings" w:hAnsi="Wingdings"/>
    </w:rPr>
  </w:style>
  <w:style w:type="character" w:customStyle="1" w:styleId="WW8Num21z0">
    <w:name w:val="WW8Num21z0"/>
    <w:rsid w:val="002449DB"/>
    <w:rPr>
      <w:rFonts w:ascii="Symbol" w:hAnsi="Symbol"/>
    </w:rPr>
  </w:style>
  <w:style w:type="character" w:customStyle="1" w:styleId="WW8Num21z1">
    <w:name w:val="WW8Num21z1"/>
    <w:rsid w:val="002449DB"/>
    <w:rPr>
      <w:rFonts w:ascii="Courier New" w:hAnsi="Courier New"/>
    </w:rPr>
  </w:style>
  <w:style w:type="character" w:customStyle="1" w:styleId="WW8Num21z2">
    <w:name w:val="WW8Num21z2"/>
    <w:rsid w:val="002449DB"/>
    <w:rPr>
      <w:rFonts w:ascii="Wingdings" w:hAnsi="Wingdings"/>
    </w:rPr>
  </w:style>
  <w:style w:type="character" w:customStyle="1" w:styleId="WW8Num25z0">
    <w:name w:val="WW8Num25z0"/>
    <w:rsid w:val="002449DB"/>
    <w:rPr>
      <w:rFonts w:ascii="Times New Roman" w:hAnsi="Times New Roman"/>
    </w:rPr>
  </w:style>
  <w:style w:type="character" w:customStyle="1" w:styleId="WW8Num26z0">
    <w:name w:val="WW8Num26z0"/>
    <w:rsid w:val="002449DB"/>
    <w:rPr>
      <w:rFonts w:ascii="Symbol" w:hAnsi="Symbol"/>
    </w:rPr>
  </w:style>
  <w:style w:type="character" w:customStyle="1" w:styleId="WW8Num27z1">
    <w:name w:val="WW8Num27z1"/>
    <w:rsid w:val="002449DB"/>
    <w:rPr>
      <w:rFonts w:ascii="Courier New" w:hAnsi="Courier New"/>
    </w:rPr>
  </w:style>
  <w:style w:type="character" w:customStyle="1" w:styleId="WW8Num27z2">
    <w:name w:val="WW8Num27z2"/>
    <w:rsid w:val="002449DB"/>
    <w:rPr>
      <w:rFonts w:ascii="Wingdings" w:hAnsi="Wingdings"/>
    </w:rPr>
  </w:style>
  <w:style w:type="character" w:customStyle="1" w:styleId="WW8Num27z3">
    <w:name w:val="WW8Num27z3"/>
    <w:rsid w:val="002449DB"/>
    <w:rPr>
      <w:rFonts w:ascii="Symbol" w:hAnsi="Symbol"/>
    </w:rPr>
  </w:style>
  <w:style w:type="character" w:customStyle="1" w:styleId="WW8Num32z0">
    <w:name w:val="WW8Num32z0"/>
    <w:rsid w:val="002449DB"/>
    <w:rPr>
      <w:rFonts w:ascii="Symbol" w:hAnsi="Symbol"/>
    </w:rPr>
  </w:style>
  <w:style w:type="character" w:customStyle="1" w:styleId="WW8Num32z1">
    <w:name w:val="WW8Num32z1"/>
    <w:rsid w:val="002449DB"/>
    <w:rPr>
      <w:rFonts w:ascii="Courier New" w:hAnsi="Courier New"/>
    </w:rPr>
  </w:style>
  <w:style w:type="character" w:customStyle="1" w:styleId="WW8Num32z2">
    <w:name w:val="WW8Num32z2"/>
    <w:rsid w:val="002449DB"/>
    <w:rPr>
      <w:rFonts w:ascii="Wingdings" w:hAnsi="Wingdings"/>
    </w:rPr>
  </w:style>
  <w:style w:type="character" w:customStyle="1" w:styleId="12">
    <w:name w:val="Основной шрифт абзаца1"/>
    <w:rsid w:val="002449DB"/>
  </w:style>
  <w:style w:type="character" w:customStyle="1" w:styleId="ae">
    <w:name w:val="Символ нумерации"/>
    <w:rsid w:val="002449DB"/>
  </w:style>
  <w:style w:type="character" w:customStyle="1" w:styleId="af">
    <w:name w:val="Маркеры списка"/>
    <w:rsid w:val="002449DB"/>
    <w:rPr>
      <w:rFonts w:ascii="StarSymbol" w:eastAsia="Times New Roman" w:hAnsi="StarSymbol"/>
      <w:sz w:val="18"/>
    </w:rPr>
  </w:style>
  <w:style w:type="character" w:customStyle="1" w:styleId="af0">
    <w:name w:val="Символ сноски"/>
    <w:rsid w:val="002449DB"/>
  </w:style>
  <w:style w:type="character" w:customStyle="1" w:styleId="af1">
    <w:name w:val="Символы концевой сноски"/>
    <w:rsid w:val="002449DB"/>
  </w:style>
  <w:style w:type="character" w:styleId="af2">
    <w:name w:val="FollowedHyperlink"/>
    <w:rsid w:val="002449DB"/>
    <w:rPr>
      <w:color w:val="800000"/>
      <w:u w:val="single"/>
    </w:rPr>
  </w:style>
  <w:style w:type="character" w:customStyle="1" w:styleId="af3">
    <w:name w:val="Знак Знак"/>
    <w:rsid w:val="002449DB"/>
    <w:rPr>
      <w:lang w:val="ru-RU" w:eastAsia="ar-SA" w:bidi="ar-SA"/>
    </w:rPr>
  </w:style>
  <w:style w:type="character" w:styleId="af4">
    <w:name w:val="Strong"/>
    <w:qFormat/>
    <w:rsid w:val="002449DB"/>
    <w:rPr>
      <w:b/>
    </w:rPr>
  </w:style>
  <w:style w:type="character" w:styleId="af5">
    <w:name w:val="Emphasis"/>
    <w:uiPriority w:val="20"/>
    <w:qFormat/>
    <w:rsid w:val="002449DB"/>
    <w:rPr>
      <w:i/>
    </w:rPr>
  </w:style>
  <w:style w:type="paragraph" w:customStyle="1" w:styleId="13">
    <w:name w:val="Заголовок1"/>
    <w:basedOn w:val="a"/>
    <w:next w:val="a9"/>
    <w:rsid w:val="002449DB"/>
    <w:pPr>
      <w:keepNext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6">
    <w:name w:val="List"/>
    <w:basedOn w:val="a9"/>
    <w:rsid w:val="002449DB"/>
    <w:rPr>
      <w:rFonts w:cs="Tahoma"/>
      <w:kern w:val="1"/>
    </w:rPr>
  </w:style>
  <w:style w:type="paragraph" w:customStyle="1" w:styleId="22">
    <w:name w:val="Название2"/>
    <w:basedOn w:val="a"/>
    <w:rsid w:val="002449DB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449DB"/>
    <w:pPr>
      <w:suppressLineNumbers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f7">
    <w:name w:val="Body Text Indent"/>
    <w:basedOn w:val="a"/>
    <w:link w:val="af8"/>
    <w:rsid w:val="002449D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2449DB"/>
    <w:rPr>
      <w:rFonts w:ascii="Times New Roman" w:eastAsia="Calibri" w:hAnsi="Times New Roman"/>
      <w:sz w:val="24"/>
      <w:szCs w:val="24"/>
      <w:lang w:val="x-none" w:eastAsia="ar-SA"/>
    </w:rPr>
  </w:style>
  <w:style w:type="paragraph" w:customStyle="1" w:styleId="32">
    <w:name w:val="Основной текст с отступом 32"/>
    <w:basedOn w:val="a"/>
    <w:rsid w:val="002449DB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20">
    <w:name w:val="Основной текст с отступом 22"/>
    <w:basedOn w:val="a"/>
    <w:rsid w:val="002449DB"/>
    <w:pPr>
      <w:widowControl w:val="0"/>
      <w:shd w:val="clear" w:color="auto" w:fill="FFFFFF"/>
      <w:suppressAutoHyphens/>
      <w:autoSpaceDE w:val="0"/>
      <w:spacing w:after="0" w:line="240" w:lineRule="auto"/>
      <w:ind w:left="567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21">
    <w:name w:val="Основной текст 22"/>
    <w:basedOn w:val="a"/>
    <w:rsid w:val="002449DB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4">
    <w:name w:val="Цитата2"/>
    <w:basedOn w:val="a"/>
    <w:rsid w:val="002449DB"/>
    <w:pPr>
      <w:suppressAutoHyphens/>
      <w:spacing w:after="0" w:line="240" w:lineRule="auto"/>
      <w:ind w:left="360" w:right="1515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2449D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2449DB"/>
    <w:rPr>
      <w:rFonts w:ascii="Times New Roman" w:eastAsia="Calibri" w:hAnsi="Times New Roman"/>
      <w:sz w:val="24"/>
      <w:szCs w:val="24"/>
      <w:lang w:val="x-none" w:eastAsia="ar-SA"/>
    </w:rPr>
  </w:style>
  <w:style w:type="paragraph" w:customStyle="1" w:styleId="14">
    <w:name w:val="Название1"/>
    <w:basedOn w:val="a"/>
    <w:rsid w:val="002449DB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2449DB"/>
    <w:pPr>
      <w:suppressLineNumbers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449DB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2449DB"/>
    <w:pPr>
      <w:widowControl w:val="0"/>
      <w:shd w:val="clear" w:color="auto" w:fill="FFFFFF"/>
      <w:suppressAutoHyphens/>
      <w:autoSpaceDE w:val="0"/>
      <w:spacing w:after="0" w:line="240" w:lineRule="auto"/>
      <w:ind w:left="567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2449DB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16">
    <w:name w:val="Цитата1"/>
    <w:basedOn w:val="a"/>
    <w:rsid w:val="002449DB"/>
    <w:pPr>
      <w:suppressAutoHyphens/>
      <w:spacing w:after="0" w:line="240" w:lineRule="auto"/>
      <w:ind w:left="360" w:right="1515"/>
    </w:pPr>
    <w:rPr>
      <w:rFonts w:ascii="Times New Roman" w:eastAsia="Calibri" w:hAnsi="Times New Roman" w:cs="Times New Roman"/>
      <w:b/>
      <w:kern w:val="1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2449D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2449DB"/>
    <w:pPr>
      <w:jc w:val="center"/>
    </w:pPr>
    <w:rPr>
      <w:b/>
      <w:bCs/>
    </w:rPr>
  </w:style>
  <w:style w:type="paragraph" w:customStyle="1" w:styleId="afd">
    <w:name w:val="Содержимое списка"/>
    <w:basedOn w:val="a"/>
    <w:rsid w:val="002449DB"/>
    <w:pPr>
      <w:suppressAutoHyphens/>
      <w:spacing w:after="0" w:line="240" w:lineRule="auto"/>
      <w:ind w:left="567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e">
    <w:name w:val="header"/>
    <w:basedOn w:val="a"/>
    <w:link w:val="aff"/>
    <w:uiPriority w:val="99"/>
    <w:rsid w:val="002449D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">
    <w:name w:val="Верхний колонтитул Знак"/>
    <w:basedOn w:val="a0"/>
    <w:link w:val="afe"/>
    <w:uiPriority w:val="99"/>
    <w:rsid w:val="002449DB"/>
    <w:rPr>
      <w:rFonts w:ascii="Times New Roman" w:eastAsia="Calibri" w:hAnsi="Times New Roman"/>
      <w:lang w:val="x-none" w:eastAsia="ar-SA"/>
    </w:rPr>
  </w:style>
  <w:style w:type="paragraph" w:customStyle="1" w:styleId="17">
    <w:name w:val="Абзац списка1"/>
    <w:basedOn w:val="a"/>
    <w:rsid w:val="002449D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rsid w:val="002449D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1">
    <w:name w:val="Абзац"/>
    <w:basedOn w:val="a"/>
    <w:rsid w:val="002449DB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lang w:val="en-US" w:eastAsia="ar-SA"/>
    </w:rPr>
  </w:style>
  <w:style w:type="paragraph" w:customStyle="1" w:styleId="aff2">
    <w:name w:val="Содержимое врезки"/>
    <w:basedOn w:val="a9"/>
    <w:rsid w:val="002449DB"/>
  </w:style>
  <w:style w:type="paragraph" w:customStyle="1" w:styleId="aff3">
    <w:name w:val="Заголовок статьи"/>
    <w:basedOn w:val="a"/>
    <w:next w:val="a"/>
    <w:rsid w:val="002449D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styleId="aff4">
    <w:name w:val="Balloon Text"/>
    <w:basedOn w:val="a"/>
    <w:link w:val="aff5"/>
    <w:semiHidden/>
    <w:rsid w:val="002449D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aff5">
    <w:name w:val="Текст выноски Знак"/>
    <w:basedOn w:val="a0"/>
    <w:link w:val="aff4"/>
    <w:semiHidden/>
    <w:rsid w:val="002449D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18">
    <w:name w:val="Без интервала1"/>
    <w:rsid w:val="002449DB"/>
    <w:rPr>
      <w:rFonts w:eastAsia="Times New Roman"/>
      <w:sz w:val="22"/>
      <w:szCs w:val="22"/>
    </w:rPr>
  </w:style>
  <w:style w:type="character" w:customStyle="1" w:styleId="c1">
    <w:name w:val="c1"/>
    <w:rsid w:val="002449DB"/>
    <w:rPr>
      <w:color w:val="0000FF"/>
    </w:rPr>
  </w:style>
  <w:style w:type="paragraph" w:customStyle="1" w:styleId="center1">
    <w:name w:val="center1"/>
    <w:basedOn w:val="a"/>
    <w:rsid w:val="00244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9">
    <w:name w:val="index 1"/>
    <w:basedOn w:val="a"/>
    <w:next w:val="a"/>
    <w:autoRedefine/>
    <w:unhideWhenUsed/>
    <w:rsid w:val="002449DB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Название3"/>
    <w:basedOn w:val="a"/>
    <w:rsid w:val="002449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2449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1">
    <w:name w:val="Указатель 41"/>
    <w:basedOn w:val="a"/>
    <w:next w:val="a"/>
    <w:rsid w:val="002449DB"/>
    <w:pPr>
      <w:suppressAutoHyphens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">
    <w:name w:val="Указатель 51"/>
    <w:basedOn w:val="a"/>
    <w:next w:val="a"/>
    <w:rsid w:val="002449DB"/>
    <w:pPr>
      <w:suppressAutoHyphens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">
    <w:name w:val="Указатель 61"/>
    <w:basedOn w:val="a"/>
    <w:next w:val="a"/>
    <w:rsid w:val="002449DB"/>
    <w:pPr>
      <w:suppressAutoHyphens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">
    <w:name w:val="Указатель 71"/>
    <w:basedOn w:val="a"/>
    <w:next w:val="a"/>
    <w:rsid w:val="002449DB"/>
    <w:pPr>
      <w:suppressAutoHyphens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">
    <w:name w:val="Указатель 81"/>
    <w:basedOn w:val="a"/>
    <w:next w:val="a"/>
    <w:rsid w:val="002449DB"/>
    <w:pPr>
      <w:suppressAutoHyphens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">
    <w:name w:val="Указатель 91"/>
    <w:basedOn w:val="a"/>
    <w:next w:val="a"/>
    <w:rsid w:val="002449DB"/>
    <w:pPr>
      <w:suppressAutoHyphens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2449DB"/>
  </w:style>
  <w:style w:type="character" w:customStyle="1" w:styleId="WW-Absatz-Standardschriftart11">
    <w:name w:val="WW-Absatz-Standardschriftart11"/>
    <w:rsid w:val="002449DB"/>
  </w:style>
  <w:style w:type="character" w:customStyle="1" w:styleId="WW-Absatz-Standardschriftart111">
    <w:name w:val="WW-Absatz-Standardschriftart111"/>
    <w:rsid w:val="002449DB"/>
  </w:style>
  <w:style w:type="character" w:customStyle="1" w:styleId="WW-Absatz-Standardschriftart1111">
    <w:name w:val="WW-Absatz-Standardschriftart1111"/>
    <w:rsid w:val="002449DB"/>
  </w:style>
  <w:style w:type="character" w:customStyle="1" w:styleId="WW-Absatz-Standardschriftart11111">
    <w:name w:val="WW-Absatz-Standardschriftart11111"/>
    <w:rsid w:val="002449DB"/>
  </w:style>
  <w:style w:type="character" w:customStyle="1" w:styleId="WW-Absatz-Standardschriftart111111">
    <w:name w:val="WW-Absatz-Standardschriftart111111"/>
    <w:rsid w:val="002449DB"/>
  </w:style>
  <w:style w:type="character" w:customStyle="1" w:styleId="WW-Absatz-Standardschriftart1111111">
    <w:name w:val="WW-Absatz-Standardschriftart1111111"/>
    <w:rsid w:val="002449DB"/>
  </w:style>
  <w:style w:type="character" w:customStyle="1" w:styleId="WW-Absatz-Standardschriftart11111111">
    <w:name w:val="WW-Absatz-Standardschriftart11111111"/>
    <w:rsid w:val="002449DB"/>
  </w:style>
  <w:style w:type="character" w:customStyle="1" w:styleId="WW-Absatz-Standardschriftart111111111">
    <w:name w:val="WW-Absatz-Standardschriftart111111111"/>
    <w:rsid w:val="002449DB"/>
  </w:style>
  <w:style w:type="character" w:customStyle="1" w:styleId="WW-Absatz-Standardschriftart1111111111">
    <w:name w:val="WW-Absatz-Standardschriftart1111111111"/>
    <w:rsid w:val="002449DB"/>
  </w:style>
  <w:style w:type="character" w:customStyle="1" w:styleId="WW-Absatz-Standardschriftart11111111111">
    <w:name w:val="WW-Absatz-Standardschriftart11111111111"/>
    <w:rsid w:val="002449DB"/>
  </w:style>
  <w:style w:type="character" w:customStyle="1" w:styleId="WW-Absatz-Standardschriftart111111111111">
    <w:name w:val="WW-Absatz-Standardschriftart111111111111"/>
    <w:rsid w:val="002449DB"/>
  </w:style>
  <w:style w:type="character" w:customStyle="1" w:styleId="WW-Absatz-Standardschriftart1111111111111">
    <w:name w:val="WW-Absatz-Standardschriftart1111111111111"/>
    <w:rsid w:val="002449DB"/>
  </w:style>
  <w:style w:type="character" w:customStyle="1" w:styleId="WW-Absatz-Standardschriftart11111111111111">
    <w:name w:val="WW-Absatz-Standardschriftart11111111111111"/>
    <w:rsid w:val="002449DB"/>
  </w:style>
  <w:style w:type="character" w:customStyle="1" w:styleId="WW-Absatz-Standardschriftart111111111111111">
    <w:name w:val="WW-Absatz-Standardschriftart111111111111111"/>
    <w:rsid w:val="002449DB"/>
  </w:style>
  <w:style w:type="character" w:customStyle="1" w:styleId="WW-Absatz-Standardschriftart1111111111111111">
    <w:name w:val="WW-Absatz-Standardschriftart1111111111111111"/>
    <w:rsid w:val="002449DB"/>
  </w:style>
  <w:style w:type="character" w:customStyle="1" w:styleId="WW-Absatz-Standardschriftart11111111111111111">
    <w:name w:val="WW-Absatz-Standardschriftart11111111111111111"/>
    <w:rsid w:val="002449DB"/>
  </w:style>
  <w:style w:type="character" w:customStyle="1" w:styleId="WW-Absatz-Standardschriftart111111111111111111">
    <w:name w:val="WW-Absatz-Standardschriftart111111111111111111"/>
    <w:rsid w:val="002449DB"/>
  </w:style>
  <w:style w:type="character" w:customStyle="1" w:styleId="WW-Absatz-Standardschriftart1111111111111111111">
    <w:name w:val="WW-Absatz-Standardschriftart1111111111111111111"/>
    <w:rsid w:val="002449DB"/>
  </w:style>
  <w:style w:type="character" w:customStyle="1" w:styleId="WW-Absatz-Standardschriftart11111111111111111111">
    <w:name w:val="WW-Absatz-Standardschriftart11111111111111111111"/>
    <w:rsid w:val="002449DB"/>
  </w:style>
  <w:style w:type="character" w:customStyle="1" w:styleId="WW-Absatz-Standardschriftart111111111111111111111">
    <w:name w:val="WW-Absatz-Standardschriftart111111111111111111111"/>
    <w:rsid w:val="002449DB"/>
  </w:style>
  <w:style w:type="character" w:customStyle="1" w:styleId="WW-Absatz-Standardschriftart1111111111111111111111">
    <w:name w:val="WW-Absatz-Standardschriftart1111111111111111111111"/>
    <w:rsid w:val="002449DB"/>
  </w:style>
  <w:style w:type="character" w:customStyle="1" w:styleId="WW-Absatz-Standardschriftart11111111111111111111111">
    <w:name w:val="WW-Absatz-Standardschriftart11111111111111111111111"/>
    <w:rsid w:val="002449DB"/>
  </w:style>
  <w:style w:type="character" w:customStyle="1" w:styleId="WW-Absatz-Standardschriftart111111111111111111111111">
    <w:name w:val="WW-Absatz-Standardschriftart111111111111111111111111"/>
    <w:rsid w:val="002449DB"/>
  </w:style>
  <w:style w:type="character" w:customStyle="1" w:styleId="WW-Absatz-Standardschriftart1111111111111111111111111">
    <w:name w:val="WW-Absatz-Standardschriftart1111111111111111111111111"/>
    <w:rsid w:val="002449DB"/>
  </w:style>
  <w:style w:type="character" w:customStyle="1" w:styleId="WW-Absatz-Standardschriftart11111111111111111111111111">
    <w:name w:val="WW-Absatz-Standardschriftart11111111111111111111111111"/>
    <w:rsid w:val="002449DB"/>
  </w:style>
  <w:style w:type="character" w:customStyle="1" w:styleId="WW-Absatz-Standardschriftart111111111111111111111111111">
    <w:name w:val="WW-Absatz-Standardschriftart111111111111111111111111111"/>
    <w:rsid w:val="002449DB"/>
  </w:style>
  <w:style w:type="character" w:customStyle="1" w:styleId="WW-Absatz-Standardschriftart1111111111111111111111111111">
    <w:name w:val="WW-Absatz-Standardschriftart1111111111111111111111111111"/>
    <w:rsid w:val="002449DB"/>
  </w:style>
  <w:style w:type="character" w:customStyle="1" w:styleId="WW-Absatz-Standardschriftart11111111111111111111111111111">
    <w:name w:val="WW-Absatz-Standardschriftart11111111111111111111111111111"/>
    <w:rsid w:val="002449DB"/>
  </w:style>
  <w:style w:type="character" w:customStyle="1" w:styleId="WW-Absatz-Standardschriftart111111111111111111111111111111">
    <w:name w:val="WW-Absatz-Standardschriftart111111111111111111111111111111"/>
    <w:rsid w:val="002449DB"/>
  </w:style>
  <w:style w:type="character" w:customStyle="1" w:styleId="WW-Absatz-Standardschriftart1111111111111111111111111111111">
    <w:name w:val="WW-Absatz-Standardschriftart1111111111111111111111111111111"/>
    <w:rsid w:val="002449DB"/>
  </w:style>
  <w:style w:type="character" w:customStyle="1" w:styleId="WW-Absatz-Standardschriftart11111111111111111111111111111111">
    <w:name w:val="WW-Absatz-Standardschriftart11111111111111111111111111111111"/>
    <w:rsid w:val="002449DB"/>
  </w:style>
  <w:style w:type="character" w:customStyle="1" w:styleId="WW-Absatz-Standardschriftart111111111111111111111111111111111">
    <w:name w:val="WW-Absatz-Standardschriftart111111111111111111111111111111111"/>
    <w:rsid w:val="002449DB"/>
  </w:style>
  <w:style w:type="character" w:customStyle="1" w:styleId="WW-Absatz-Standardschriftart1111111111111111111111111111111111">
    <w:name w:val="WW-Absatz-Standardschriftart1111111111111111111111111111111111"/>
    <w:rsid w:val="002449DB"/>
  </w:style>
  <w:style w:type="character" w:customStyle="1" w:styleId="WW-Absatz-Standardschriftart11111111111111111111111111111111111">
    <w:name w:val="WW-Absatz-Standardschriftart11111111111111111111111111111111111"/>
    <w:rsid w:val="002449DB"/>
  </w:style>
  <w:style w:type="character" w:customStyle="1" w:styleId="WW-Absatz-Standardschriftart111111111111111111111111111111111111">
    <w:name w:val="WW-Absatz-Standardschriftart111111111111111111111111111111111111"/>
    <w:rsid w:val="002449DB"/>
  </w:style>
  <w:style w:type="character" w:customStyle="1" w:styleId="WW-Absatz-Standardschriftart1111111111111111111111111111111111111">
    <w:name w:val="WW-Absatz-Standardschriftart1111111111111111111111111111111111111"/>
    <w:rsid w:val="002449DB"/>
  </w:style>
  <w:style w:type="character" w:customStyle="1" w:styleId="WW-Absatz-Standardschriftart11111111111111111111111111111111111111">
    <w:name w:val="WW-Absatz-Standardschriftart11111111111111111111111111111111111111"/>
    <w:rsid w:val="002449DB"/>
  </w:style>
  <w:style w:type="character" w:customStyle="1" w:styleId="WW-Absatz-Standardschriftart111111111111111111111111111111111111111">
    <w:name w:val="WW-Absatz-Standardschriftart111111111111111111111111111111111111111"/>
    <w:rsid w:val="002449DB"/>
  </w:style>
  <w:style w:type="character" w:customStyle="1" w:styleId="WW-Absatz-Standardschriftart1111111111111111111111111111111111111111">
    <w:name w:val="WW-Absatz-Standardschriftart1111111111111111111111111111111111111111"/>
    <w:rsid w:val="002449DB"/>
  </w:style>
  <w:style w:type="character" w:customStyle="1" w:styleId="WW-Absatz-Standardschriftart11111111111111111111111111111111111111111">
    <w:name w:val="WW-Absatz-Standardschriftart11111111111111111111111111111111111111111"/>
    <w:rsid w:val="002449DB"/>
  </w:style>
  <w:style w:type="character" w:customStyle="1" w:styleId="WW-Absatz-Standardschriftart111111111111111111111111111111111111111111">
    <w:name w:val="WW-Absatz-Standardschriftart111111111111111111111111111111111111111111"/>
    <w:rsid w:val="002449DB"/>
  </w:style>
  <w:style w:type="character" w:customStyle="1" w:styleId="WW-Absatz-Standardschriftart1111111111111111111111111111111111111111111">
    <w:name w:val="WW-Absatz-Standardschriftart1111111111111111111111111111111111111111111"/>
    <w:rsid w:val="002449DB"/>
  </w:style>
  <w:style w:type="character" w:customStyle="1" w:styleId="WW-Absatz-Standardschriftart11111111111111111111111111111111111111111111">
    <w:name w:val="WW-Absatz-Standardschriftart11111111111111111111111111111111111111111111"/>
    <w:rsid w:val="002449DB"/>
  </w:style>
  <w:style w:type="character" w:customStyle="1" w:styleId="WW-Absatz-Standardschriftart111111111111111111111111111111111111111111111">
    <w:name w:val="WW-Absatz-Standardschriftart111111111111111111111111111111111111111111111"/>
    <w:rsid w:val="002449DB"/>
  </w:style>
  <w:style w:type="character" w:customStyle="1" w:styleId="WW-Absatz-Standardschriftart1111111111111111111111111111111111111111111111">
    <w:name w:val="WW-Absatz-Standardschriftart1111111111111111111111111111111111111111111111"/>
    <w:rsid w:val="002449DB"/>
  </w:style>
  <w:style w:type="character" w:customStyle="1" w:styleId="WW-Absatz-Standardschriftart11111111111111111111111111111111111111111111111">
    <w:name w:val="WW-Absatz-Standardschriftart11111111111111111111111111111111111111111111111"/>
    <w:rsid w:val="002449DB"/>
  </w:style>
  <w:style w:type="character" w:customStyle="1" w:styleId="WW-Absatz-Standardschriftart111111111111111111111111111111111111111111111111">
    <w:name w:val="WW-Absatz-Standardschriftart111111111111111111111111111111111111111111111111"/>
    <w:rsid w:val="002449DB"/>
  </w:style>
  <w:style w:type="character" w:customStyle="1" w:styleId="WW-Absatz-Standardschriftart1111111111111111111111111111111111111111111111111">
    <w:name w:val="WW-Absatz-Standardschriftart1111111111111111111111111111111111111111111111111"/>
    <w:rsid w:val="002449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49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49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49DB"/>
  </w:style>
  <w:style w:type="character" w:customStyle="1" w:styleId="35">
    <w:name w:val="Основной шрифт абзаца3"/>
    <w:rsid w:val="002449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49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49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49D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449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449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449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449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449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449D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449DB"/>
  </w:style>
  <w:style w:type="character" w:customStyle="1" w:styleId="aff6">
    <w:name w:val="Определение"/>
    <w:rsid w:val="002449DB"/>
  </w:style>
  <w:style w:type="character" w:customStyle="1" w:styleId="aff7">
    <w:name w:val="Вертикальное направление символов"/>
    <w:rsid w:val="002449DB"/>
    <w:rPr>
      <w:eastAsianLayout w:id="948506368" w:combine="1"/>
    </w:rPr>
  </w:style>
  <w:style w:type="paragraph" w:customStyle="1" w:styleId="s15">
    <w:name w:val="s_15"/>
    <w:basedOn w:val="a"/>
    <w:rsid w:val="002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2449DB"/>
  </w:style>
  <w:style w:type="paragraph" w:customStyle="1" w:styleId="s1">
    <w:name w:val="s_1"/>
    <w:basedOn w:val="a"/>
    <w:rsid w:val="002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6a7ba42d8fda3a1ba186a9eb5c806921998ae7d1/" TargetMode="External"/><Relationship Id="rId5" Type="http://schemas.openxmlformats.org/officeDocument/2006/relationships/hyperlink" Target="http://www.consultant.ru/document/cons_doc_LAW_340339/6a7ba42d8fda3a1ba186a9eb5c806921998ae7d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ulkprofkom</cp:lastModifiedBy>
  <cp:revision>20</cp:revision>
  <cp:lastPrinted>2020-02-29T07:07:00Z</cp:lastPrinted>
  <dcterms:created xsi:type="dcterms:W3CDTF">2020-02-29T05:59:00Z</dcterms:created>
  <dcterms:modified xsi:type="dcterms:W3CDTF">2020-02-29T07:25:00Z</dcterms:modified>
</cp:coreProperties>
</file>