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9" w:rsidRPr="0035205C" w:rsidRDefault="00897439" w:rsidP="00897439">
      <w:pPr>
        <w:pStyle w:val="a3"/>
        <w:jc w:val="center"/>
        <w:rPr>
          <w:rFonts w:ascii="Times New Roman" w:hAnsi="Times New Roman"/>
          <w:sz w:val="16"/>
          <w:szCs w:val="16"/>
        </w:rPr>
      </w:pPr>
      <w:r w:rsidRPr="0035205C">
        <w:rPr>
          <w:rFonts w:ascii="Times New Roman" w:hAnsi="Times New Roman"/>
          <w:sz w:val="16"/>
          <w:szCs w:val="16"/>
        </w:rPr>
        <w:t>Министерство образования и науки Российской Федерации</w:t>
      </w:r>
    </w:p>
    <w:p w:rsidR="00897439" w:rsidRPr="0035205C" w:rsidRDefault="00897439" w:rsidP="00897439">
      <w:pPr>
        <w:pStyle w:val="a3"/>
        <w:jc w:val="center"/>
        <w:rPr>
          <w:rFonts w:ascii="Times New Roman" w:hAnsi="Times New Roman"/>
          <w:sz w:val="16"/>
          <w:szCs w:val="16"/>
        </w:rPr>
      </w:pPr>
      <w:r w:rsidRPr="0035205C">
        <w:rPr>
          <w:rFonts w:ascii="Times New Roman" w:hAnsi="Times New Roman"/>
          <w:sz w:val="16"/>
          <w:szCs w:val="16"/>
        </w:rPr>
        <w:t>Федеральное государственное автономное образовательное учреждение</w:t>
      </w:r>
    </w:p>
    <w:p w:rsidR="00897439" w:rsidRPr="0035205C" w:rsidRDefault="00897439" w:rsidP="00897439">
      <w:pPr>
        <w:pStyle w:val="a3"/>
        <w:jc w:val="center"/>
        <w:rPr>
          <w:rFonts w:ascii="Times New Roman" w:hAnsi="Times New Roman"/>
          <w:sz w:val="16"/>
          <w:szCs w:val="16"/>
        </w:rPr>
      </w:pPr>
      <w:r w:rsidRPr="0035205C">
        <w:rPr>
          <w:rFonts w:ascii="Times New Roman" w:hAnsi="Times New Roman"/>
          <w:sz w:val="16"/>
          <w:szCs w:val="16"/>
        </w:rPr>
        <w:t>высшего профессионального образования</w:t>
      </w:r>
    </w:p>
    <w:p w:rsidR="00897439" w:rsidRPr="0035205C" w:rsidRDefault="00897439" w:rsidP="00897439">
      <w:pPr>
        <w:pStyle w:val="a3"/>
        <w:jc w:val="center"/>
        <w:rPr>
          <w:rFonts w:ascii="Times New Roman" w:hAnsi="Times New Roman"/>
          <w:b/>
          <w:sz w:val="16"/>
          <w:szCs w:val="16"/>
        </w:rPr>
      </w:pPr>
      <w:r w:rsidRPr="0035205C">
        <w:rPr>
          <w:rFonts w:ascii="Times New Roman" w:hAnsi="Times New Roman"/>
          <w:b/>
          <w:sz w:val="16"/>
          <w:szCs w:val="16"/>
        </w:rPr>
        <w:t>«СЕВЕРО-ВОСТОЧНЫЙ ФЕДЕРАЛЬНЫЙ УНИВЕРСИТЕТ</w:t>
      </w:r>
    </w:p>
    <w:p w:rsidR="00897439" w:rsidRPr="0035205C" w:rsidRDefault="00897439" w:rsidP="00897439">
      <w:pPr>
        <w:pStyle w:val="a3"/>
        <w:pBdr>
          <w:bottom w:val="single" w:sz="4" w:space="1" w:color="auto"/>
        </w:pBdr>
        <w:jc w:val="center"/>
        <w:rPr>
          <w:rFonts w:ascii="Times New Roman" w:hAnsi="Times New Roman"/>
          <w:b/>
          <w:sz w:val="16"/>
          <w:szCs w:val="16"/>
        </w:rPr>
      </w:pPr>
      <w:r w:rsidRPr="0035205C">
        <w:rPr>
          <w:rFonts w:ascii="Times New Roman" w:hAnsi="Times New Roman"/>
          <w:b/>
          <w:sz w:val="16"/>
          <w:szCs w:val="16"/>
        </w:rPr>
        <w:t>ИМЕНИ М.К.АММОСОВА»</w:t>
      </w:r>
    </w:p>
    <w:p w:rsidR="00897439" w:rsidRPr="008F0935" w:rsidRDefault="00897439" w:rsidP="00897439">
      <w:pPr>
        <w:pStyle w:val="a3"/>
        <w:jc w:val="center"/>
        <w:rPr>
          <w:rFonts w:ascii="Times New Roman" w:hAnsi="Times New Roman"/>
        </w:rPr>
      </w:pPr>
      <w:r>
        <w:rPr>
          <w:rFonts w:ascii="Times New Roman" w:hAnsi="Times New Roman"/>
        </w:rPr>
        <w:t>Закупочная</w:t>
      </w:r>
      <w:r w:rsidRPr="002D7819">
        <w:rPr>
          <w:rFonts w:ascii="Times New Roman" w:hAnsi="Times New Roman"/>
        </w:rPr>
        <w:t xml:space="preserve"> комиссия СВФУ</w:t>
      </w:r>
    </w:p>
    <w:p w:rsidR="00897439" w:rsidRPr="002D7819" w:rsidRDefault="00897439" w:rsidP="00897439">
      <w:pPr>
        <w:pStyle w:val="a5"/>
        <w:jc w:val="right"/>
        <w:outlineLvl w:val="0"/>
        <w:rPr>
          <w:b/>
          <w:bCs/>
          <w:sz w:val="22"/>
          <w:szCs w:val="22"/>
        </w:rPr>
      </w:pPr>
      <w:r>
        <w:rPr>
          <w:b/>
          <w:bCs/>
          <w:sz w:val="22"/>
          <w:szCs w:val="22"/>
        </w:rPr>
        <w:t>СОГЛАСОВАНО</w:t>
      </w:r>
      <w:r w:rsidRPr="002D7819">
        <w:rPr>
          <w:b/>
          <w:bCs/>
          <w:sz w:val="22"/>
          <w:szCs w:val="22"/>
        </w:rPr>
        <w:t>:</w:t>
      </w:r>
    </w:p>
    <w:p w:rsidR="00897439" w:rsidRPr="002D7819" w:rsidRDefault="00897439" w:rsidP="00897439">
      <w:pPr>
        <w:pStyle w:val="a5"/>
        <w:jc w:val="right"/>
        <w:outlineLvl w:val="0"/>
        <w:rPr>
          <w:b/>
          <w:sz w:val="22"/>
          <w:szCs w:val="22"/>
        </w:rPr>
      </w:pPr>
      <w:r w:rsidRPr="002D7819">
        <w:rPr>
          <w:b/>
          <w:sz w:val="22"/>
          <w:szCs w:val="22"/>
        </w:rPr>
        <w:t>Ректор ФГАОУ ВПО</w:t>
      </w:r>
    </w:p>
    <w:p w:rsidR="00897439" w:rsidRPr="002D7819" w:rsidRDefault="00897439" w:rsidP="00897439">
      <w:pPr>
        <w:pStyle w:val="a5"/>
        <w:jc w:val="right"/>
        <w:outlineLvl w:val="0"/>
        <w:rPr>
          <w:b/>
          <w:sz w:val="22"/>
          <w:szCs w:val="22"/>
        </w:rPr>
      </w:pPr>
      <w:r w:rsidRPr="002D7819">
        <w:rPr>
          <w:b/>
          <w:sz w:val="22"/>
          <w:szCs w:val="22"/>
        </w:rPr>
        <w:t>«Северо-Восточный федеральный</w:t>
      </w:r>
    </w:p>
    <w:p w:rsidR="00897439" w:rsidRPr="002D7819" w:rsidRDefault="00897439" w:rsidP="00897439">
      <w:pPr>
        <w:pStyle w:val="a5"/>
        <w:jc w:val="right"/>
        <w:outlineLvl w:val="0"/>
        <w:rPr>
          <w:b/>
          <w:sz w:val="22"/>
          <w:szCs w:val="22"/>
        </w:rPr>
      </w:pPr>
      <w:r w:rsidRPr="002D7819">
        <w:rPr>
          <w:b/>
          <w:sz w:val="22"/>
          <w:szCs w:val="22"/>
        </w:rPr>
        <w:t>университет имени М.К.</w:t>
      </w:r>
      <w:r w:rsidRPr="002C37C6">
        <w:rPr>
          <w:b/>
          <w:sz w:val="22"/>
          <w:szCs w:val="22"/>
        </w:rPr>
        <w:t xml:space="preserve"> </w:t>
      </w:r>
      <w:r w:rsidRPr="002D7819">
        <w:rPr>
          <w:b/>
          <w:sz w:val="22"/>
          <w:szCs w:val="22"/>
        </w:rPr>
        <w:t>Аммосова»</w:t>
      </w:r>
    </w:p>
    <w:p w:rsidR="00897439" w:rsidRDefault="00897439" w:rsidP="00897439">
      <w:pPr>
        <w:pStyle w:val="a5"/>
        <w:jc w:val="right"/>
        <w:rPr>
          <w:b/>
          <w:sz w:val="22"/>
          <w:szCs w:val="22"/>
        </w:rPr>
      </w:pPr>
    </w:p>
    <w:p w:rsidR="00897439" w:rsidRPr="002D7819" w:rsidRDefault="00897439" w:rsidP="00897439">
      <w:pPr>
        <w:pStyle w:val="a5"/>
        <w:jc w:val="right"/>
        <w:rPr>
          <w:b/>
          <w:sz w:val="22"/>
          <w:szCs w:val="22"/>
        </w:rPr>
      </w:pPr>
      <w:r w:rsidRPr="002D7819">
        <w:rPr>
          <w:b/>
          <w:sz w:val="22"/>
          <w:szCs w:val="22"/>
        </w:rPr>
        <w:t>_________</w:t>
      </w:r>
      <w:r>
        <w:rPr>
          <w:b/>
          <w:sz w:val="22"/>
          <w:szCs w:val="22"/>
        </w:rPr>
        <w:t>_</w:t>
      </w:r>
      <w:r w:rsidRPr="002D7819">
        <w:rPr>
          <w:b/>
          <w:sz w:val="22"/>
          <w:szCs w:val="22"/>
        </w:rPr>
        <w:t>__ Е.И. Михайлова</w:t>
      </w:r>
    </w:p>
    <w:p w:rsidR="00897439" w:rsidRDefault="00897439" w:rsidP="00897439">
      <w:pPr>
        <w:pStyle w:val="a5"/>
        <w:jc w:val="right"/>
        <w:rPr>
          <w:b/>
          <w:sz w:val="22"/>
          <w:szCs w:val="22"/>
        </w:rPr>
      </w:pPr>
      <w:r w:rsidRPr="002D7819">
        <w:rPr>
          <w:b/>
          <w:sz w:val="22"/>
          <w:szCs w:val="22"/>
        </w:rPr>
        <w:t>«</w:t>
      </w:r>
      <w:r w:rsidRPr="0035205C">
        <w:rPr>
          <w:b/>
          <w:sz w:val="22"/>
          <w:szCs w:val="22"/>
        </w:rPr>
        <w:t>____</w:t>
      </w:r>
      <w:r w:rsidRPr="002D7819">
        <w:rPr>
          <w:b/>
          <w:sz w:val="22"/>
          <w:szCs w:val="22"/>
        </w:rPr>
        <w:t xml:space="preserve">» </w:t>
      </w:r>
      <w:r>
        <w:rPr>
          <w:b/>
          <w:sz w:val="22"/>
          <w:szCs w:val="22"/>
        </w:rPr>
        <w:t>октября</w:t>
      </w:r>
      <w:r w:rsidRPr="002D7819">
        <w:rPr>
          <w:b/>
          <w:sz w:val="22"/>
          <w:szCs w:val="22"/>
        </w:rPr>
        <w:t xml:space="preserve"> 201</w:t>
      </w:r>
      <w:r>
        <w:rPr>
          <w:b/>
          <w:sz w:val="22"/>
          <w:szCs w:val="22"/>
        </w:rPr>
        <w:t xml:space="preserve">2 </w:t>
      </w:r>
      <w:r w:rsidRPr="002D7819">
        <w:rPr>
          <w:b/>
          <w:sz w:val="22"/>
          <w:szCs w:val="22"/>
        </w:rPr>
        <w:t>г.</w:t>
      </w:r>
    </w:p>
    <w:p w:rsidR="00897439" w:rsidRDefault="00897439" w:rsidP="00897439">
      <w:pPr>
        <w:jc w:val="center"/>
        <w:rPr>
          <w:b/>
          <w:sz w:val="22"/>
          <w:szCs w:val="22"/>
        </w:rPr>
      </w:pPr>
    </w:p>
    <w:p w:rsidR="00897439" w:rsidRPr="005F5AE6" w:rsidRDefault="00897439" w:rsidP="00897439">
      <w:pPr>
        <w:jc w:val="center"/>
        <w:rPr>
          <w:b/>
          <w:sz w:val="22"/>
          <w:szCs w:val="22"/>
        </w:rPr>
      </w:pPr>
      <w:r>
        <w:rPr>
          <w:b/>
          <w:sz w:val="22"/>
          <w:szCs w:val="22"/>
        </w:rPr>
        <w:t>ПРОТОКОЛ №ОК-01/2</w:t>
      </w:r>
    </w:p>
    <w:p w:rsidR="00897439" w:rsidRPr="002D7819" w:rsidRDefault="00897439" w:rsidP="00897439">
      <w:pPr>
        <w:jc w:val="center"/>
        <w:rPr>
          <w:b/>
          <w:sz w:val="22"/>
          <w:szCs w:val="22"/>
        </w:rPr>
      </w:pPr>
      <w:r w:rsidRPr="002D7819">
        <w:rPr>
          <w:b/>
          <w:sz w:val="22"/>
          <w:szCs w:val="22"/>
        </w:rPr>
        <w:t xml:space="preserve">заседания </w:t>
      </w:r>
      <w:r>
        <w:rPr>
          <w:b/>
          <w:sz w:val="22"/>
          <w:szCs w:val="22"/>
        </w:rPr>
        <w:t>закупочной</w:t>
      </w:r>
      <w:r w:rsidRPr="002D7819">
        <w:rPr>
          <w:b/>
          <w:sz w:val="22"/>
          <w:szCs w:val="22"/>
        </w:rPr>
        <w:t xml:space="preserve"> комиссии</w:t>
      </w:r>
    </w:p>
    <w:p w:rsidR="00897439" w:rsidRPr="002D7819" w:rsidRDefault="00897439" w:rsidP="00897439">
      <w:pPr>
        <w:jc w:val="center"/>
        <w:rPr>
          <w:b/>
          <w:sz w:val="22"/>
          <w:szCs w:val="22"/>
        </w:rPr>
      </w:pPr>
      <w:r w:rsidRPr="002D7819">
        <w:rPr>
          <w:b/>
          <w:sz w:val="22"/>
          <w:szCs w:val="22"/>
        </w:rPr>
        <w:t>ФГАОУ ВПО «Северо-Восточный федеральный университет им. М.К.</w:t>
      </w:r>
      <w:r>
        <w:rPr>
          <w:b/>
          <w:sz w:val="22"/>
          <w:szCs w:val="22"/>
        </w:rPr>
        <w:t xml:space="preserve"> </w:t>
      </w:r>
      <w:r w:rsidRPr="002D7819">
        <w:rPr>
          <w:b/>
          <w:sz w:val="22"/>
          <w:szCs w:val="22"/>
        </w:rPr>
        <w:t>Аммосова»</w:t>
      </w:r>
    </w:p>
    <w:p w:rsidR="00897439" w:rsidRDefault="00897439" w:rsidP="00897439">
      <w:pPr>
        <w:jc w:val="center"/>
        <w:rPr>
          <w:b/>
          <w:sz w:val="22"/>
          <w:szCs w:val="22"/>
        </w:rPr>
      </w:pPr>
      <w:r w:rsidRPr="002D7819">
        <w:rPr>
          <w:b/>
          <w:sz w:val="22"/>
          <w:szCs w:val="22"/>
        </w:rPr>
        <w:t>(</w:t>
      </w:r>
      <w:r>
        <w:rPr>
          <w:b/>
          <w:sz w:val="22"/>
          <w:szCs w:val="22"/>
        </w:rPr>
        <w:t>о рассмотрении и оценке заявок на участие в открытом конкурсе</w:t>
      </w:r>
      <w:r w:rsidRPr="002D7819">
        <w:rPr>
          <w:b/>
          <w:sz w:val="22"/>
          <w:szCs w:val="22"/>
        </w:rPr>
        <w:t>)</w:t>
      </w:r>
    </w:p>
    <w:p w:rsidR="00897439" w:rsidRPr="002E522C" w:rsidRDefault="00897439" w:rsidP="00897439">
      <w:pPr>
        <w:jc w:val="center"/>
        <w:rPr>
          <w:b/>
          <w:sz w:val="22"/>
          <w:szCs w:val="22"/>
        </w:rPr>
      </w:pPr>
    </w:p>
    <w:p w:rsidR="00897439" w:rsidRDefault="00897439" w:rsidP="00787C55">
      <w:pPr>
        <w:jc w:val="both"/>
        <w:rPr>
          <w:sz w:val="22"/>
          <w:szCs w:val="22"/>
          <w:lang w:val="en-US"/>
        </w:rPr>
      </w:pPr>
      <w:r>
        <w:rPr>
          <w:sz w:val="22"/>
          <w:szCs w:val="22"/>
        </w:rPr>
        <w:t>г. Якутск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87C55">
        <w:rPr>
          <w:sz w:val="22"/>
          <w:szCs w:val="22"/>
          <w:lang w:val="en-US"/>
        </w:rPr>
        <w:t xml:space="preserve">                </w:t>
      </w:r>
      <w:r w:rsidRPr="002D7819">
        <w:rPr>
          <w:sz w:val="22"/>
          <w:szCs w:val="22"/>
        </w:rPr>
        <w:t>«</w:t>
      </w:r>
      <w:r>
        <w:rPr>
          <w:sz w:val="22"/>
          <w:szCs w:val="22"/>
        </w:rPr>
        <w:t>23</w:t>
      </w:r>
      <w:r w:rsidRPr="002D7819">
        <w:rPr>
          <w:sz w:val="22"/>
          <w:szCs w:val="22"/>
        </w:rPr>
        <w:t xml:space="preserve">» </w:t>
      </w:r>
      <w:r>
        <w:rPr>
          <w:sz w:val="22"/>
          <w:szCs w:val="22"/>
        </w:rPr>
        <w:t>октября</w:t>
      </w:r>
      <w:r w:rsidRPr="002D7819">
        <w:rPr>
          <w:sz w:val="22"/>
          <w:szCs w:val="22"/>
        </w:rPr>
        <w:t xml:space="preserve"> </w:t>
      </w:r>
      <w:r>
        <w:rPr>
          <w:sz w:val="22"/>
          <w:szCs w:val="22"/>
        </w:rPr>
        <w:t>2012</w:t>
      </w:r>
      <w:r w:rsidRPr="002D7819">
        <w:rPr>
          <w:sz w:val="22"/>
          <w:szCs w:val="22"/>
        </w:rPr>
        <w:t>г.</w:t>
      </w:r>
    </w:p>
    <w:p w:rsidR="00787C55" w:rsidRPr="00787C55" w:rsidRDefault="00787C55" w:rsidP="00787C55">
      <w:pPr>
        <w:jc w:val="both"/>
        <w:rPr>
          <w:sz w:val="22"/>
          <w:szCs w:val="22"/>
          <w:lang w:val="en-US"/>
        </w:rPr>
      </w:pPr>
    </w:p>
    <w:p w:rsidR="00897439" w:rsidRPr="0099121D" w:rsidRDefault="00897439" w:rsidP="00897439">
      <w:pPr>
        <w:pStyle w:val="a3"/>
        <w:jc w:val="both"/>
        <w:rPr>
          <w:rFonts w:ascii="Times New Roman" w:hAnsi="Times New Roman"/>
        </w:rPr>
      </w:pPr>
      <w:r w:rsidRPr="00A349D5">
        <w:rPr>
          <w:rFonts w:ascii="Times New Roman" w:hAnsi="Times New Roman"/>
        </w:rPr>
        <w:t xml:space="preserve">1. </w:t>
      </w:r>
      <w:r w:rsidRPr="00A349D5">
        <w:rPr>
          <w:rFonts w:ascii="Times New Roman" w:hAnsi="Times New Roman"/>
          <w:b/>
        </w:rPr>
        <w:t>Заказчик:</w:t>
      </w:r>
      <w:r w:rsidR="00787C55">
        <w:rPr>
          <w:rFonts w:ascii="Times New Roman" w:hAnsi="Times New Roman"/>
        </w:rPr>
        <w:t xml:space="preserve"> Ф</w:t>
      </w:r>
      <w:r w:rsidRPr="00A349D5">
        <w:rPr>
          <w:rFonts w:ascii="Times New Roman" w:hAnsi="Times New Roman"/>
        </w:rPr>
        <w:t>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w:t>
      </w:r>
      <w:r>
        <w:rPr>
          <w:rFonts w:ascii="Times New Roman" w:hAnsi="Times New Roman"/>
        </w:rPr>
        <w:t xml:space="preserve"> </w:t>
      </w:r>
      <w:r w:rsidRPr="00A349D5">
        <w:rPr>
          <w:rFonts w:ascii="Times New Roman" w:hAnsi="Times New Roman"/>
        </w:rPr>
        <w:t>Аммосова»</w:t>
      </w:r>
    </w:p>
    <w:p w:rsidR="00897439" w:rsidRDefault="00897439" w:rsidP="00897439">
      <w:pPr>
        <w:spacing w:after="240"/>
        <w:rPr>
          <w:bCs/>
          <w:sz w:val="22"/>
          <w:szCs w:val="22"/>
        </w:rPr>
      </w:pPr>
      <w:r w:rsidRPr="00A349D5">
        <w:rPr>
          <w:sz w:val="22"/>
          <w:szCs w:val="22"/>
        </w:rPr>
        <w:t>2</w:t>
      </w:r>
      <w:r w:rsidRPr="00A11ABE">
        <w:rPr>
          <w:sz w:val="22"/>
          <w:szCs w:val="22"/>
        </w:rPr>
        <w:t>.</w:t>
      </w:r>
      <w:r w:rsidRPr="00A11ABE">
        <w:rPr>
          <w:b/>
          <w:sz w:val="22"/>
          <w:szCs w:val="22"/>
        </w:rPr>
        <w:t xml:space="preserve"> Предмет заказа: </w:t>
      </w:r>
      <w:r w:rsidRPr="00DF68BF">
        <w:rPr>
          <w:rFonts w:eastAsia="Calibri"/>
          <w:sz w:val="22"/>
          <w:szCs w:val="22"/>
        </w:rPr>
        <w:t>«</w:t>
      </w:r>
      <w:r w:rsidRPr="00DF68BF">
        <w:rPr>
          <w:bCs/>
          <w:sz w:val="22"/>
          <w:szCs w:val="22"/>
        </w:rPr>
        <w:t>Осуществление строительного контроля при проведении работ по объекту Общежитие на 941 место Северо-Восточного федерального университета им. М.К. Аммосова в квартале 67 г.</w:t>
      </w:r>
      <w:r w:rsidR="00787C55">
        <w:rPr>
          <w:bCs/>
          <w:sz w:val="22"/>
          <w:szCs w:val="22"/>
        </w:rPr>
        <w:t xml:space="preserve"> </w:t>
      </w:r>
      <w:r w:rsidRPr="00DF68BF">
        <w:rPr>
          <w:bCs/>
          <w:sz w:val="22"/>
          <w:szCs w:val="22"/>
        </w:rPr>
        <w:t>Якутска, Республика Саха (Якутия)»</w:t>
      </w:r>
      <w:r w:rsidRPr="00CA6E0D">
        <w:rPr>
          <w:bCs/>
          <w:sz w:val="22"/>
          <w:szCs w:val="22"/>
        </w:rPr>
        <w:t xml:space="preserve"> </w:t>
      </w:r>
    </w:p>
    <w:p w:rsidR="00897439" w:rsidRPr="00C1094D" w:rsidRDefault="00897439" w:rsidP="00897439">
      <w:pPr>
        <w:spacing w:after="240"/>
        <w:rPr>
          <w:bCs/>
          <w:sz w:val="22"/>
          <w:szCs w:val="22"/>
        </w:rPr>
      </w:pPr>
      <w:r w:rsidRPr="00DF68BF">
        <w:rPr>
          <w:b/>
          <w:bCs/>
          <w:sz w:val="22"/>
          <w:szCs w:val="22"/>
        </w:rPr>
        <w:t>Начальная (максимальная) цена договора:</w:t>
      </w:r>
      <w:r w:rsidRPr="00DF68BF">
        <w:rPr>
          <w:bCs/>
          <w:sz w:val="22"/>
          <w:szCs w:val="22"/>
        </w:rPr>
        <w:t xml:space="preserve"> 4 508 256,41 (четыре миллиона пятьсот восемь тысяч двести п</w:t>
      </w:r>
      <w:r w:rsidR="00787C55">
        <w:rPr>
          <w:bCs/>
          <w:sz w:val="22"/>
          <w:szCs w:val="22"/>
        </w:rPr>
        <w:t>ятьдесят шесть) рублей 41 копейка.</w:t>
      </w:r>
    </w:p>
    <w:p w:rsidR="00897439" w:rsidRDefault="00897439" w:rsidP="00787C55">
      <w:pPr>
        <w:spacing w:before="120" w:after="120"/>
        <w:rPr>
          <w:sz w:val="22"/>
          <w:szCs w:val="22"/>
        </w:rPr>
      </w:pPr>
      <w:r w:rsidRPr="00A349D5">
        <w:rPr>
          <w:sz w:val="22"/>
          <w:szCs w:val="22"/>
        </w:rPr>
        <w:t>3.</w:t>
      </w:r>
      <w:r w:rsidRPr="00A349D5">
        <w:rPr>
          <w:b/>
          <w:sz w:val="22"/>
          <w:szCs w:val="22"/>
        </w:rPr>
        <w:t xml:space="preserve"> Источник финансирования:</w:t>
      </w:r>
      <w:r>
        <w:rPr>
          <w:b/>
          <w:sz w:val="22"/>
          <w:szCs w:val="22"/>
        </w:rPr>
        <w:t xml:space="preserve"> </w:t>
      </w:r>
      <w:r w:rsidRPr="00DF68BF">
        <w:rPr>
          <w:rFonts w:eastAsia="Calibri"/>
          <w:sz w:val="22"/>
          <w:szCs w:val="22"/>
        </w:rPr>
        <w:t>Внебюджетные средства СВФУ</w:t>
      </w:r>
      <w:r w:rsidRPr="00DF68BF">
        <w:rPr>
          <w:sz w:val="22"/>
          <w:szCs w:val="22"/>
        </w:rPr>
        <w:t>.</w:t>
      </w:r>
    </w:p>
    <w:p w:rsidR="00897439" w:rsidRPr="002755B8" w:rsidRDefault="00897439" w:rsidP="00787C55">
      <w:pPr>
        <w:spacing w:before="120" w:after="120"/>
        <w:rPr>
          <w:sz w:val="22"/>
          <w:szCs w:val="22"/>
        </w:rPr>
      </w:pPr>
      <w:r w:rsidRPr="00DF68BF">
        <w:rPr>
          <w:sz w:val="22"/>
          <w:szCs w:val="22"/>
        </w:rPr>
        <w:t xml:space="preserve">4. </w:t>
      </w:r>
      <w:r w:rsidRPr="00DF68BF">
        <w:rPr>
          <w:b/>
          <w:sz w:val="22"/>
          <w:szCs w:val="22"/>
        </w:rPr>
        <w:t>Место поставки товара:</w:t>
      </w:r>
      <w:r w:rsidRPr="00DF68BF">
        <w:rPr>
          <w:sz w:val="22"/>
          <w:szCs w:val="22"/>
        </w:rPr>
        <w:t xml:space="preserve"> 677000, Р</w:t>
      </w:r>
      <w:proofErr w:type="gramStart"/>
      <w:r w:rsidRPr="00DF68BF">
        <w:rPr>
          <w:sz w:val="22"/>
          <w:szCs w:val="22"/>
        </w:rPr>
        <w:t>С(</w:t>
      </w:r>
      <w:proofErr w:type="gramEnd"/>
      <w:r w:rsidRPr="00DF68BF">
        <w:rPr>
          <w:sz w:val="22"/>
          <w:szCs w:val="22"/>
        </w:rPr>
        <w:t>Я), г. Якутск, 67 квартал</w:t>
      </w:r>
    </w:p>
    <w:p w:rsidR="00897439" w:rsidRPr="00DF68BF" w:rsidRDefault="00897439" w:rsidP="00897439">
      <w:pPr>
        <w:pStyle w:val="a7"/>
        <w:widowControl/>
        <w:spacing w:after="0"/>
        <w:jc w:val="both"/>
        <w:rPr>
          <w:sz w:val="16"/>
          <w:szCs w:val="16"/>
          <w:lang w:val="ru-RU"/>
        </w:rPr>
      </w:pPr>
      <w:r w:rsidRPr="00A349D5">
        <w:t xml:space="preserve">5. </w:t>
      </w:r>
      <w:r w:rsidRPr="008B76C7">
        <w:rPr>
          <w:b/>
        </w:rPr>
        <w:t xml:space="preserve">Срок </w:t>
      </w:r>
      <w:r>
        <w:rPr>
          <w:b/>
        </w:rPr>
        <w:t>поставки товара</w:t>
      </w:r>
      <w:r w:rsidRPr="00DF68BF">
        <w:rPr>
          <w:b/>
        </w:rPr>
        <w:t xml:space="preserve">: </w:t>
      </w:r>
      <w:r w:rsidRPr="00DF68BF">
        <w:rPr>
          <w:sz w:val="22"/>
          <w:szCs w:val="22"/>
        </w:rPr>
        <w:t>Завершение строительно-монтажных работ по Общежитию на 941 место стоимостью 280 015 925,83 рубля, предусмотренных на 2012 год Календарным графиком производства СМР.</w:t>
      </w:r>
    </w:p>
    <w:p w:rsidR="00897439" w:rsidRDefault="00897439" w:rsidP="00897439">
      <w:pPr>
        <w:pStyle w:val="a3"/>
        <w:jc w:val="both"/>
        <w:rPr>
          <w:rFonts w:ascii="Times New Roman" w:hAnsi="Times New Roman"/>
        </w:rPr>
      </w:pPr>
    </w:p>
    <w:p w:rsidR="00897439" w:rsidRDefault="00897439" w:rsidP="00897439">
      <w:pPr>
        <w:pStyle w:val="a3"/>
        <w:jc w:val="both"/>
        <w:rPr>
          <w:rFonts w:ascii="Times New Roman" w:hAnsi="Times New Roman"/>
          <w:b/>
        </w:rPr>
      </w:pPr>
      <w:r w:rsidRPr="002D7819">
        <w:rPr>
          <w:rFonts w:ascii="Times New Roman" w:hAnsi="Times New Roman"/>
        </w:rPr>
        <w:t xml:space="preserve">6. </w:t>
      </w:r>
      <w:r>
        <w:rPr>
          <w:rFonts w:ascii="Times New Roman" w:hAnsi="Times New Roman"/>
          <w:b/>
        </w:rPr>
        <w:t>Состав закупочной</w:t>
      </w:r>
      <w:r w:rsidRPr="002D7819">
        <w:rPr>
          <w:rFonts w:ascii="Times New Roman" w:hAnsi="Times New Roman"/>
          <w:b/>
        </w:rPr>
        <w:t xml:space="preserve"> комиссии.</w:t>
      </w:r>
    </w:p>
    <w:p w:rsidR="00897439" w:rsidRPr="00614036" w:rsidRDefault="00897439" w:rsidP="00897439">
      <w:pPr>
        <w:ind w:firstLine="567"/>
        <w:jc w:val="both"/>
        <w:rPr>
          <w:sz w:val="22"/>
          <w:szCs w:val="22"/>
        </w:rPr>
      </w:pPr>
      <w:proofErr w:type="gramStart"/>
      <w:r w:rsidRPr="003B0813">
        <w:rPr>
          <w:sz w:val="22"/>
          <w:szCs w:val="22"/>
        </w:rPr>
        <w:t>Состав закупочной комиссии по организации и проведению закупок утвержден приказом ФГАОУ ВПО «Северо-Восточный федеральный университет им. М.К.</w:t>
      </w:r>
      <w:r>
        <w:rPr>
          <w:sz w:val="22"/>
          <w:szCs w:val="22"/>
        </w:rPr>
        <w:t xml:space="preserve"> </w:t>
      </w:r>
      <w:r w:rsidRPr="003B0813">
        <w:rPr>
          <w:sz w:val="22"/>
          <w:szCs w:val="22"/>
        </w:rPr>
        <w:t>Аммосова» №199-ОД от «12» марта 2012г.</w:t>
      </w:r>
      <w:r>
        <w:rPr>
          <w:sz w:val="22"/>
          <w:szCs w:val="22"/>
        </w:rPr>
        <w:t>, №293-ОД от «03» апреля 2012г., №701-ОД от «06» июля 2012 г., №759-ОД от «24» июля 2012 г., № 907-ОД от «07» сентября 2012 г., №1057-ОД от 22.10.2012 г.</w:t>
      </w:r>
      <w:proofErr w:type="gramEnd"/>
    </w:p>
    <w:p w:rsidR="00897439" w:rsidRPr="003D2F45" w:rsidRDefault="00897439" w:rsidP="00897439">
      <w:pPr>
        <w:ind w:firstLine="567"/>
        <w:jc w:val="both"/>
        <w:rPr>
          <w:sz w:val="22"/>
          <w:szCs w:val="22"/>
        </w:rPr>
      </w:pPr>
      <w:r w:rsidRPr="00A826CC">
        <w:rPr>
          <w:sz w:val="22"/>
          <w:szCs w:val="22"/>
        </w:rPr>
        <w:t xml:space="preserve">На заседании закупочной комиссии по </w:t>
      </w:r>
      <w:r>
        <w:rPr>
          <w:sz w:val="22"/>
          <w:szCs w:val="22"/>
        </w:rPr>
        <w:t xml:space="preserve">рассмотрению и оценке </w:t>
      </w:r>
      <w:r w:rsidRPr="00A826CC">
        <w:rPr>
          <w:sz w:val="22"/>
          <w:szCs w:val="22"/>
        </w:rPr>
        <w:t xml:space="preserve">заявок на участие в </w:t>
      </w:r>
      <w:r>
        <w:rPr>
          <w:sz w:val="22"/>
          <w:szCs w:val="22"/>
        </w:rPr>
        <w:t>открытом конкурсе</w:t>
      </w:r>
      <w:r w:rsidRPr="00A826CC">
        <w:rPr>
          <w:sz w:val="22"/>
          <w:szCs w:val="22"/>
        </w:rPr>
        <w:t xml:space="preserve"> присутствовали</w:t>
      </w:r>
      <w:r w:rsidRPr="002D7819">
        <w:t>:</w:t>
      </w:r>
    </w:p>
    <w:p w:rsidR="00897439" w:rsidRDefault="00897439" w:rsidP="00787C55">
      <w:pPr>
        <w:pStyle w:val="a3"/>
        <w:ind w:firstLine="567"/>
        <w:jc w:val="both"/>
        <w:rPr>
          <w:rFonts w:ascii="Times New Roman" w:hAnsi="Times New Roman"/>
        </w:rPr>
      </w:pPr>
      <w:r>
        <w:rPr>
          <w:rFonts w:ascii="Times New Roman" w:hAnsi="Times New Roman"/>
        </w:rPr>
        <w:t>Председатель комиссии:</w:t>
      </w:r>
      <w:r>
        <w:rPr>
          <w:rFonts w:ascii="Times New Roman" w:hAnsi="Times New Roman"/>
        </w:rPr>
        <w:tab/>
        <w:t>Павлов Г.Н.</w:t>
      </w:r>
    </w:p>
    <w:p w:rsidR="00897439" w:rsidRPr="007551F4" w:rsidRDefault="00897439" w:rsidP="00897439">
      <w:pPr>
        <w:pStyle w:val="a3"/>
        <w:tabs>
          <w:tab w:val="left" w:pos="3544"/>
        </w:tabs>
        <w:ind w:firstLine="567"/>
        <w:jc w:val="both"/>
        <w:rPr>
          <w:rFonts w:ascii="Times New Roman" w:hAnsi="Times New Roman"/>
        </w:rPr>
      </w:pPr>
      <w:r w:rsidRPr="003B0813">
        <w:rPr>
          <w:rFonts w:ascii="Times New Roman" w:hAnsi="Times New Roman"/>
        </w:rPr>
        <w:t>Зам. председателя:</w:t>
      </w:r>
      <w:r w:rsidRPr="003B0813">
        <w:rPr>
          <w:rFonts w:ascii="Times New Roman" w:hAnsi="Times New Roman"/>
        </w:rPr>
        <w:tab/>
      </w:r>
      <w:r>
        <w:rPr>
          <w:rFonts w:ascii="Times New Roman" w:hAnsi="Times New Roman"/>
        </w:rPr>
        <w:t>Герасимов А.А.</w:t>
      </w:r>
    </w:p>
    <w:p w:rsidR="00897439" w:rsidRDefault="00897439" w:rsidP="00897439">
      <w:pPr>
        <w:pStyle w:val="a3"/>
        <w:tabs>
          <w:tab w:val="left" w:pos="3544"/>
        </w:tabs>
        <w:ind w:firstLine="567"/>
        <w:jc w:val="both"/>
        <w:rPr>
          <w:rFonts w:ascii="Times New Roman" w:hAnsi="Times New Roman"/>
        </w:rPr>
      </w:pPr>
      <w:r>
        <w:rPr>
          <w:rFonts w:ascii="Times New Roman" w:hAnsi="Times New Roman"/>
        </w:rPr>
        <w:t>Члены комиссии:</w:t>
      </w:r>
      <w:r>
        <w:rPr>
          <w:rFonts w:ascii="Times New Roman" w:hAnsi="Times New Roman"/>
        </w:rPr>
        <w:tab/>
        <w:t>Попов Б.И.</w:t>
      </w:r>
    </w:p>
    <w:p w:rsidR="00897439" w:rsidRPr="003B0813" w:rsidRDefault="00897439" w:rsidP="00897439">
      <w:pPr>
        <w:pStyle w:val="a3"/>
        <w:tabs>
          <w:tab w:val="left" w:pos="3544"/>
        </w:tabs>
        <w:ind w:firstLine="567"/>
        <w:jc w:val="both"/>
        <w:rPr>
          <w:rFonts w:ascii="Times New Roman" w:hAnsi="Times New Roman"/>
        </w:rPr>
      </w:pPr>
      <w:r>
        <w:rPr>
          <w:rFonts w:ascii="Times New Roman" w:hAnsi="Times New Roman"/>
        </w:rPr>
        <w:tab/>
        <w:t>Киргинцев А.Г.</w:t>
      </w:r>
    </w:p>
    <w:p w:rsidR="00897439" w:rsidRDefault="00897439" w:rsidP="00897439">
      <w:pPr>
        <w:pStyle w:val="a3"/>
        <w:tabs>
          <w:tab w:val="left" w:pos="3544"/>
        </w:tabs>
        <w:ind w:firstLine="567"/>
        <w:jc w:val="both"/>
        <w:rPr>
          <w:rFonts w:ascii="Times New Roman" w:hAnsi="Times New Roman"/>
        </w:rPr>
      </w:pPr>
      <w:r>
        <w:rPr>
          <w:rFonts w:ascii="Times New Roman" w:hAnsi="Times New Roman"/>
        </w:rPr>
        <w:tab/>
        <w:t>Шоноева Е.Д.</w:t>
      </w:r>
    </w:p>
    <w:p w:rsidR="00897439" w:rsidRDefault="00897439" w:rsidP="00897439">
      <w:pPr>
        <w:pStyle w:val="a3"/>
        <w:tabs>
          <w:tab w:val="left" w:pos="3544"/>
        </w:tabs>
        <w:ind w:firstLine="567"/>
        <w:jc w:val="both"/>
        <w:rPr>
          <w:rFonts w:ascii="Times New Roman" w:hAnsi="Times New Roman"/>
        </w:rPr>
      </w:pPr>
      <w:r>
        <w:rPr>
          <w:rFonts w:ascii="Times New Roman" w:hAnsi="Times New Roman"/>
        </w:rPr>
        <w:tab/>
        <w:t>Бугаев Г.И.</w:t>
      </w:r>
    </w:p>
    <w:p w:rsidR="00897439" w:rsidRDefault="00897439" w:rsidP="00897439">
      <w:pPr>
        <w:pStyle w:val="a3"/>
        <w:tabs>
          <w:tab w:val="left" w:pos="3544"/>
        </w:tabs>
        <w:ind w:firstLine="567"/>
        <w:jc w:val="both"/>
        <w:rPr>
          <w:rFonts w:ascii="Times New Roman" w:hAnsi="Times New Roman"/>
        </w:rPr>
      </w:pPr>
      <w:r>
        <w:rPr>
          <w:rFonts w:ascii="Times New Roman" w:hAnsi="Times New Roman"/>
        </w:rPr>
        <w:tab/>
        <w:t>Константинов Н.Н.</w:t>
      </w:r>
    </w:p>
    <w:p w:rsidR="00897439" w:rsidRPr="003B0813" w:rsidRDefault="00897439" w:rsidP="00897439">
      <w:pPr>
        <w:pStyle w:val="a3"/>
        <w:tabs>
          <w:tab w:val="left" w:pos="3544"/>
        </w:tabs>
        <w:ind w:firstLine="567"/>
        <w:jc w:val="both"/>
        <w:rPr>
          <w:rFonts w:ascii="Times New Roman" w:hAnsi="Times New Roman"/>
        </w:rPr>
      </w:pPr>
      <w:r>
        <w:rPr>
          <w:rFonts w:ascii="Times New Roman" w:hAnsi="Times New Roman"/>
        </w:rPr>
        <w:t>Секретарь комиссии</w:t>
      </w:r>
      <w:r>
        <w:rPr>
          <w:rFonts w:ascii="Times New Roman" w:hAnsi="Times New Roman"/>
        </w:rPr>
        <w:tab/>
        <w:t>Иванова Т.М.</w:t>
      </w:r>
    </w:p>
    <w:p w:rsidR="00897439" w:rsidRDefault="00897439" w:rsidP="00897439">
      <w:pPr>
        <w:jc w:val="both"/>
        <w:rPr>
          <w:sz w:val="22"/>
          <w:szCs w:val="22"/>
        </w:rPr>
      </w:pPr>
    </w:p>
    <w:p w:rsidR="00897439" w:rsidRPr="002D7819" w:rsidRDefault="00897439" w:rsidP="00897439">
      <w:pPr>
        <w:jc w:val="both"/>
        <w:rPr>
          <w:sz w:val="22"/>
          <w:szCs w:val="22"/>
        </w:rPr>
      </w:pPr>
      <w:r>
        <w:rPr>
          <w:sz w:val="22"/>
          <w:szCs w:val="22"/>
        </w:rPr>
        <w:t>7</w:t>
      </w:r>
      <w:r w:rsidRPr="002D7819">
        <w:rPr>
          <w:sz w:val="22"/>
          <w:szCs w:val="22"/>
        </w:rPr>
        <w:t xml:space="preserve">. Процедура </w:t>
      </w:r>
      <w:r>
        <w:rPr>
          <w:sz w:val="22"/>
          <w:szCs w:val="22"/>
        </w:rPr>
        <w:t>рассмотрения заявок, поступивших на открытый конкурс, проведена закупоч</w:t>
      </w:r>
      <w:r w:rsidRPr="002D7819">
        <w:rPr>
          <w:sz w:val="22"/>
          <w:szCs w:val="22"/>
        </w:rPr>
        <w:t xml:space="preserve">ной комиссией с </w:t>
      </w:r>
      <w:r>
        <w:rPr>
          <w:b/>
          <w:sz w:val="22"/>
          <w:szCs w:val="22"/>
        </w:rPr>
        <w:t xml:space="preserve">16 </w:t>
      </w:r>
      <w:r w:rsidRPr="00220B36">
        <w:rPr>
          <w:sz w:val="22"/>
          <w:szCs w:val="22"/>
        </w:rPr>
        <w:t>час.</w:t>
      </w:r>
      <w:r>
        <w:rPr>
          <w:b/>
          <w:sz w:val="22"/>
          <w:szCs w:val="22"/>
        </w:rPr>
        <w:t>10</w:t>
      </w:r>
      <w:r w:rsidRPr="00220B36">
        <w:rPr>
          <w:b/>
          <w:sz w:val="22"/>
          <w:szCs w:val="22"/>
        </w:rPr>
        <w:t xml:space="preserve"> </w:t>
      </w:r>
      <w:r w:rsidRPr="00220B36">
        <w:rPr>
          <w:sz w:val="22"/>
          <w:szCs w:val="22"/>
        </w:rPr>
        <w:t xml:space="preserve">мин. до </w:t>
      </w:r>
      <w:r>
        <w:rPr>
          <w:b/>
          <w:sz w:val="22"/>
          <w:szCs w:val="22"/>
        </w:rPr>
        <w:t xml:space="preserve">16 </w:t>
      </w:r>
      <w:r w:rsidRPr="00220B36">
        <w:rPr>
          <w:sz w:val="22"/>
          <w:szCs w:val="22"/>
        </w:rPr>
        <w:t>час.</w:t>
      </w:r>
      <w:r w:rsidRPr="00220B36">
        <w:rPr>
          <w:b/>
          <w:sz w:val="22"/>
          <w:szCs w:val="22"/>
        </w:rPr>
        <w:t xml:space="preserve"> </w:t>
      </w:r>
      <w:r>
        <w:rPr>
          <w:b/>
          <w:sz w:val="22"/>
          <w:szCs w:val="22"/>
        </w:rPr>
        <w:t>3</w:t>
      </w:r>
      <w:r w:rsidRPr="00D636E0">
        <w:rPr>
          <w:b/>
          <w:sz w:val="22"/>
          <w:szCs w:val="22"/>
        </w:rPr>
        <w:t>0</w:t>
      </w:r>
      <w:r w:rsidRPr="00220B36">
        <w:rPr>
          <w:b/>
          <w:sz w:val="22"/>
          <w:szCs w:val="22"/>
        </w:rPr>
        <w:t xml:space="preserve"> </w:t>
      </w:r>
      <w:r w:rsidRPr="00220B36">
        <w:rPr>
          <w:sz w:val="22"/>
          <w:szCs w:val="22"/>
        </w:rPr>
        <w:t xml:space="preserve">мин. </w:t>
      </w:r>
      <w:r w:rsidRPr="00220B36">
        <w:rPr>
          <w:b/>
          <w:sz w:val="22"/>
          <w:szCs w:val="22"/>
        </w:rPr>
        <w:t>«</w:t>
      </w:r>
      <w:r>
        <w:rPr>
          <w:b/>
          <w:sz w:val="22"/>
          <w:szCs w:val="22"/>
        </w:rPr>
        <w:t>23</w:t>
      </w:r>
      <w:r w:rsidRPr="00220B36">
        <w:rPr>
          <w:b/>
          <w:sz w:val="22"/>
          <w:szCs w:val="22"/>
        </w:rPr>
        <w:t xml:space="preserve">» </w:t>
      </w:r>
      <w:r>
        <w:rPr>
          <w:b/>
          <w:sz w:val="22"/>
          <w:szCs w:val="22"/>
        </w:rPr>
        <w:t>октября</w:t>
      </w:r>
      <w:r w:rsidRPr="00220B36">
        <w:rPr>
          <w:b/>
          <w:sz w:val="22"/>
          <w:szCs w:val="22"/>
        </w:rPr>
        <w:t xml:space="preserve"> 201</w:t>
      </w:r>
      <w:r>
        <w:rPr>
          <w:b/>
          <w:sz w:val="22"/>
          <w:szCs w:val="22"/>
        </w:rPr>
        <w:t xml:space="preserve">2 </w:t>
      </w:r>
      <w:r w:rsidRPr="00220B36">
        <w:rPr>
          <w:b/>
          <w:sz w:val="22"/>
          <w:szCs w:val="22"/>
        </w:rPr>
        <w:t>г.</w:t>
      </w:r>
      <w:r w:rsidRPr="002D7819">
        <w:rPr>
          <w:sz w:val="22"/>
          <w:szCs w:val="22"/>
        </w:rPr>
        <w:t xml:space="preserve"> (время местное) по адресу: 677000, Р</w:t>
      </w:r>
      <w:proofErr w:type="gramStart"/>
      <w:r w:rsidRPr="002D7819">
        <w:rPr>
          <w:sz w:val="22"/>
          <w:szCs w:val="22"/>
        </w:rPr>
        <w:t>С(</w:t>
      </w:r>
      <w:proofErr w:type="gramEnd"/>
      <w:r w:rsidRPr="002D7819">
        <w:rPr>
          <w:sz w:val="22"/>
          <w:szCs w:val="22"/>
        </w:rPr>
        <w:t>Я), г. Якутск</w:t>
      </w:r>
      <w:r>
        <w:rPr>
          <w:sz w:val="22"/>
          <w:szCs w:val="22"/>
        </w:rPr>
        <w:t>, ул. Белинского, 58, каб. 315</w:t>
      </w:r>
      <w:r w:rsidRPr="002D7819">
        <w:rPr>
          <w:sz w:val="22"/>
          <w:szCs w:val="22"/>
        </w:rPr>
        <w:t>.</w:t>
      </w:r>
    </w:p>
    <w:p w:rsidR="00897439" w:rsidRPr="002D7819" w:rsidRDefault="00897439" w:rsidP="00897439">
      <w:pPr>
        <w:jc w:val="both"/>
        <w:rPr>
          <w:sz w:val="22"/>
          <w:szCs w:val="22"/>
        </w:rPr>
      </w:pPr>
    </w:p>
    <w:p w:rsidR="00897439" w:rsidRPr="006D5726" w:rsidRDefault="00897439" w:rsidP="00897439">
      <w:pPr>
        <w:pStyle w:val="a3"/>
        <w:jc w:val="both"/>
        <w:rPr>
          <w:rFonts w:ascii="Times New Roman" w:hAnsi="Times New Roman"/>
        </w:rPr>
      </w:pPr>
      <w:r>
        <w:rPr>
          <w:rFonts w:ascii="Times New Roman" w:hAnsi="Times New Roman"/>
        </w:rPr>
        <w:lastRenderedPageBreak/>
        <w:t xml:space="preserve">8. </w:t>
      </w:r>
      <w:proofErr w:type="gramStart"/>
      <w:r>
        <w:rPr>
          <w:rFonts w:ascii="Times New Roman" w:hAnsi="Times New Roman"/>
        </w:rPr>
        <w:t>Закупоч</w:t>
      </w:r>
      <w:r w:rsidRPr="002D7819">
        <w:rPr>
          <w:rFonts w:ascii="Times New Roman" w:hAnsi="Times New Roman"/>
        </w:rPr>
        <w:t>ная</w:t>
      </w:r>
      <w:proofErr w:type="gramEnd"/>
      <w:r w:rsidRPr="002D7819">
        <w:rPr>
          <w:rFonts w:ascii="Times New Roman" w:hAnsi="Times New Roman"/>
        </w:rPr>
        <w:t xml:space="preserve"> комиссия </w:t>
      </w:r>
      <w:r>
        <w:rPr>
          <w:rFonts w:ascii="Times New Roman" w:hAnsi="Times New Roman"/>
        </w:rPr>
        <w:t>провела процедуру рассмотрения заявки</w:t>
      </w:r>
      <w:r w:rsidRPr="002D7819">
        <w:rPr>
          <w:rFonts w:ascii="Times New Roman" w:hAnsi="Times New Roman"/>
        </w:rPr>
        <w:t xml:space="preserve"> </w:t>
      </w:r>
      <w:r>
        <w:rPr>
          <w:rFonts w:ascii="Times New Roman" w:hAnsi="Times New Roman"/>
        </w:rPr>
        <w:t xml:space="preserve">по открытому конкурсу </w:t>
      </w:r>
      <w:r w:rsidRPr="002D7819">
        <w:rPr>
          <w:rFonts w:ascii="Times New Roman" w:hAnsi="Times New Roman"/>
        </w:rPr>
        <w:t xml:space="preserve">согласно </w:t>
      </w:r>
      <w:r>
        <w:rPr>
          <w:rFonts w:ascii="Times New Roman" w:hAnsi="Times New Roman"/>
        </w:rPr>
        <w:t>ст.35</w:t>
      </w:r>
      <w:r w:rsidRPr="002D7819">
        <w:rPr>
          <w:rFonts w:ascii="Times New Roman" w:hAnsi="Times New Roman"/>
        </w:rPr>
        <w:t xml:space="preserve"> </w:t>
      </w:r>
      <w:r>
        <w:rPr>
          <w:rFonts w:ascii="Times New Roman" w:hAnsi="Times New Roman"/>
        </w:rPr>
        <w:t>Положения о закупках</w:t>
      </w:r>
      <w:r w:rsidRPr="002D7819">
        <w:rPr>
          <w:rFonts w:ascii="Times New Roman" w:hAnsi="Times New Roman"/>
        </w:rPr>
        <w:t xml:space="preserve"> федерального государственного автономного образовательного учреждения высшего профессионального образования «Северо-Восточный федеральный университет имени М.К.</w:t>
      </w:r>
      <w:r>
        <w:rPr>
          <w:rFonts w:ascii="Times New Roman" w:hAnsi="Times New Roman"/>
        </w:rPr>
        <w:t xml:space="preserve"> </w:t>
      </w:r>
      <w:r w:rsidRPr="002D7819">
        <w:rPr>
          <w:rFonts w:ascii="Times New Roman" w:hAnsi="Times New Roman"/>
        </w:rPr>
        <w:t>Аммосова».</w:t>
      </w:r>
    </w:p>
    <w:p w:rsidR="0038521A" w:rsidRDefault="00897439" w:rsidP="00897439">
      <w:r>
        <w:t xml:space="preserve">8.1. На момент вскрытия </w:t>
      </w:r>
      <w:proofErr w:type="gramStart"/>
      <w:r>
        <w:t>поступила и зарегистрирована</w:t>
      </w:r>
      <w:proofErr w:type="gramEnd"/>
      <w:r>
        <w:t xml:space="preserve"> </w:t>
      </w:r>
      <w:r w:rsidRPr="002D7819">
        <w:t>в Журнале регистрации</w:t>
      </w:r>
      <w:r>
        <w:t xml:space="preserve"> 1 заявка на бумажном носителе:</w:t>
      </w:r>
    </w:p>
    <w:tbl>
      <w:tblPr>
        <w:tblW w:w="1119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2670"/>
        <w:gridCol w:w="2840"/>
        <w:gridCol w:w="1642"/>
        <w:gridCol w:w="1558"/>
        <w:gridCol w:w="2064"/>
      </w:tblGrid>
      <w:tr w:rsidR="00897439" w:rsidRPr="00210D91" w:rsidTr="00897439">
        <w:tc>
          <w:tcPr>
            <w:tcW w:w="425" w:type="dxa"/>
          </w:tcPr>
          <w:p w:rsidR="00897439" w:rsidRPr="00210D91" w:rsidRDefault="00897439" w:rsidP="00AE574C">
            <w:pPr>
              <w:rPr>
                <w:b/>
                <w:sz w:val="20"/>
                <w:szCs w:val="20"/>
              </w:rPr>
            </w:pPr>
            <w:r w:rsidRPr="00210D91">
              <w:rPr>
                <w:b/>
                <w:sz w:val="20"/>
                <w:szCs w:val="20"/>
              </w:rPr>
              <w:t>№</w:t>
            </w:r>
          </w:p>
        </w:tc>
        <w:tc>
          <w:tcPr>
            <w:tcW w:w="2670" w:type="dxa"/>
          </w:tcPr>
          <w:p w:rsidR="00897439" w:rsidRPr="00210D91" w:rsidRDefault="00897439" w:rsidP="00AE574C">
            <w:pPr>
              <w:ind w:left="20" w:firstLine="1"/>
              <w:jc w:val="center"/>
              <w:rPr>
                <w:b/>
                <w:sz w:val="20"/>
                <w:szCs w:val="20"/>
              </w:rPr>
            </w:pPr>
            <w:r w:rsidRPr="00210D91">
              <w:rPr>
                <w:b/>
                <w:sz w:val="20"/>
                <w:szCs w:val="20"/>
              </w:rPr>
              <w:t>Наименование участника</w:t>
            </w:r>
          </w:p>
        </w:tc>
        <w:tc>
          <w:tcPr>
            <w:tcW w:w="2840" w:type="dxa"/>
          </w:tcPr>
          <w:p w:rsidR="00897439" w:rsidRPr="00210D91" w:rsidRDefault="00897439" w:rsidP="00AE574C">
            <w:pPr>
              <w:ind w:left="20" w:firstLine="1"/>
              <w:jc w:val="center"/>
              <w:rPr>
                <w:b/>
                <w:sz w:val="20"/>
                <w:szCs w:val="20"/>
              </w:rPr>
            </w:pPr>
            <w:r w:rsidRPr="00210D91">
              <w:rPr>
                <w:b/>
                <w:sz w:val="20"/>
                <w:szCs w:val="20"/>
              </w:rPr>
              <w:t>Почтовый адрес участника закупочных процедур</w:t>
            </w:r>
          </w:p>
        </w:tc>
        <w:tc>
          <w:tcPr>
            <w:tcW w:w="1642" w:type="dxa"/>
          </w:tcPr>
          <w:p w:rsidR="00897439" w:rsidRPr="00210D91" w:rsidRDefault="00897439" w:rsidP="00AE574C">
            <w:pPr>
              <w:ind w:left="20" w:firstLine="1"/>
              <w:jc w:val="center"/>
              <w:rPr>
                <w:b/>
                <w:sz w:val="20"/>
                <w:szCs w:val="20"/>
              </w:rPr>
            </w:pPr>
            <w:r w:rsidRPr="00210D91">
              <w:rPr>
                <w:b/>
                <w:sz w:val="20"/>
                <w:szCs w:val="20"/>
              </w:rPr>
              <w:t>Дата и время</w:t>
            </w:r>
          </w:p>
          <w:p w:rsidR="00897439" w:rsidRPr="00210D91" w:rsidRDefault="00897439" w:rsidP="00AE574C">
            <w:pPr>
              <w:ind w:left="20" w:firstLine="1"/>
              <w:jc w:val="center"/>
              <w:rPr>
                <w:b/>
                <w:sz w:val="20"/>
                <w:szCs w:val="20"/>
              </w:rPr>
            </w:pPr>
            <w:r w:rsidRPr="00210D91">
              <w:rPr>
                <w:b/>
                <w:sz w:val="20"/>
                <w:szCs w:val="20"/>
              </w:rPr>
              <w:t>подачи</w:t>
            </w:r>
          </w:p>
          <w:p w:rsidR="00897439" w:rsidRPr="00210D91" w:rsidRDefault="00897439" w:rsidP="00AE574C">
            <w:pPr>
              <w:ind w:left="20" w:firstLine="1"/>
              <w:jc w:val="center"/>
              <w:rPr>
                <w:b/>
                <w:sz w:val="20"/>
                <w:szCs w:val="20"/>
              </w:rPr>
            </w:pPr>
            <w:r w:rsidRPr="00210D91">
              <w:rPr>
                <w:b/>
                <w:sz w:val="20"/>
                <w:szCs w:val="20"/>
              </w:rPr>
              <w:t>заявки</w:t>
            </w:r>
          </w:p>
        </w:tc>
        <w:tc>
          <w:tcPr>
            <w:tcW w:w="1558" w:type="dxa"/>
          </w:tcPr>
          <w:p w:rsidR="00897439" w:rsidRPr="00210D91" w:rsidRDefault="00897439" w:rsidP="00AE574C">
            <w:pPr>
              <w:ind w:left="20" w:firstLine="1"/>
              <w:jc w:val="center"/>
              <w:rPr>
                <w:b/>
                <w:sz w:val="20"/>
                <w:szCs w:val="20"/>
              </w:rPr>
            </w:pPr>
            <w:r w:rsidRPr="00210D91">
              <w:rPr>
                <w:b/>
                <w:sz w:val="20"/>
                <w:szCs w:val="20"/>
              </w:rPr>
              <w:t>Цена предложения</w:t>
            </w:r>
          </w:p>
        </w:tc>
        <w:tc>
          <w:tcPr>
            <w:tcW w:w="2064" w:type="dxa"/>
          </w:tcPr>
          <w:p w:rsidR="00897439" w:rsidRPr="00210D91" w:rsidRDefault="00897439" w:rsidP="00AE574C">
            <w:pPr>
              <w:ind w:left="20" w:firstLine="1"/>
              <w:jc w:val="center"/>
              <w:rPr>
                <w:b/>
                <w:sz w:val="20"/>
                <w:szCs w:val="20"/>
              </w:rPr>
            </w:pPr>
            <w:r w:rsidRPr="00210D91">
              <w:rPr>
                <w:b/>
                <w:sz w:val="20"/>
                <w:szCs w:val="20"/>
              </w:rPr>
              <w:t>Срок поставки товара и гарантии</w:t>
            </w:r>
          </w:p>
        </w:tc>
      </w:tr>
      <w:tr w:rsidR="00897439" w:rsidRPr="00210D91" w:rsidTr="00897439">
        <w:tc>
          <w:tcPr>
            <w:tcW w:w="425" w:type="dxa"/>
            <w:vAlign w:val="center"/>
          </w:tcPr>
          <w:p w:rsidR="00897439" w:rsidRPr="00210D91" w:rsidRDefault="00897439" w:rsidP="00AE574C">
            <w:pPr>
              <w:jc w:val="center"/>
              <w:rPr>
                <w:sz w:val="20"/>
                <w:szCs w:val="20"/>
              </w:rPr>
            </w:pPr>
            <w:r w:rsidRPr="00210D91">
              <w:rPr>
                <w:sz w:val="20"/>
                <w:szCs w:val="20"/>
              </w:rPr>
              <w:t>1</w:t>
            </w:r>
          </w:p>
        </w:tc>
        <w:tc>
          <w:tcPr>
            <w:tcW w:w="2670" w:type="dxa"/>
            <w:vAlign w:val="center"/>
          </w:tcPr>
          <w:p w:rsidR="00897439" w:rsidRPr="00840129" w:rsidRDefault="00897439" w:rsidP="00AE574C">
            <w:pPr>
              <w:ind w:left="20" w:firstLine="1"/>
              <w:jc w:val="both"/>
              <w:rPr>
                <w:sz w:val="20"/>
                <w:szCs w:val="20"/>
              </w:rPr>
            </w:pPr>
            <w:r>
              <w:rPr>
                <w:sz w:val="20"/>
                <w:szCs w:val="20"/>
              </w:rPr>
              <w:t xml:space="preserve">ООО </w:t>
            </w:r>
            <w:proofErr w:type="spellStart"/>
            <w:r>
              <w:rPr>
                <w:sz w:val="20"/>
                <w:szCs w:val="20"/>
              </w:rPr>
              <w:t>Инвестиционно</w:t>
            </w:r>
            <w:proofErr w:type="spellEnd"/>
            <w:r>
              <w:rPr>
                <w:sz w:val="20"/>
                <w:szCs w:val="20"/>
              </w:rPr>
              <w:t xml:space="preserve"> </w:t>
            </w:r>
            <w:proofErr w:type="gramStart"/>
            <w:r>
              <w:rPr>
                <w:sz w:val="20"/>
                <w:szCs w:val="20"/>
              </w:rPr>
              <w:t>-с</w:t>
            </w:r>
            <w:proofErr w:type="gramEnd"/>
            <w:r>
              <w:rPr>
                <w:sz w:val="20"/>
                <w:szCs w:val="20"/>
              </w:rPr>
              <w:t xml:space="preserve">троительная фирма «Дирекция по строительству» </w:t>
            </w:r>
          </w:p>
        </w:tc>
        <w:tc>
          <w:tcPr>
            <w:tcW w:w="2840" w:type="dxa"/>
            <w:vAlign w:val="center"/>
          </w:tcPr>
          <w:p w:rsidR="00897439" w:rsidRPr="00210D91" w:rsidRDefault="00897439" w:rsidP="00AE574C">
            <w:pPr>
              <w:pStyle w:val="a3"/>
              <w:ind w:left="20" w:firstLine="1"/>
              <w:jc w:val="center"/>
              <w:rPr>
                <w:rFonts w:ascii="Times New Roman" w:hAnsi="Times New Roman"/>
                <w:sz w:val="20"/>
                <w:szCs w:val="20"/>
              </w:rPr>
            </w:pPr>
            <w:r>
              <w:rPr>
                <w:rFonts w:ascii="Times New Roman" w:hAnsi="Times New Roman"/>
                <w:sz w:val="20"/>
                <w:szCs w:val="20"/>
              </w:rPr>
              <w:t>677027,Республика Саха (Я)</w:t>
            </w:r>
            <w:r w:rsidR="00787C55">
              <w:rPr>
                <w:rFonts w:ascii="Times New Roman" w:hAnsi="Times New Roman"/>
                <w:sz w:val="20"/>
                <w:szCs w:val="20"/>
              </w:rPr>
              <w:t>,</w:t>
            </w:r>
            <w:r>
              <w:rPr>
                <w:rFonts w:ascii="Times New Roman" w:hAnsi="Times New Roman"/>
                <w:sz w:val="20"/>
                <w:szCs w:val="20"/>
              </w:rPr>
              <w:t xml:space="preserve"> г</w:t>
            </w:r>
            <w:proofErr w:type="gramStart"/>
            <w:r>
              <w:rPr>
                <w:rFonts w:ascii="Times New Roman" w:hAnsi="Times New Roman"/>
                <w:sz w:val="20"/>
                <w:szCs w:val="20"/>
              </w:rPr>
              <w:t>.Я</w:t>
            </w:r>
            <w:proofErr w:type="gramEnd"/>
            <w:r>
              <w:rPr>
                <w:rFonts w:ascii="Times New Roman" w:hAnsi="Times New Roman"/>
                <w:sz w:val="20"/>
                <w:szCs w:val="20"/>
              </w:rPr>
              <w:t>кутск, ул.Орджоникидзе, 33/1</w:t>
            </w:r>
          </w:p>
        </w:tc>
        <w:tc>
          <w:tcPr>
            <w:tcW w:w="1642" w:type="dxa"/>
            <w:vAlign w:val="center"/>
          </w:tcPr>
          <w:p w:rsidR="00897439" w:rsidRPr="00210D91" w:rsidRDefault="00897439" w:rsidP="00AE574C">
            <w:pPr>
              <w:ind w:left="20" w:firstLine="1"/>
              <w:jc w:val="center"/>
              <w:rPr>
                <w:sz w:val="20"/>
                <w:szCs w:val="20"/>
              </w:rPr>
            </w:pPr>
            <w:r>
              <w:rPr>
                <w:sz w:val="20"/>
                <w:szCs w:val="20"/>
              </w:rPr>
              <w:t>19.10.2012г 09ч.38м.</w:t>
            </w:r>
          </w:p>
        </w:tc>
        <w:tc>
          <w:tcPr>
            <w:tcW w:w="1558" w:type="dxa"/>
            <w:vAlign w:val="center"/>
          </w:tcPr>
          <w:p w:rsidR="00897439" w:rsidRPr="00210D91" w:rsidRDefault="00897439" w:rsidP="00AE574C">
            <w:pPr>
              <w:ind w:left="20" w:firstLine="1"/>
              <w:jc w:val="center"/>
              <w:rPr>
                <w:sz w:val="20"/>
                <w:szCs w:val="20"/>
              </w:rPr>
            </w:pPr>
            <w:r>
              <w:rPr>
                <w:sz w:val="20"/>
                <w:szCs w:val="20"/>
              </w:rPr>
              <w:t>4500000,00 рублей</w:t>
            </w:r>
          </w:p>
        </w:tc>
        <w:tc>
          <w:tcPr>
            <w:tcW w:w="2064" w:type="dxa"/>
            <w:vAlign w:val="center"/>
          </w:tcPr>
          <w:p w:rsidR="00897439" w:rsidRPr="00210D91" w:rsidRDefault="00897439" w:rsidP="00AE574C">
            <w:pPr>
              <w:ind w:left="20" w:firstLine="1"/>
              <w:jc w:val="center"/>
              <w:rPr>
                <w:sz w:val="20"/>
                <w:szCs w:val="20"/>
              </w:rPr>
            </w:pPr>
            <w:r>
              <w:rPr>
                <w:sz w:val="20"/>
                <w:szCs w:val="20"/>
              </w:rPr>
              <w:t>В соответствии с к</w:t>
            </w:r>
            <w:r>
              <w:rPr>
                <w:sz w:val="20"/>
                <w:szCs w:val="20"/>
              </w:rPr>
              <w:t>алендарным графиком производства СМР/</w:t>
            </w:r>
            <w:r>
              <w:rPr>
                <w:sz w:val="20"/>
                <w:szCs w:val="20"/>
              </w:rPr>
              <w:t xml:space="preserve"> </w:t>
            </w:r>
            <w:r>
              <w:rPr>
                <w:sz w:val="20"/>
                <w:szCs w:val="20"/>
              </w:rPr>
              <w:t>24 месяца</w:t>
            </w:r>
          </w:p>
        </w:tc>
      </w:tr>
    </w:tbl>
    <w:p w:rsidR="00897439" w:rsidRPr="00897439" w:rsidRDefault="00897439" w:rsidP="00897439">
      <w:pPr>
        <w:jc w:val="center"/>
        <w:rPr>
          <w:sz w:val="22"/>
          <w:szCs w:val="22"/>
        </w:rPr>
      </w:pPr>
      <w:r>
        <w:rPr>
          <w:sz w:val="22"/>
          <w:szCs w:val="22"/>
        </w:rPr>
        <w:t>В таблице</w:t>
      </w:r>
      <w:r w:rsidRPr="00897439">
        <w:rPr>
          <w:sz w:val="22"/>
          <w:szCs w:val="22"/>
        </w:rPr>
        <w:t xml:space="preserve"> приведены Сведения об участниках закупочных процедур:</w:t>
      </w:r>
    </w:p>
    <w:tbl>
      <w:tblPr>
        <w:tblW w:w="14626" w:type="dxa"/>
        <w:tblInd w:w="-1310" w:type="dxa"/>
        <w:tblLayout w:type="fixed"/>
        <w:tblLook w:val="04A0"/>
      </w:tblPr>
      <w:tblGrid>
        <w:gridCol w:w="425"/>
        <w:gridCol w:w="426"/>
        <w:gridCol w:w="425"/>
        <w:gridCol w:w="851"/>
        <w:gridCol w:w="425"/>
        <w:gridCol w:w="1274"/>
        <w:gridCol w:w="426"/>
        <w:gridCol w:w="296"/>
        <w:gridCol w:w="413"/>
        <w:gridCol w:w="285"/>
        <w:gridCol w:w="1210"/>
        <w:gridCol w:w="284"/>
        <w:gridCol w:w="246"/>
        <w:gridCol w:w="38"/>
        <w:gridCol w:w="283"/>
        <w:gridCol w:w="284"/>
        <w:gridCol w:w="283"/>
        <w:gridCol w:w="284"/>
        <w:gridCol w:w="283"/>
        <w:gridCol w:w="284"/>
        <w:gridCol w:w="283"/>
        <w:gridCol w:w="425"/>
        <w:gridCol w:w="456"/>
        <w:gridCol w:w="456"/>
        <w:gridCol w:w="456"/>
        <w:gridCol w:w="425"/>
        <w:gridCol w:w="425"/>
        <w:gridCol w:w="425"/>
        <w:gridCol w:w="425"/>
        <w:gridCol w:w="425"/>
        <w:gridCol w:w="425"/>
        <w:gridCol w:w="425"/>
        <w:gridCol w:w="425"/>
        <w:gridCol w:w="425"/>
      </w:tblGrid>
      <w:tr w:rsidR="00897439" w:rsidRPr="00897439" w:rsidTr="00897439">
        <w:trPr>
          <w:gridAfter w:val="8"/>
          <w:wAfter w:w="3400" w:type="dxa"/>
          <w:trHeight w:val="435"/>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ind w:left="6" w:hanging="15"/>
              <w:jc w:val="center"/>
              <w:rPr>
                <w:color w:val="000000"/>
                <w:sz w:val="16"/>
                <w:szCs w:val="16"/>
              </w:rPr>
            </w:pPr>
            <w:r w:rsidRPr="00897439">
              <w:rPr>
                <w:color w:val="000000"/>
                <w:sz w:val="16"/>
                <w:szCs w:val="16"/>
              </w:rPr>
              <w:t>№</w:t>
            </w:r>
          </w:p>
        </w:tc>
        <w:tc>
          <w:tcPr>
            <w:tcW w:w="170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Наименование организации</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Юридический адрес</w:t>
            </w:r>
          </w:p>
        </w:tc>
        <w:tc>
          <w:tcPr>
            <w:tcW w:w="1996" w:type="dxa"/>
            <w:gridSpan w:val="3"/>
            <w:tcBorders>
              <w:top w:val="single" w:sz="4" w:space="0" w:color="auto"/>
              <w:left w:val="nil"/>
              <w:bottom w:val="single" w:sz="4" w:space="0" w:color="auto"/>
              <w:right w:val="single" w:sz="4" w:space="0" w:color="000000"/>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Руководство</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Дата образования организации</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Финансовые показатели (тыс. руб.)</w:t>
            </w:r>
          </w:p>
        </w:tc>
        <w:tc>
          <w:tcPr>
            <w:tcW w:w="530" w:type="dxa"/>
            <w:gridSpan w:val="2"/>
            <w:tcBorders>
              <w:top w:val="single" w:sz="4" w:space="0" w:color="auto"/>
              <w:left w:val="nil"/>
              <w:bottom w:val="single" w:sz="4" w:space="0" w:color="auto"/>
              <w:right w:val="nil"/>
            </w:tcBorders>
          </w:tcPr>
          <w:p w:rsidR="00897439" w:rsidRPr="00897439" w:rsidRDefault="00897439" w:rsidP="00897439">
            <w:pPr>
              <w:jc w:val="center"/>
              <w:rPr>
                <w:color w:val="000000"/>
                <w:sz w:val="16"/>
                <w:szCs w:val="16"/>
              </w:rPr>
            </w:pPr>
          </w:p>
        </w:tc>
        <w:tc>
          <w:tcPr>
            <w:tcW w:w="321" w:type="dxa"/>
            <w:gridSpan w:val="2"/>
            <w:tcBorders>
              <w:top w:val="single" w:sz="4" w:space="0" w:color="auto"/>
              <w:left w:val="nil"/>
              <w:bottom w:val="single" w:sz="4" w:space="0" w:color="auto"/>
              <w:right w:val="nil"/>
            </w:tcBorders>
          </w:tcPr>
          <w:p w:rsidR="00897439" w:rsidRPr="00897439" w:rsidRDefault="00897439" w:rsidP="00897439">
            <w:pPr>
              <w:jc w:val="center"/>
              <w:rPr>
                <w:color w:val="000000"/>
                <w:sz w:val="16"/>
                <w:szCs w:val="16"/>
              </w:rPr>
            </w:pPr>
          </w:p>
        </w:tc>
        <w:tc>
          <w:tcPr>
            <w:tcW w:w="3919" w:type="dxa"/>
            <w:gridSpan w:val="11"/>
            <w:tcBorders>
              <w:top w:val="single" w:sz="4" w:space="0" w:color="auto"/>
              <w:left w:val="nil"/>
              <w:bottom w:val="single" w:sz="4" w:space="0" w:color="auto"/>
              <w:right w:val="single" w:sz="4" w:space="0" w:color="auto"/>
            </w:tcBorders>
            <w:shd w:val="clear" w:color="auto" w:fill="auto"/>
            <w:vAlign w:val="center"/>
            <w:hideMark/>
          </w:tcPr>
          <w:p w:rsidR="00897439" w:rsidRPr="00897439" w:rsidRDefault="00897439" w:rsidP="00897439">
            <w:pPr>
              <w:jc w:val="center"/>
              <w:rPr>
                <w:sz w:val="16"/>
                <w:szCs w:val="16"/>
              </w:rPr>
            </w:pPr>
            <w:r w:rsidRPr="00897439">
              <w:rPr>
                <w:color w:val="000000"/>
                <w:sz w:val="16"/>
                <w:szCs w:val="16"/>
              </w:rPr>
              <w:t>Пакет документов</w:t>
            </w:r>
          </w:p>
        </w:tc>
      </w:tr>
      <w:tr w:rsidR="00897439" w:rsidRPr="00897439" w:rsidTr="00897439">
        <w:trPr>
          <w:gridAfter w:val="8"/>
          <w:wAfter w:w="3400" w:type="dxa"/>
          <w:trHeight w:val="394"/>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1702" w:type="dxa"/>
            <w:gridSpan w:val="3"/>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1274"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Учредители</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Руководитель</w:t>
            </w:r>
          </w:p>
        </w:tc>
        <w:tc>
          <w:tcPr>
            <w:tcW w:w="29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Гл. бухгалтер</w:t>
            </w:r>
          </w:p>
        </w:tc>
        <w:tc>
          <w:tcPr>
            <w:tcW w:w="413"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897439" w:rsidRPr="00897439" w:rsidRDefault="00897439" w:rsidP="00897439">
            <w:pPr>
              <w:ind w:left="113" w:right="113"/>
              <w:rPr>
                <w:color w:val="000000"/>
                <w:sz w:val="16"/>
                <w:szCs w:val="16"/>
              </w:rPr>
            </w:pPr>
            <w:r w:rsidRPr="00897439">
              <w:rPr>
                <w:color w:val="000000"/>
                <w:sz w:val="16"/>
                <w:szCs w:val="16"/>
              </w:rPr>
              <w:t>Дата  регистрации</w:t>
            </w:r>
          </w:p>
        </w:tc>
        <w:tc>
          <w:tcPr>
            <w:tcW w:w="28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Уставной капитал</w:t>
            </w:r>
          </w:p>
        </w:tc>
        <w:tc>
          <w:tcPr>
            <w:tcW w:w="1210" w:type="dxa"/>
            <w:vMerge w:val="restart"/>
            <w:tcBorders>
              <w:top w:val="single" w:sz="4" w:space="0" w:color="auto"/>
              <w:left w:val="nil"/>
              <w:right w:val="single" w:sz="4" w:space="0" w:color="auto"/>
            </w:tcBorders>
            <w:shd w:val="clear" w:color="auto" w:fill="auto"/>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Годовой оборот</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1</w:t>
            </w:r>
          </w:p>
        </w:tc>
        <w:tc>
          <w:tcPr>
            <w:tcW w:w="2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2</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3</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4</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5</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6</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7</w:t>
            </w:r>
          </w:p>
        </w:tc>
        <w:tc>
          <w:tcPr>
            <w:tcW w:w="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8</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9</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10</w:t>
            </w:r>
          </w:p>
        </w:tc>
        <w:tc>
          <w:tcPr>
            <w:tcW w:w="456" w:type="dxa"/>
            <w:vMerge w:val="restart"/>
            <w:tcBorders>
              <w:top w:val="single" w:sz="4" w:space="0" w:color="auto"/>
              <w:bottom w:val="single" w:sz="4" w:space="0" w:color="auto"/>
              <w:right w:val="single" w:sz="4" w:space="0" w:color="auto"/>
            </w:tcBorders>
            <w:vAlign w:val="center"/>
          </w:tcPr>
          <w:p w:rsidR="00897439" w:rsidRPr="00897439" w:rsidRDefault="00897439" w:rsidP="00897439">
            <w:pPr>
              <w:jc w:val="center"/>
              <w:rPr>
                <w:sz w:val="16"/>
                <w:szCs w:val="16"/>
              </w:rPr>
            </w:pPr>
            <w:r w:rsidRPr="00897439">
              <w:rPr>
                <w:color w:val="000000"/>
                <w:sz w:val="16"/>
                <w:szCs w:val="16"/>
              </w:rPr>
              <w:t>11</w:t>
            </w:r>
          </w:p>
        </w:tc>
        <w:tc>
          <w:tcPr>
            <w:tcW w:w="456" w:type="dxa"/>
            <w:vMerge w:val="restart"/>
            <w:tcBorders>
              <w:top w:val="single" w:sz="4" w:space="0" w:color="auto"/>
              <w:left w:val="single" w:sz="4" w:space="0" w:color="auto"/>
              <w:bottom w:val="single" w:sz="4" w:space="0" w:color="auto"/>
              <w:right w:val="single" w:sz="4" w:space="0" w:color="auto"/>
            </w:tcBorders>
            <w:vAlign w:val="center"/>
          </w:tcPr>
          <w:p w:rsidR="00897439" w:rsidRPr="00897439" w:rsidRDefault="00897439" w:rsidP="00897439">
            <w:pPr>
              <w:jc w:val="center"/>
              <w:rPr>
                <w:sz w:val="16"/>
                <w:szCs w:val="16"/>
              </w:rPr>
            </w:pPr>
            <w:r w:rsidRPr="00897439">
              <w:rPr>
                <w:color w:val="000000"/>
                <w:sz w:val="16"/>
                <w:szCs w:val="16"/>
              </w:rPr>
              <w:t>12</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7439" w:rsidRPr="00897439" w:rsidRDefault="00897439" w:rsidP="00897439">
            <w:pPr>
              <w:jc w:val="center"/>
              <w:rPr>
                <w:sz w:val="16"/>
                <w:szCs w:val="16"/>
              </w:rPr>
            </w:pPr>
            <w:r w:rsidRPr="00897439">
              <w:rPr>
                <w:sz w:val="16"/>
                <w:szCs w:val="16"/>
              </w:rPr>
              <w:t>13</w:t>
            </w:r>
          </w:p>
        </w:tc>
        <w:tc>
          <w:tcPr>
            <w:tcW w:w="425" w:type="dxa"/>
            <w:vMerge w:val="restart"/>
            <w:tcBorders>
              <w:top w:val="single" w:sz="4" w:space="0" w:color="auto"/>
              <w:right w:val="single" w:sz="4" w:space="0" w:color="auto"/>
            </w:tcBorders>
            <w:shd w:val="clear" w:color="auto" w:fill="auto"/>
            <w:vAlign w:val="center"/>
          </w:tcPr>
          <w:p w:rsidR="00897439" w:rsidRPr="00897439" w:rsidRDefault="00897439" w:rsidP="00897439">
            <w:pPr>
              <w:jc w:val="center"/>
              <w:rPr>
                <w:sz w:val="16"/>
                <w:szCs w:val="16"/>
              </w:rPr>
            </w:pPr>
            <w:r w:rsidRPr="00897439">
              <w:rPr>
                <w:sz w:val="16"/>
                <w:szCs w:val="16"/>
              </w:rPr>
              <w:t>14</w:t>
            </w:r>
          </w:p>
        </w:tc>
      </w:tr>
      <w:tr w:rsidR="00897439" w:rsidRPr="00897439" w:rsidTr="00897439">
        <w:trPr>
          <w:cantSplit/>
          <w:trHeight w:val="971"/>
        </w:trPr>
        <w:tc>
          <w:tcPr>
            <w:tcW w:w="425"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1702" w:type="dxa"/>
            <w:gridSpan w:val="3"/>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1274" w:type="dxa"/>
            <w:vMerge/>
            <w:tcBorders>
              <w:top w:val="single" w:sz="4" w:space="0" w:color="auto"/>
              <w:left w:val="single" w:sz="4" w:space="0" w:color="auto"/>
              <w:bottom w:val="single" w:sz="4" w:space="0" w:color="000000"/>
              <w:right w:val="single" w:sz="4" w:space="0" w:color="000000"/>
            </w:tcBorders>
            <w:textDirection w:val="btLr"/>
            <w:vAlign w:val="center"/>
            <w:hideMark/>
          </w:tcPr>
          <w:p w:rsidR="00897439" w:rsidRPr="00897439" w:rsidRDefault="00897439" w:rsidP="00897439">
            <w:pPr>
              <w:ind w:left="113" w:right="113"/>
              <w:rPr>
                <w:color w:val="000000"/>
                <w:sz w:val="16"/>
                <w:szCs w:val="16"/>
              </w:rPr>
            </w:pPr>
          </w:p>
        </w:tc>
        <w:tc>
          <w:tcPr>
            <w:tcW w:w="426" w:type="dxa"/>
            <w:vMerge/>
            <w:tcBorders>
              <w:top w:val="nil"/>
              <w:left w:val="single" w:sz="4" w:space="0" w:color="auto"/>
              <w:bottom w:val="single" w:sz="4" w:space="0" w:color="000000"/>
              <w:right w:val="single" w:sz="4" w:space="0" w:color="auto"/>
            </w:tcBorders>
            <w:textDirection w:val="btLr"/>
            <w:vAlign w:val="center"/>
            <w:hideMark/>
          </w:tcPr>
          <w:p w:rsidR="00897439" w:rsidRPr="00897439" w:rsidRDefault="00897439" w:rsidP="00897439">
            <w:pPr>
              <w:ind w:left="113" w:right="113"/>
              <w:rPr>
                <w:color w:val="000000"/>
                <w:sz w:val="16"/>
                <w:szCs w:val="16"/>
              </w:rPr>
            </w:pPr>
          </w:p>
        </w:tc>
        <w:tc>
          <w:tcPr>
            <w:tcW w:w="296" w:type="dxa"/>
            <w:vMerge/>
            <w:tcBorders>
              <w:top w:val="nil"/>
              <w:left w:val="single" w:sz="4" w:space="0" w:color="auto"/>
              <w:bottom w:val="single" w:sz="4" w:space="0" w:color="000000"/>
              <w:right w:val="single" w:sz="4" w:space="0" w:color="auto"/>
            </w:tcBorders>
            <w:textDirection w:val="btLr"/>
            <w:vAlign w:val="center"/>
            <w:hideMark/>
          </w:tcPr>
          <w:p w:rsidR="00897439" w:rsidRPr="00897439" w:rsidRDefault="00897439" w:rsidP="00897439">
            <w:pPr>
              <w:ind w:left="113" w:right="113"/>
              <w:rPr>
                <w:color w:val="000000"/>
                <w:sz w:val="16"/>
                <w:szCs w:val="16"/>
              </w:rPr>
            </w:pPr>
          </w:p>
        </w:tc>
        <w:tc>
          <w:tcPr>
            <w:tcW w:w="413"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7439" w:rsidRPr="00897439" w:rsidRDefault="00897439" w:rsidP="00897439">
            <w:pPr>
              <w:ind w:left="113" w:right="113"/>
              <w:rPr>
                <w:color w:val="000000"/>
                <w:sz w:val="16"/>
                <w:szCs w:val="16"/>
              </w:rPr>
            </w:pPr>
          </w:p>
        </w:tc>
        <w:tc>
          <w:tcPr>
            <w:tcW w:w="285"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7439" w:rsidRPr="00897439" w:rsidRDefault="00897439" w:rsidP="00897439">
            <w:pPr>
              <w:ind w:left="113" w:right="113"/>
              <w:rPr>
                <w:color w:val="000000"/>
                <w:sz w:val="16"/>
                <w:szCs w:val="16"/>
              </w:rPr>
            </w:pPr>
          </w:p>
        </w:tc>
        <w:tc>
          <w:tcPr>
            <w:tcW w:w="1210" w:type="dxa"/>
            <w:vMerge/>
            <w:tcBorders>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rPr>
                <w:color w:val="000000"/>
                <w:sz w:val="16"/>
                <w:szCs w:val="16"/>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4" w:type="dxa"/>
            <w:gridSpan w:val="2"/>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283"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897439" w:rsidRPr="00897439" w:rsidRDefault="00897439" w:rsidP="00897439">
            <w:pPr>
              <w:rPr>
                <w:color w:val="000000"/>
                <w:sz w:val="16"/>
                <w:szCs w:val="16"/>
              </w:rPr>
            </w:pPr>
          </w:p>
        </w:tc>
        <w:tc>
          <w:tcPr>
            <w:tcW w:w="456" w:type="dxa"/>
            <w:vMerge/>
            <w:tcBorders>
              <w:top w:val="single" w:sz="4" w:space="0" w:color="auto"/>
              <w:bottom w:val="single" w:sz="4" w:space="0" w:color="auto"/>
              <w:right w:val="single" w:sz="4" w:space="0" w:color="auto"/>
            </w:tcBorders>
            <w:vAlign w:val="center"/>
          </w:tcPr>
          <w:p w:rsidR="00897439" w:rsidRPr="00897439" w:rsidRDefault="00897439" w:rsidP="00897439">
            <w:pPr>
              <w:jc w:val="center"/>
              <w:rPr>
                <w:sz w:val="16"/>
                <w:szCs w:val="16"/>
              </w:rPr>
            </w:pPr>
          </w:p>
        </w:tc>
        <w:tc>
          <w:tcPr>
            <w:tcW w:w="456" w:type="dxa"/>
            <w:vMerge/>
            <w:tcBorders>
              <w:top w:val="single" w:sz="4" w:space="0" w:color="auto"/>
              <w:left w:val="single" w:sz="4" w:space="0" w:color="auto"/>
              <w:bottom w:val="single" w:sz="4" w:space="0" w:color="auto"/>
              <w:right w:val="single" w:sz="4" w:space="0" w:color="auto"/>
            </w:tcBorders>
            <w:vAlign w:val="center"/>
          </w:tcPr>
          <w:p w:rsidR="00897439" w:rsidRPr="00897439" w:rsidRDefault="00897439" w:rsidP="00897439">
            <w:pPr>
              <w:jc w:val="center"/>
              <w:rPr>
                <w:sz w:val="16"/>
                <w:szCs w:val="16"/>
              </w:rPr>
            </w:pPr>
          </w:p>
        </w:tc>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7439" w:rsidRPr="00897439" w:rsidRDefault="00897439" w:rsidP="00897439">
            <w:pPr>
              <w:jc w:val="center"/>
              <w:rPr>
                <w:sz w:val="16"/>
                <w:szCs w:val="16"/>
              </w:rPr>
            </w:pPr>
          </w:p>
        </w:tc>
        <w:tc>
          <w:tcPr>
            <w:tcW w:w="425" w:type="dxa"/>
            <w:vMerge/>
            <w:tcBorders>
              <w:bottom w:val="single" w:sz="4" w:space="0" w:color="auto"/>
              <w:right w:val="single" w:sz="4" w:space="0" w:color="auto"/>
            </w:tcBorders>
            <w:shd w:val="clear" w:color="auto" w:fill="auto"/>
            <w:vAlign w:val="center"/>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c>
          <w:tcPr>
            <w:tcW w:w="425" w:type="dxa"/>
          </w:tcPr>
          <w:p w:rsidR="00897439" w:rsidRPr="00897439" w:rsidRDefault="00897439" w:rsidP="00897439">
            <w:pPr>
              <w:rPr>
                <w:sz w:val="16"/>
                <w:szCs w:val="16"/>
              </w:rPr>
            </w:pPr>
          </w:p>
        </w:tc>
        <w:tc>
          <w:tcPr>
            <w:tcW w:w="425" w:type="dxa"/>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c>
          <w:tcPr>
            <w:tcW w:w="425" w:type="dxa"/>
            <w:vAlign w:val="center"/>
          </w:tcPr>
          <w:p w:rsidR="00897439" w:rsidRPr="00897439" w:rsidRDefault="00897439" w:rsidP="00897439">
            <w:pPr>
              <w:rPr>
                <w:sz w:val="16"/>
                <w:szCs w:val="16"/>
              </w:rPr>
            </w:pPr>
          </w:p>
        </w:tc>
      </w:tr>
      <w:tr w:rsidR="00897439" w:rsidRPr="00897439" w:rsidTr="00897439">
        <w:trPr>
          <w:gridAfter w:val="8"/>
          <w:wAfter w:w="3400" w:type="dxa"/>
          <w:cantSplit/>
          <w:trHeight w:val="19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897439" w:rsidRPr="00897439" w:rsidRDefault="00897439" w:rsidP="00897439">
            <w:pPr>
              <w:jc w:val="center"/>
              <w:rPr>
                <w:color w:val="000000"/>
                <w:sz w:val="16"/>
                <w:szCs w:val="16"/>
              </w:rPr>
            </w:pPr>
            <w:r w:rsidRPr="00897439">
              <w:rPr>
                <w:color w:val="000000"/>
                <w:sz w:val="16"/>
                <w:szCs w:val="16"/>
              </w:rPr>
              <w:t>1</w:t>
            </w:r>
          </w:p>
        </w:tc>
        <w:tc>
          <w:tcPr>
            <w:tcW w:w="1702" w:type="dxa"/>
            <w:gridSpan w:val="3"/>
            <w:tcBorders>
              <w:top w:val="nil"/>
              <w:left w:val="nil"/>
              <w:bottom w:val="single" w:sz="4" w:space="0" w:color="auto"/>
              <w:right w:val="single" w:sz="4" w:space="0" w:color="auto"/>
            </w:tcBorders>
            <w:shd w:val="clear" w:color="auto" w:fill="auto"/>
            <w:vAlign w:val="center"/>
            <w:hideMark/>
          </w:tcPr>
          <w:p w:rsidR="00897439" w:rsidRPr="00897439" w:rsidRDefault="00897439" w:rsidP="00897439">
            <w:pPr>
              <w:ind w:left="20" w:firstLine="1"/>
              <w:jc w:val="both"/>
              <w:rPr>
                <w:sz w:val="16"/>
                <w:szCs w:val="16"/>
              </w:rPr>
            </w:pPr>
            <w:r w:rsidRPr="00897439">
              <w:rPr>
                <w:sz w:val="20"/>
                <w:szCs w:val="20"/>
              </w:rPr>
              <w:t xml:space="preserve">ООО </w:t>
            </w:r>
            <w:proofErr w:type="spellStart"/>
            <w:r w:rsidRPr="00897439">
              <w:rPr>
                <w:sz w:val="20"/>
                <w:szCs w:val="20"/>
              </w:rPr>
              <w:t>Инвестиционно</w:t>
            </w:r>
            <w:proofErr w:type="spellEnd"/>
            <w:r w:rsidRPr="00897439">
              <w:rPr>
                <w:sz w:val="20"/>
                <w:szCs w:val="20"/>
              </w:rPr>
              <w:t xml:space="preserve"> </w:t>
            </w:r>
            <w:proofErr w:type="gramStart"/>
            <w:r w:rsidRPr="00897439">
              <w:rPr>
                <w:sz w:val="20"/>
                <w:szCs w:val="20"/>
              </w:rPr>
              <w:t>-с</w:t>
            </w:r>
            <w:proofErr w:type="gramEnd"/>
            <w:r w:rsidRPr="00897439">
              <w:rPr>
                <w:sz w:val="20"/>
                <w:szCs w:val="20"/>
              </w:rPr>
              <w:t>троительная фирма «Дирекция по строительству»</w:t>
            </w:r>
          </w:p>
        </w:tc>
        <w:tc>
          <w:tcPr>
            <w:tcW w:w="425" w:type="dxa"/>
            <w:tcBorders>
              <w:top w:val="nil"/>
              <w:left w:val="nil"/>
              <w:bottom w:val="single" w:sz="4" w:space="0" w:color="auto"/>
              <w:right w:val="single" w:sz="4" w:space="0" w:color="auto"/>
            </w:tcBorders>
            <w:shd w:val="clear" w:color="auto" w:fill="auto"/>
            <w:textDirection w:val="btLr"/>
            <w:hideMark/>
          </w:tcPr>
          <w:p w:rsidR="00897439" w:rsidRPr="00897439" w:rsidRDefault="00897439" w:rsidP="00897439">
            <w:pPr>
              <w:ind w:left="20" w:right="113" w:firstLine="1"/>
              <w:rPr>
                <w:sz w:val="16"/>
                <w:szCs w:val="16"/>
              </w:rPr>
            </w:pPr>
            <w:r w:rsidRPr="00897439">
              <w:rPr>
                <w:sz w:val="16"/>
                <w:szCs w:val="16"/>
              </w:rPr>
              <w:t>677027, г</w:t>
            </w:r>
            <w:proofErr w:type="gramStart"/>
            <w:r w:rsidRPr="00897439">
              <w:rPr>
                <w:sz w:val="16"/>
                <w:szCs w:val="16"/>
              </w:rPr>
              <w:t>.Я</w:t>
            </w:r>
            <w:proofErr w:type="gramEnd"/>
            <w:r w:rsidRPr="00897439">
              <w:rPr>
                <w:sz w:val="16"/>
                <w:szCs w:val="16"/>
              </w:rPr>
              <w:t>кутск, ул.Орджоникидзе  33/1</w:t>
            </w:r>
          </w:p>
        </w:tc>
        <w:tc>
          <w:tcPr>
            <w:tcW w:w="1274" w:type="dxa"/>
            <w:tcBorders>
              <w:top w:val="single" w:sz="4" w:space="0" w:color="auto"/>
              <w:left w:val="nil"/>
              <w:bottom w:val="single" w:sz="4" w:space="0" w:color="auto"/>
              <w:right w:val="single" w:sz="4" w:space="0" w:color="000000"/>
            </w:tcBorders>
            <w:shd w:val="clear" w:color="auto" w:fill="auto"/>
            <w:textDirection w:val="btLr"/>
            <w:vAlign w:val="center"/>
            <w:hideMark/>
          </w:tcPr>
          <w:p w:rsidR="00897439" w:rsidRPr="00897439" w:rsidRDefault="00897439" w:rsidP="00897439">
            <w:pPr>
              <w:ind w:left="113" w:right="113"/>
              <w:jc w:val="center"/>
              <w:rPr>
                <w:color w:val="000000"/>
                <w:sz w:val="12"/>
                <w:szCs w:val="12"/>
              </w:rPr>
            </w:pPr>
            <w:proofErr w:type="spellStart"/>
            <w:r w:rsidRPr="00897439">
              <w:rPr>
                <w:color w:val="000000"/>
                <w:sz w:val="12"/>
                <w:szCs w:val="12"/>
              </w:rPr>
              <w:t>Риис</w:t>
            </w:r>
            <w:proofErr w:type="spellEnd"/>
            <w:r w:rsidRPr="00897439">
              <w:rPr>
                <w:color w:val="000000"/>
                <w:sz w:val="12"/>
                <w:szCs w:val="12"/>
              </w:rPr>
              <w:t xml:space="preserve"> Л.В.,-11,68%; </w:t>
            </w:r>
            <w:proofErr w:type="spellStart"/>
            <w:r w:rsidRPr="00897439">
              <w:rPr>
                <w:color w:val="000000"/>
                <w:sz w:val="12"/>
                <w:szCs w:val="12"/>
              </w:rPr>
              <w:t>ПригодаА.А</w:t>
            </w:r>
            <w:proofErr w:type="spellEnd"/>
            <w:r w:rsidRPr="00897439">
              <w:rPr>
                <w:color w:val="000000"/>
                <w:sz w:val="12"/>
                <w:szCs w:val="12"/>
              </w:rPr>
              <w:t>.—11,68%;Петров С.И.-11,68%;Назарова Н.А.-11,68%;Чикачева Г.А.-11,68%СаввиновЕ.А.-11,68%Ерофеевская И.А.-11,68%Никитин С.Е.-18,24%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Никитин С.Е.</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proofErr w:type="spellStart"/>
            <w:r w:rsidRPr="00897439">
              <w:rPr>
                <w:color w:val="000000"/>
                <w:sz w:val="16"/>
                <w:szCs w:val="16"/>
              </w:rPr>
              <w:t>Риис.Л.В</w:t>
            </w:r>
            <w:proofErr w:type="spellEnd"/>
            <w:r w:rsidRPr="00897439">
              <w:rPr>
                <w:color w:val="000000"/>
                <w:sz w:val="16"/>
                <w:szCs w:val="16"/>
              </w:rPr>
              <w:t>.</w:t>
            </w:r>
          </w:p>
        </w:tc>
        <w:tc>
          <w:tcPr>
            <w:tcW w:w="413" w:type="dxa"/>
            <w:tcBorders>
              <w:top w:val="nil"/>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10.12.2007</w:t>
            </w:r>
            <w:r>
              <w:rPr>
                <w:color w:val="000000"/>
                <w:sz w:val="16"/>
                <w:szCs w:val="16"/>
              </w:rPr>
              <w:t xml:space="preserve"> </w:t>
            </w:r>
            <w:r w:rsidRPr="00897439">
              <w:rPr>
                <w:color w:val="000000"/>
                <w:sz w:val="16"/>
                <w:szCs w:val="16"/>
              </w:rPr>
              <w:t>г.</w:t>
            </w:r>
          </w:p>
        </w:tc>
        <w:tc>
          <w:tcPr>
            <w:tcW w:w="285" w:type="dxa"/>
            <w:tcBorders>
              <w:top w:val="nil"/>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sidRPr="00897439">
              <w:rPr>
                <w:color w:val="000000"/>
                <w:sz w:val="16"/>
                <w:szCs w:val="16"/>
              </w:rPr>
              <w:t>11000</w:t>
            </w:r>
            <w:r>
              <w:rPr>
                <w:color w:val="000000"/>
                <w:sz w:val="16"/>
                <w:szCs w:val="16"/>
              </w:rPr>
              <w:t xml:space="preserve"> </w:t>
            </w:r>
            <w:r w:rsidRPr="00897439">
              <w:rPr>
                <w:color w:val="000000"/>
                <w:sz w:val="16"/>
                <w:szCs w:val="16"/>
              </w:rPr>
              <w:t>руб.</w:t>
            </w:r>
          </w:p>
        </w:tc>
        <w:tc>
          <w:tcPr>
            <w:tcW w:w="1210" w:type="dxa"/>
            <w:tcBorders>
              <w:top w:val="nil"/>
              <w:left w:val="nil"/>
              <w:bottom w:val="single" w:sz="4" w:space="0" w:color="auto"/>
              <w:right w:val="single" w:sz="4" w:space="0" w:color="auto"/>
            </w:tcBorders>
            <w:shd w:val="clear" w:color="auto" w:fill="auto"/>
            <w:vAlign w:val="center"/>
            <w:hideMark/>
          </w:tcPr>
          <w:p w:rsidR="00897439" w:rsidRPr="00897439" w:rsidRDefault="00897439" w:rsidP="00897439">
            <w:pPr>
              <w:ind w:left="113" w:right="113"/>
              <w:jc w:val="center"/>
              <w:rPr>
                <w:color w:val="000000"/>
                <w:sz w:val="16"/>
                <w:szCs w:val="16"/>
              </w:rPr>
            </w:pPr>
            <w:r>
              <w:rPr>
                <w:color w:val="000000"/>
                <w:sz w:val="16"/>
                <w:szCs w:val="16"/>
              </w:rPr>
              <w:t>25 562,23</w:t>
            </w:r>
          </w:p>
        </w:tc>
        <w:tc>
          <w:tcPr>
            <w:tcW w:w="284" w:type="dxa"/>
            <w:tcBorders>
              <w:top w:val="nil"/>
              <w:left w:val="nil"/>
              <w:bottom w:val="single" w:sz="4" w:space="0" w:color="auto"/>
              <w:right w:val="single" w:sz="4" w:space="0" w:color="auto"/>
            </w:tcBorders>
            <w:shd w:val="clear" w:color="auto" w:fill="auto"/>
            <w:textDirection w:val="btLr"/>
            <w:vAlign w:val="center"/>
            <w:hideMark/>
          </w:tcPr>
          <w:p w:rsidR="00897439" w:rsidRPr="00897439" w:rsidRDefault="00897439" w:rsidP="00897439">
            <w:pPr>
              <w:ind w:left="113" w:right="113"/>
              <w:jc w:val="center"/>
              <w:rPr>
                <w:color w:val="000000"/>
                <w:sz w:val="16"/>
                <w:szCs w:val="16"/>
              </w:rPr>
            </w:pPr>
            <w:r>
              <w:rPr>
                <w:color w:val="000000"/>
                <w:sz w:val="16"/>
                <w:szCs w:val="16"/>
              </w:rPr>
              <w:t>имеется</w:t>
            </w:r>
          </w:p>
        </w:tc>
        <w:tc>
          <w:tcPr>
            <w:tcW w:w="284" w:type="dxa"/>
            <w:gridSpan w:val="2"/>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3"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4"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Pr>
                <w:color w:val="000000"/>
                <w:sz w:val="16"/>
                <w:szCs w:val="16"/>
              </w:rPr>
              <w:t>16.07.2012</w:t>
            </w:r>
          </w:p>
        </w:tc>
        <w:tc>
          <w:tcPr>
            <w:tcW w:w="283"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4"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3"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4"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283"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425" w:type="dxa"/>
            <w:tcBorders>
              <w:top w:val="nil"/>
              <w:left w:val="nil"/>
              <w:bottom w:val="single" w:sz="4" w:space="0" w:color="auto"/>
              <w:right w:val="single" w:sz="4" w:space="0" w:color="auto"/>
            </w:tcBorders>
            <w:shd w:val="clear" w:color="auto" w:fill="auto"/>
            <w:textDirection w:val="btLr"/>
            <w:hideMark/>
          </w:tcPr>
          <w:p w:rsidR="00897439" w:rsidRDefault="00897439" w:rsidP="00897439">
            <w:pPr>
              <w:ind w:left="113" w:right="113"/>
              <w:jc w:val="center"/>
            </w:pPr>
            <w:r w:rsidRPr="004955F4">
              <w:rPr>
                <w:color w:val="000000"/>
                <w:sz w:val="16"/>
                <w:szCs w:val="16"/>
              </w:rPr>
              <w:t>имеется</w:t>
            </w:r>
          </w:p>
        </w:tc>
        <w:tc>
          <w:tcPr>
            <w:tcW w:w="456" w:type="dxa"/>
            <w:tcBorders>
              <w:top w:val="single" w:sz="4" w:space="0" w:color="auto"/>
              <w:bottom w:val="single" w:sz="4" w:space="0" w:color="auto"/>
              <w:right w:val="single" w:sz="4" w:space="0" w:color="auto"/>
            </w:tcBorders>
            <w:textDirection w:val="btLr"/>
          </w:tcPr>
          <w:p w:rsidR="00897439" w:rsidRDefault="00897439" w:rsidP="00897439">
            <w:pPr>
              <w:ind w:left="113" w:right="113"/>
              <w:jc w:val="center"/>
            </w:pPr>
            <w:r w:rsidRPr="004955F4">
              <w:rPr>
                <w:color w:val="000000"/>
                <w:sz w:val="16"/>
                <w:szCs w:val="16"/>
              </w:rPr>
              <w:t>имеется</w:t>
            </w:r>
          </w:p>
        </w:tc>
        <w:tc>
          <w:tcPr>
            <w:tcW w:w="456" w:type="dxa"/>
            <w:tcBorders>
              <w:top w:val="single" w:sz="4" w:space="0" w:color="auto"/>
              <w:left w:val="single" w:sz="4" w:space="0" w:color="auto"/>
              <w:bottom w:val="single" w:sz="4" w:space="0" w:color="auto"/>
              <w:right w:val="single" w:sz="4" w:space="0" w:color="auto"/>
            </w:tcBorders>
            <w:textDirection w:val="btLr"/>
          </w:tcPr>
          <w:p w:rsidR="00897439" w:rsidRDefault="00897439" w:rsidP="00897439">
            <w:pPr>
              <w:ind w:left="113" w:right="113"/>
              <w:jc w:val="center"/>
            </w:pPr>
            <w:r w:rsidRPr="004955F4">
              <w:rPr>
                <w:color w:val="000000"/>
                <w:sz w:val="16"/>
                <w:szCs w:val="16"/>
              </w:rPr>
              <w:t>имеется</w:t>
            </w:r>
          </w:p>
        </w:tc>
        <w:tc>
          <w:tcPr>
            <w:tcW w:w="456" w:type="dxa"/>
            <w:tcBorders>
              <w:top w:val="single" w:sz="4" w:space="0" w:color="auto"/>
              <w:left w:val="single" w:sz="4" w:space="0" w:color="auto"/>
              <w:bottom w:val="single" w:sz="4" w:space="0" w:color="auto"/>
              <w:right w:val="single" w:sz="4" w:space="0" w:color="auto"/>
            </w:tcBorders>
            <w:shd w:val="clear" w:color="auto" w:fill="auto"/>
            <w:textDirection w:val="btLr"/>
          </w:tcPr>
          <w:p w:rsidR="00897439" w:rsidRDefault="00897439" w:rsidP="00897439">
            <w:pPr>
              <w:ind w:left="113" w:right="113"/>
              <w:jc w:val="center"/>
            </w:pPr>
            <w:r w:rsidRPr="004955F4">
              <w:rPr>
                <w:color w:val="000000"/>
                <w:sz w:val="16"/>
                <w:szCs w:val="16"/>
              </w:rPr>
              <w:t>имеется</w:t>
            </w:r>
          </w:p>
        </w:tc>
        <w:tc>
          <w:tcPr>
            <w:tcW w:w="425" w:type="dxa"/>
            <w:tcBorders>
              <w:top w:val="single" w:sz="4" w:space="0" w:color="auto"/>
              <w:bottom w:val="single" w:sz="4" w:space="0" w:color="auto"/>
              <w:right w:val="single" w:sz="4" w:space="0" w:color="auto"/>
            </w:tcBorders>
            <w:shd w:val="clear" w:color="auto" w:fill="auto"/>
            <w:textDirection w:val="btLr"/>
          </w:tcPr>
          <w:p w:rsidR="00897439" w:rsidRDefault="00897439" w:rsidP="00897439">
            <w:pPr>
              <w:ind w:left="113" w:right="113"/>
              <w:jc w:val="center"/>
            </w:pPr>
            <w:r w:rsidRPr="004955F4">
              <w:rPr>
                <w:color w:val="000000"/>
                <w:sz w:val="16"/>
                <w:szCs w:val="16"/>
              </w:rPr>
              <w:t>имеется</w:t>
            </w:r>
          </w:p>
        </w:tc>
      </w:tr>
      <w:tr w:rsidR="00897439" w:rsidRPr="00897439" w:rsidTr="00897439">
        <w:trPr>
          <w:gridAfter w:val="8"/>
          <w:wAfter w:w="3400" w:type="dxa"/>
          <w:trHeight w:val="70"/>
        </w:trPr>
        <w:tc>
          <w:tcPr>
            <w:tcW w:w="425" w:type="dxa"/>
            <w:tcBorders>
              <w:top w:val="single" w:sz="4" w:space="0" w:color="auto"/>
              <w:left w:val="single" w:sz="4" w:space="0" w:color="auto"/>
              <w:bottom w:val="single" w:sz="4" w:space="0" w:color="auto"/>
              <w:right w:val="single" w:sz="4" w:space="0" w:color="auto"/>
            </w:tcBorders>
          </w:tcPr>
          <w:p w:rsidR="00897439" w:rsidRPr="00897439" w:rsidRDefault="00897439" w:rsidP="00897439">
            <w:pPr>
              <w:rPr>
                <w:b/>
                <w:bCs/>
                <w:color w:val="000000"/>
                <w:sz w:val="16"/>
                <w:szCs w:val="16"/>
              </w:rPr>
            </w:pPr>
          </w:p>
        </w:tc>
        <w:tc>
          <w:tcPr>
            <w:tcW w:w="426" w:type="dxa"/>
            <w:tcBorders>
              <w:top w:val="single" w:sz="4" w:space="0" w:color="auto"/>
              <w:left w:val="single" w:sz="4" w:space="0" w:color="auto"/>
              <w:bottom w:val="single" w:sz="4" w:space="0" w:color="auto"/>
              <w:right w:val="single" w:sz="4" w:space="0" w:color="auto"/>
            </w:tcBorders>
          </w:tcPr>
          <w:p w:rsidR="00897439" w:rsidRPr="00897439" w:rsidRDefault="00897439" w:rsidP="00897439">
            <w:pPr>
              <w:rPr>
                <w:b/>
                <w:bCs/>
                <w:color w:val="000000"/>
                <w:sz w:val="16"/>
                <w:szCs w:val="16"/>
              </w:rPr>
            </w:pPr>
          </w:p>
        </w:tc>
        <w:tc>
          <w:tcPr>
            <w:tcW w:w="10375" w:type="dxa"/>
            <w:gridSpan w:val="24"/>
            <w:tcBorders>
              <w:top w:val="single" w:sz="4" w:space="0" w:color="auto"/>
              <w:left w:val="single" w:sz="4" w:space="0" w:color="auto"/>
              <w:bottom w:val="single" w:sz="4" w:space="0" w:color="auto"/>
              <w:right w:val="single" w:sz="4" w:space="0" w:color="auto"/>
            </w:tcBorders>
            <w:shd w:val="clear" w:color="auto" w:fill="auto"/>
            <w:vAlign w:val="bottom"/>
            <w:hideMark/>
          </w:tcPr>
          <w:p w:rsidR="00897439" w:rsidRPr="00897439" w:rsidRDefault="00897439" w:rsidP="00897439">
            <w:pPr>
              <w:rPr>
                <w:sz w:val="16"/>
                <w:szCs w:val="16"/>
              </w:rPr>
            </w:pPr>
            <w:r w:rsidRPr="00897439">
              <w:rPr>
                <w:b/>
                <w:bCs/>
                <w:color w:val="000000"/>
                <w:sz w:val="16"/>
                <w:szCs w:val="16"/>
              </w:rPr>
              <w:t>Перечень обязательных документов составляющих заявку участника</w:t>
            </w:r>
          </w:p>
        </w:tc>
      </w:tr>
      <w:tr w:rsidR="00897439" w:rsidRPr="00897439" w:rsidTr="00897439">
        <w:trPr>
          <w:gridAfter w:val="8"/>
          <w:wAfter w:w="3400" w:type="dxa"/>
          <w:trHeight w:val="101"/>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Конкурсная заявка</w:t>
            </w:r>
          </w:p>
        </w:tc>
      </w:tr>
      <w:tr w:rsidR="00897439" w:rsidRPr="00897439" w:rsidTr="00897439">
        <w:trPr>
          <w:gridAfter w:val="8"/>
          <w:wAfter w:w="3400" w:type="dxa"/>
          <w:trHeight w:val="102"/>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2</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Предложение участника</w:t>
            </w:r>
          </w:p>
        </w:tc>
      </w:tr>
      <w:tr w:rsidR="00897439" w:rsidRPr="00897439" w:rsidTr="00897439">
        <w:trPr>
          <w:gridAfter w:val="8"/>
          <w:wAfter w:w="3400" w:type="dxa"/>
          <w:trHeight w:val="160"/>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3</w:t>
            </w:r>
          </w:p>
        </w:tc>
        <w:tc>
          <w:tcPr>
            <w:tcW w:w="426" w:type="dxa"/>
            <w:tcBorders>
              <w:top w:val="single" w:sz="4" w:space="0" w:color="auto"/>
              <w:left w:val="nil"/>
              <w:bottom w:val="single" w:sz="4" w:space="0" w:color="auto"/>
              <w:right w:val="nil"/>
            </w:tcBorders>
          </w:tcPr>
          <w:p w:rsidR="00897439" w:rsidRPr="00897439" w:rsidRDefault="00897439" w:rsidP="00897439">
            <w:pPr>
              <w:spacing w:line="276" w:lineRule="auto"/>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spacing w:line="276" w:lineRule="auto"/>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spacing w:line="276" w:lineRule="auto"/>
              <w:rPr>
                <w:b/>
                <w:sz w:val="22"/>
                <w:szCs w:val="22"/>
              </w:rPr>
            </w:pPr>
            <w:r w:rsidRPr="00897439">
              <w:rPr>
                <w:sz w:val="16"/>
                <w:szCs w:val="16"/>
              </w:rPr>
              <w:t>Сведения об участнике</w:t>
            </w:r>
            <w:r w:rsidRPr="00897439">
              <w:rPr>
                <w:color w:val="000000"/>
                <w:spacing w:val="-5"/>
                <w:sz w:val="22"/>
                <w:szCs w:val="22"/>
              </w:rPr>
              <w:t>;</w:t>
            </w:r>
          </w:p>
        </w:tc>
      </w:tr>
      <w:tr w:rsidR="00897439" w:rsidRPr="00897439" w:rsidTr="00897439">
        <w:trPr>
          <w:gridAfter w:val="8"/>
          <w:wAfter w:w="3400" w:type="dxa"/>
          <w:trHeight w:val="279"/>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4</w:t>
            </w:r>
          </w:p>
        </w:tc>
        <w:tc>
          <w:tcPr>
            <w:tcW w:w="426" w:type="dxa"/>
            <w:tcBorders>
              <w:top w:val="single" w:sz="4" w:space="0" w:color="auto"/>
              <w:left w:val="nil"/>
              <w:bottom w:val="single" w:sz="4" w:space="0" w:color="auto"/>
              <w:right w:val="nil"/>
            </w:tcBorders>
          </w:tcPr>
          <w:p w:rsidR="00897439" w:rsidRPr="00897439" w:rsidRDefault="00897439" w:rsidP="00897439">
            <w:pPr>
              <w:spacing w:line="276" w:lineRule="auto"/>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spacing w:line="276" w:lineRule="auto"/>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spacing w:line="276" w:lineRule="auto"/>
              <w:rPr>
                <w:b/>
                <w:sz w:val="16"/>
                <w:szCs w:val="16"/>
              </w:rPr>
            </w:pPr>
            <w:r w:rsidRPr="00897439">
              <w:rPr>
                <w:sz w:val="16"/>
                <w:szCs w:val="16"/>
              </w:rPr>
              <w:t>Нотариально заверенная копия выписки из «Единого государственного реестра юридических лиц» (выписки из «Единого государственного реестра индивидуальных предпринимателей»), полученные (дата составления) не ранее чем за шесть месяцев до даты предоставления заявки участника (оригинал или копия такой выписки);</w:t>
            </w:r>
          </w:p>
        </w:tc>
      </w:tr>
      <w:tr w:rsidR="00897439" w:rsidRPr="00897439" w:rsidTr="00897439">
        <w:trPr>
          <w:gridAfter w:val="8"/>
          <w:wAfter w:w="3400" w:type="dxa"/>
          <w:trHeight w:val="279"/>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5</w:t>
            </w:r>
          </w:p>
        </w:tc>
        <w:tc>
          <w:tcPr>
            <w:tcW w:w="426" w:type="dxa"/>
            <w:tcBorders>
              <w:top w:val="single" w:sz="4" w:space="0" w:color="auto"/>
              <w:left w:val="nil"/>
              <w:bottom w:val="single" w:sz="4" w:space="0" w:color="auto"/>
              <w:right w:val="nil"/>
            </w:tcBorders>
          </w:tcPr>
          <w:p w:rsidR="00897439" w:rsidRPr="00897439" w:rsidRDefault="00897439" w:rsidP="00897439">
            <w:pPr>
              <w:autoSpaceDE w:val="0"/>
              <w:autoSpaceDN w:val="0"/>
              <w:adjustRightInd w:val="0"/>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autoSpaceDE w:val="0"/>
              <w:autoSpaceDN w:val="0"/>
              <w:adjustRightInd w:val="0"/>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autoSpaceDE w:val="0"/>
              <w:autoSpaceDN w:val="0"/>
              <w:adjustRightInd w:val="0"/>
              <w:rPr>
                <w:sz w:val="16"/>
                <w:szCs w:val="16"/>
              </w:rPr>
            </w:pPr>
            <w:r w:rsidRPr="00897439">
              <w:rPr>
                <w:sz w:val="16"/>
                <w:szCs w:val="16"/>
              </w:rPr>
              <w:t>Копия бухгалтерской отчетности (форма № 1 «Бухгалтерский баланс»,  форма № 2 «Отчет о прибылях и убытках») с отметкой налогового органа либо нотариально заверенная копия за последний отчетный период, либо копия декларации (УСН) заверенная печатью налогового органа или заверенная нотариально</w:t>
            </w:r>
            <w:proofErr w:type="gramStart"/>
            <w:r w:rsidRPr="00897439">
              <w:rPr>
                <w:sz w:val="16"/>
                <w:szCs w:val="16"/>
              </w:rPr>
              <w:t>.;</w:t>
            </w:r>
            <w:proofErr w:type="gramEnd"/>
          </w:p>
        </w:tc>
      </w:tr>
      <w:tr w:rsidR="00897439" w:rsidRPr="00897439" w:rsidTr="00897439">
        <w:trPr>
          <w:gridAfter w:val="8"/>
          <w:wAfter w:w="3400" w:type="dxa"/>
          <w:trHeight w:val="279"/>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6</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Документ, подтверждающий полномочия лица на подписание документов, входящих в состав заявки участника (предоставляется в случае, если от имени участника действует лицо, уполномоченное руководителем участника – юридического лица, индивидуальным предпринимателем). В случае</w:t>
            </w:r>
            <w:proofErr w:type="gramStart"/>
            <w:r w:rsidRPr="00897439">
              <w:rPr>
                <w:sz w:val="16"/>
                <w:szCs w:val="16"/>
              </w:rPr>
              <w:t>,</w:t>
            </w:r>
            <w:proofErr w:type="gramEnd"/>
            <w:r w:rsidRPr="00897439">
              <w:rPr>
                <w:sz w:val="16"/>
                <w:szCs w:val="16"/>
              </w:rPr>
              <w:t xml:space="preserve"> если такой документ подписан лицом, уполномоченным руководителем участника, также предоставляется документ, подтверждающий полномочия такого лица);</w:t>
            </w:r>
          </w:p>
        </w:tc>
      </w:tr>
      <w:tr w:rsidR="00897439" w:rsidRPr="00897439" w:rsidTr="00897439">
        <w:trPr>
          <w:gridAfter w:val="8"/>
          <w:wAfter w:w="3400" w:type="dxa"/>
          <w:trHeight w:val="279"/>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7</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proofErr w:type="gramStart"/>
            <w:r w:rsidRPr="00897439">
              <w:rPr>
                <w:sz w:val="16"/>
                <w:szCs w:val="16"/>
              </w:rPr>
              <w:t>Копии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897439">
              <w:rPr>
                <w:bCs/>
                <w:sz w:val="16"/>
                <w:szCs w:val="16"/>
              </w:rPr>
              <w:t>Копии свидетельств</w:t>
            </w:r>
            <w:r w:rsidRPr="00897439">
              <w:rPr>
                <w:b/>
                <w:sz w:val="16"/>
                <w:szCs w:val="16"/>
              </w:rPr>
              <w:t xml:space="preserve"> </w:t>
            </w:r>
            <w:r w:rsidRPr="00897439">
              <w:rPr>
                <w:sz w:val="16"/>
                <w:szCs w:val="16"/>
              </w:rPr>
              <w:t>о допуске на виды работ, оказывающих влияние на безопасность объектов капитального строительства, реконструкции, капитального ремонта, по предмету конкурса в соответствии с законодательством (п.32, 32.1, 32.4, 32.5, 32.6, 32.7.</w:t>
            </w:r>
            <w:proofErr w:type="gramEnd"/>
          </w:p>
        </w:tc>
      </w:tr>
      <w:tr w:rsidR="00897439" w:rsidRPr="00897439" w:rsidTr="00897439">
        <w:trPr>
          <w:gridAfter w:val="8"/>
          <w:wAfter w:w="3400" w:type="dxa"/>
          <w:trHeight w:val="307"/>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8</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Нотариально заверенная копия Устава Участника;</w:t>
            </w:r>
          </w:p>
        </w:tc>
      </w:tr>
      <w:tr w:rsidR="00897439" w:rsidRPr="00897439" w:rsidTr="00897439">
        <w:trPr>
          <w:gridAfter w:val="8"/>
          <w:wAfter w:w="3400" w:type="dxa"/>
          <w:trHeight w:val="250"/>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9</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Нотариально заверенная копия свидетельства о регистрации в ЕГРЮЛ (ЕГРИП);</w:t>
            </w:r>
          </w:p>
        </w:tc>
      </w:tr>
      <w:tr w:rsidR="00897439" w:rsidRPr="00897439" w:rsidTr="00897439">
        <w:trPr>
          <w:gridAfter w:val="8"/>
          <w:wAfter w:w="3400" w:type="dxa"/>
          <w:trHeight w:val="70"/>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10</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Нотариально заверенная копия свидетельства о постановке на учет в налоговом органе</w:t>
            </w:r>
          </w:p>
        </w:tc>
      </w:tr>
      <w:tr w:rsidR="00897439" w:rsidRPr="00897439" w:rsidTr="00897439">
        <w:trPr>
          <w:gridAfter w:val="8"/>
          <w:wAfter w:w="3400" w:type="dxa"/>
          <w:trHeight w:val="70"/>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11</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Копия платежного поручения с отметкой банка об оплате денежных сре</w:t>
            </w:r>
            <w:proofErr w:type="gramStart"/>
            <w:r w:rsidRPr="00897439">
              <w:rPr>
                <w:sz w:val="16"/>
                <w:szCs w:val="16"/>
              </w:rPr>
              <w:t>дств дл</w:t>
            </w:r>
            <w:proofErr w:type="gramEnd"/>
            <w:r w:rsidRPr="00897439">
              <w:rPr>
                <w:sz w:val="16"/>
                <w:szCs w:val="16"/>
              </w:rPr>
              <w:t>я обеспечения заявки;</w:t>
            </w:r>
          </w:p>
        </w:tc>
      </w:tr>
      <w:tr w:rsidR="00897439" w:rsidRPr="00897439" w:rsidTr="00897439">
        <w:trPr>
          <w:gridAfter w:val="8"/>
          <w:wAfter w:w="3400" w:type="dxa"/>
          <w:trHeight w:val="70"/>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12</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Документ об отсутствии участника закупочных процедур в реестре недобросовестных поставщиков;</w:t>
            </w:r>
          </w:p>
        </w:tc>
      </w:tr>
      <w:tr w:rsidR="00897439" w:rsidRPr="00897439" w:rsidTr="00897439">
        <w:trPr>
          <w:gridAfter w:val="8"/>
          <w:wAfter w:w="3400" w:type="dxa"/>
          <w:trHeight w:val="135"/>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13</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 xml:space="preserve">Справка о кадровых ресурсах </w:t>
            </w:r>
          </w:p>
        </w:tc>
      </w:tr>
      <w:tr w:rsidR="00897439" w:rsidRPr="00897439" w:rsidTr="00897439">
        <w:trPr>
          <w:gridAfter w:val="8"/>
          <w:wAfter w:w="3400" w:type="dxa"/>
          <w:trHeight w:val="81"/>
        </w:trPr>
        <w:tc>
          <w:tcPr>
            <w:tcW w:w="425" w:type="dxa"/>
            <w:tcBorders>
              <w:top w:val="nil"/>
              <w:left w:val="single" w:sz="4" w:space="0" w:color="auto"/>
              <w:bottom w:val="single" w:sz="4" w:space="0" w:color="auto"/>
              <w:right w:val="single" w:sz="4" w:space="0" w:color="auto"/>
            </w:tcBorders>
            <w:shd w:val="clear" w:color="auto" w:fill="auto"/>
            <w:hideMark/>
          </w:tcPr>
          <w:p w:rsidR="00897439" w:rsidRPr="00897439" w:rsidRDefault="00897439" w:rsidP="00897439">
            <w:pPr>
              <w:jc w:val="center"/>
              <w:rPr>
                <w:b/>
                <w:bCs/>
                <w:color w:val="000000"/>
                <w:sz w:val="16"/>
                <w:szCs w:val="16"/>
              </w:rPr>
            </w:pPr>
            <w:r w:rsidRPr="00897439">
              <w:rPr>
                <w:b/>
                <w:bCs/>
                <w:color w:val="000000"/>
                <w:sz w:val="16"/>
                <w:szCs w:val="16"/>
              </w:rPr>
              <w:t>14</w:t>
            </w:r>
          </w:p>
        </w:tc>
        <w:tc>
          <w:tcPr>
            <w:tcW w:w="426"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425" w:type="dxa"/>
            <w:tcBorders>
              <w:top w:val="single" w:sz="4" w:space="0" w:color="auto"/>
              <w:left w:val="nil"/>
              <w:bottom w:val="single" w:sz="4" w:space="0" w:color="auto"/>
              <w:right w:val="nil"/>
            </w:tcBorders>
          </w:tcPr>
          <w:p w:rsidR="00897439" w:rsidRPr="00897439" w:rsidRDefault="00897439" w:rsidP="00897439">
            <w:pPr>
              <w:rPr>
                <w:sz w:val="16"/>
                <w:szCs w:val="16"/>
              </w:rPr>
            </w:pPr>
          </w:p>
        </w:tc>
        <w:tc>
          <w:tcPr>
            <w:tcW w:w="9950" w:type="dxa"/>
            <w:gridSpan w:val="23"/>
            <w:tcBorders>
              <w:top w:val="single" w:sz="4" w:space="0" w:color="auto"/>
              <w:left w:val="nil"/>
              <w:bottom w:val="single" w:sz="4" w:space="0" w:color="auto"/>
              <w:right w:val="single" w:sz="4" w:space="0" w:color="auto"/>
            </w:tcBorders>
            <w:shd w:val="clear" w:color="auto" w:fill="auto"/>
            <w:hideMark/>
          </w:tcPr>
          <w:p w:rsidR="00897439" w:rsidRPr="00897439" w:rsidRDefault="00897439" w:rsidP="00897439">
            <w:pPr>
              <w:rPr>
                <w:sz w:val="16"/>
                <w:szCs w:val="16"/>
              </w:rPr>
            </w:pPr>
            <w:r w:rsidRPr="00897439">
              <w:rPr>
                <w:sz w:val="16"/>
                <w:szCs w:val="16"/>
              </w:rPr>
              <w:t>Справка о перечне и годовых объемах выполнения аналогичных договоров</w:t>
            </w:r>
          </w:p>
        </w:tc>
      </w:tr>
    </w:tbl>
    <w:p w:rsidR="00897439" w:rsidRDefault="00897439" w:rsidP="00897439"/>
    <w:p w:rsidR="00897439" w:rsidRPr="001B719A" w:rsidRDefault="00897439" w:rsidP="00897439">
      <w:pPr>
        <w:pStyle w:val="a3"/>
        <w:jc w:val="both"/>
        <w:rPr>
          <w:rFonts w:ascii="Times New Roman" w:hAnsi="Times New Roman"/>
        </w:rPr>
      </w:pPr>
      <w:r>
        <w:rPr>
          <w:rFonts w:ascii="Times New Roman" w:hAnsi="Times New Roman"/>
        </w:rPr>
        <w:t>9</w:t>
      </w:r>
      <w:r w:rsidRPr="002D7819">
        <w:rPr>
          <w:rFonts w:ascii="Times New Roman" w:hAnsi="Times New Roman"/>
        </w:rPr>
        <w:t xml:space="preserve">. </w:t>
      </w:r>
      <w:proofErr w:type="gramStart"/>
      <w:r>
        <w:rPr>
          <w:rFonts w:ascii="Times New Roman" w:hAnsi="Times New Roman"/>
        </w:rPr>
        <w:t>Закупочная</w:t>
      </w:r>
      <w:proofErr w:type="gramEnd"/>
      <w:r>
        <w:rPr>
          <w:rFonts w:ascii="Times New Roman" w:hAnsi="Times New Roman"/>
        </w:rPr>
        <w:t xml:space="preserve"> комиссия, рассмотрев заявку на соответствие требованиям закупочной документации, решила:</w:t>
      </w:r>
    </w:p>
    <w:p w:rsidR="00897439" w:rsidRDefault="00897439" w:rsidP="00897439">
      <w:pPr>
        <w:jc w:val="both"/>
        <w:rPr>
          <w:sz w:val="22"/>
          <w:szCs w:val="22"/>
        </w:rPr>
      </w:pPr>
      <w:r w:rsidRPr="003130DD">
        <w:rPr>
          <w:sz w:val="22"/>
          <w:szCs w:val="22"/>
        </w:rPr>
        <w:t xml:space="preserve">9.1. </w:t>
      </w:r>
      <w:r>
        <w:rPr>
          <w:sz w:val="22"/>
          <w:szCs w:val="22"/>
        </w:rPr>
        <w:t>допустить единственную заявк</w:t>
      </w:r>
      <w:proofErr w:type="gramStart"/>
      <w:r>
        <w:rPr>
          <w:sz w:val="22"/>
          <w:szCs w:val="22"/>
        </w:rPr>
        <w:t>у</w:t>
      </w:r>
      <w:r w:rsidRPr="003130DD">
        <w:rPr>
          <w:sz w:val="22"/>
          <w:szCs w:val="22"/>
        </w:rPr>
        <w:t xml:space="preserve"> </w:t>
      </w:r>
      <w:r>
        <w:rPr>
          <w:sz w:val="22"/>
          <w:szCs w:val="22"/>
        </w:rPr>
        <w:t>ООО</w:t>
      </w:r>
      <w:proofErr w:type="gramEnd"/>
      <w:r>
        <w:rPr>
          <w:sz w:val="22"/>
          <w:szCs w:val="22"/>
        </w:rPr>
        <w:t xml:space="preserve"> </w:t>
      </w:r>
      <w:proofErr w:type="spellStart"/>
      <w:r>
        <w:rPr>
          <w:sz w:val="22"/>
          <w:szCs w:val="22"/>
        </w:rPr>
        <w:t>Инвестиционно</w:t>
      </w:r>
      <w:r w:rsidRPr="00897439">
        <w:rPr>
          <w:sz w:val="22"/>
          <w:szCs w:val="22"/>
        </w:rPr>
        <w:t>-строительная</w:t>
      </w:r>
      <w:proofErr w:type="spellEnd"/>
      <w:r w:rsidRPr="00897439">
        <w:rPr>
          <w:sz w:val="22"/>
          <w:szCs w:val="22"/>
        </w:rPr>
        <w:t xml:space="preserve"> фирма «Дирекция по строительству»</w:t>
      </w:r>
      <w:r>
        <w:rPr>
          <w:sz w:val="22"/>
          <w:szCs w:val="22"/>
        </w:rPr>
        <w:t>, соответствующую</w:t>
      </w:r>
      <w:r w:rsidRPr="003130DD">
        <w:rPr>
          <w:sz w:val="22"/>
          <w:szCs w:val="22"/>
        </w:rPr>
        <w:t xml:space="preserve"> всем требованиям </w:t>
      </w:r>
      <w:r>
        <w:rPr>
          <w:sz w:val="22"/>
          <w:szCs w:val="22"/>
        </w:rPr>
        <w:t>закупочной документации;</w:t>
      </w:r>
    </w:p>
    <w:p w:rsidR="00897439" w:rsidRDefault="00897439" w:rsidP="00897439">
      <w:pPr>
        <w:jc w:val="both"/>
        <w:rPr>
          <w:sz w:val="22"/>
          <w:szCs w:val="22"/>
        </w:rPr>
      </w:pPr>
      <w:r>
        <w:rPr>
          <w:sz w:val="22"/>
          <w:szCs w:val="22"/>
        </w:rPr>
        <w:lastRenderedPageBreak/>
        <w:t>9.2. С</w:t>
      </w:r>
      <w:r w:rsidRPr="00CB03D2">
        <w:rPr>
          <w:sz w:val="22"/>
          <w:szCs w:val="22"/>
        </w:rPr>
        <w:t xml:space="preserve">огласно п. 5 ст.36 </w:t>
      </w:r>
      <w:r>
        <w:rPr>
          <w:sz w:val="22"/>
          <w:szCs w:val="22"/>
        </w:rPr>
        <w:t xml:space="preserve">Положения о закупках СВФУ </w:t>
      </w:r>
      <w:r w:rsidRPr="00CB03D2">
        <w:rPr>
          <w:sz w:val="22"/>
          <w:szCs w:val="22"/>
        </w:rPr>
        <w:t>открытый конкурс признать несостоявшимся</w:t>
      </w:r>
      <w:r>
        <w:rPr>
          <w:sz w:val="22"/>
          <w:szCs w:val="22"/>
        </w:rPr>
        <w:t>;</w:t>
      </w:r>
    </w:p>
    <w:p w:rsidR="00897439" w:rsidRPr="00897439" w:rsidRDefault="00897439" w:rsidP="00897439">
      <w:pPr>
        <w:jc w:val="both"/>
        <w:rPr>
          <w:b/>
          <w:sz w:val="22"/>
          <w:szCs w:val="22"/>
        </w:rPr>
      </w:pPr>
      <w:r>
        <w:rPr>
          <w:sz w:val="22"/>
          <w:szCs w:val="22"/>
        </w:rPr>
        <w:t xml:space="preserve">9.3. Заключить договор с единственным </w:t>
      </w:r>
      <w:r w:rsidRPr="00CB03D2">
        <w:rPr>
          <w:sz w:val="22"/>
          <w:szCs w:val="22"/>
        </w:rPr>
        <w:t xml:space="preserve">участником </w:t>
      </w:r>
      <w:r>
        <w:rPr>
          <w:sz w:val="22"/>
          <w:szCs w:val="22"/>
        </w:rPr>
        <w:t xml:space="preserve">ООО </w:t>
      </w:r>
      <w:proofErr w:type="spellStart"/>
      <w:r>
        <w:rPr>
          <w:sz w:val="22"/>
          <w:szCs w:val="22"/>
        </w:rPr>
        <w:t>Инвестиционно</w:t>
      </w:r>
      <w:r w:rsidRPr="00897439">
        <w:rPr>
          <w:sz w:val="22"/>
          <w:szCs w:val="22"/>
        </w:rPr>
        <w:t>-строительная</w:t>
      </w:r>
      <w:proofErr w:type="spellEnd"/>
      <w:r w:rsidRPr="00897439">
        <w:rPr>
          <w:sz w:val="22"/>
          <w:szCs w:val="22"/>
        </w:rPr>
        <w:t xml:space="preserve"> фирма «Дирекция по строительству»</w:t>
      </w:r>
      <w:r>
        <w:rPr>
          <w:sz w:val="22"/>
          <w:szCs w:val="22"/>
        </w:rPr>
        <w:t xml:space="preserve"> (почтовый адрес:</w:t>
      </w:r>
      <w:r w:rsidRPr="00897439">
        <w:t xml:space="preserve"> </w:t>
      </w:r>
      <w:r w:rsidRPr="00897439">
        <w:rPr>
          <w:sz w:val="22"/>
          <w:szCs w:val="22"/>
        </w:rPr>
        <w:t>677027,Республика Саха (Я</w:t>
      </w:r>
      <w:r>
        <w:rPr>
          <w:sz w:val="22"/>
          <w:szCs w:val="22"/>
        </w:rPr>
        <w:t>кутия</w:t>
      </w:r>
      <w:r w:rsidRPr="00897439">
        <w:rPr>
          <w:sz w:val="22"/>
          <w:szCs w:val="22"/>
        </w:rPr>
        <w:t>)</w:t>
      </w:r>
      <w:r>
        <w:rPr>
          <w:sz w:val="22"/>
          <w:szCs w:val="22"/>
        </w:rPr>
        <w:t>,</w:t>
      </w:r>
      <w:r w:rsidRPr="00897439">
        <w:rPr>
          <w:sz w:val="22"/>
          <w:szCs w:val="22"/>
        </w:rPr>
        <w:t xml:space="preserve"> г</w:t>
      </w:r>
      <w:proofErr w:type="gramStart"/>
      <w:r w:rsidRPr="00897439">
        <w:rPr>
          <w:sz w:val="22"/>
          <w:szCs w:val="22"/>
        </w:rPr>
        <w:t>.Я</w:t>
      </w:r>
      <w:proofErr w:type="gramEnd"/>
      <w:r w:rsidRPr="00897439">
        <w:rPr>
          <w:sz w:val="22"/>
          <w:szCs w:val="22"/>
        </w:rPr>
        <w:t>кутск, ул.Орджоникидзе, 33/1</w:t>
      </w:r>
      <w:r>
        <w:rPr>
          <w:sz w:val="22"/>
          <w:szCs w:val="22"/>
        </w:rPr>
        <w:t xml:space="preserve">) </w:t>
      </w:r>
      <w:r w:rsidRPr="00CB03D2">
        <w:rPr>
          <w:sz w:val="22"/>
          <w:szCs w:val="22"/>
        </w:rPr>
        <w:t xml:space="preserve">на сумму </w:t>
      </w:r>
      <w:r w:rsidRPr="00897439">
        <w:rPr>
          <w:b/>
          <w:sz w:val="22"/>
          <w:szCs w:val="22"/>
        </w:rPr>
        <w:t>4 500 000 (четыре миллиона пятьсот тысяч) рублей 00 копеек.</w:t>
      </w:r>
    </w:p>
    <w:p w:rsidR="00897439" w:rsidRPr="003130DD" w:rsidRDefault="00897439" w:rsidP="00897439">
      <w:pPr>
        <w:jc w:val="both"/>
        <w:rPr>
          <w:sz w:val="22"/>
          <w:szCs w:val="22"/>
        </w:rPr>
      </w:pPr>
      <w:r>
        <w:rPr>
          <w:sz w:val="22"/>
          <w:szCs w:val="22"/>
        </w:rPr>
        <w:t xml:space="preserve"> </w:t>
      </w:r>
    </w:p>
    <w:p w:rsidR="00897439" w:rsidRDefault="00897439" w:rsidP="00897439">
      <w:pPr>
        <w:pStyle w:val="a3"/>
        <w:jc w:val="both"/>
        <w:rPr>
          <w:rFonts w:ascii="Times New Roman" w:hAnsi="Times New Roman"/>
        </w:rPr>
      </w:pPr>
      <w:r>
        <w:rPr>
          <w:rFonts w:ascii="Times New Roman" w:hAnsi="Times New Roman"/>
        </w:rPr>
        <w:t>«ЗА» - 8 человек</w:t>
      </w:r>
    </w:p>
    <w:p w:rsidR="00897439" w:rsidRDefault="00897439" w:rsidP="00897439">
      <w:pPr>
        <w:pStyle w:val="a3"/>
        <w:jc w:val="both"/>
        <w:rPr>
          <w:rFonts w:ascii="Times New Roman" w:hAnsi="Times New Roman"/>
        </w:rPr>
      </w:pPr>
      <w:r>
        <w:rPr>
          <w:rFonts w:ascii="Times New Roman" w:hAnsi="Times New Roman"/>
        </w:rPr>
        <w:t>«ПРОТИВ» - 0</w:t>
      </w:r>
    </w:p>
    <w:p w:rsidR="00897439" w:rsidRPr="00897439" w:rsidRDefault="00897439" w:rsidP="00897439">
      <w:pPr>
        <w:pStyle w:val="a3"/>
        <w:jc w:val="both"/>
        <w:rPr>
          <w:rFonts w:ascii="Times New Roman" w:hAnsi="Times New Roman"/>
        </w:rPr>
      </w:pPr>
      <w:r>
        <w:rPr>
          <w:rFonts w:ascii="Times New Roman" w:hAnsi="Times New Roman"/>
        </w:rPr>
        <w:t>«ВОЗДЕРЖАЛСЯ» - 0</w:t>
      </w:r>
    </w:p>
    <w:p w:rsidR="00897439" w:rsidRDefault="00897439" w:rsidP="00897439">
      <w:pPr>
        <w:pStyle w:val="a3"/>
        <w:jc w:val="both"/>
        <w:rPr>
          <w:rFonts w:ascii="Times New Roman" w:hAnsi="Times New Roman"/>
        </w:rPr>
      </w:pPr>
    </w:p>
    <w:p w:rsidR="00897439" w:rsidRPr="003130DD" w:rsidRDefault="00897439" w:rsidP="00897439">
      <w:pPr>
        <w:jc w:val="both"/>
        <w:rPr>
          <w:sz w:val="22"/>
          <w:szCs w:val="22"/>
        </w:rPr>
      </w:pPr>
      <w:r w:rsidRPr="00DB1195">
        <w:rPr>
          <w:sz w:val="22"/>
          <w:szCs w:val="22"/>
        </w:rPr>
        <w:t>1</w:t>
      </w:r>
      <w:r>
        <w:rPr>
          <w:sz w:val="22"/>
          <w:szCs w:val="22"/>
        </w:rPr>
        <w:t>0</w:t>
      </w:r>
      <w:r w:rsidRPr="00DB1195">
        <w:rPr>
          <w:sz w:val="22"/>
          <w:szCs w:val="22"/>
        </w:rPr>
        <w:t>. Заседание закупочной комиссии окончено в 1</w:t>
      </w:r>
      <w:r>
        <w:rPr>
          <w:sz w:val="22"/>
          <w:szCs w:val="22"/>
        </w:rPr>
        <w:t>6</w:t>
      </w:r>
      <w:r w:rsidRPr="00DB1195">
        <w:rPr>
          <w:sz w:val="22"/>
          <w:szCs w:val="22"/>
        </w:rPr>
        <w:t xml:space="preserve"> час. </w:t>
      </w:r>
      <w:r>
        <w:rPr>
          <w:sz w:val="22"/>
          <w:szCs w:val="22"/>
        </w:rPr>
        <w:t>3</w:t>
      </w:r>
      <w:r w:rsidRPr="00DB1195">
        <w:rPr>
          <w:sz w:val="22"/>
          <w:szCs w:val="22"/>
        </w:rPr>
        <w:t>0 мин. «</w:t>
      </w:r>
      <w:r>
        <w:rPr>
          <w:sz w:val="22"/>
          <w:szCs w:val="22"/>
        </w:rPr>
        <w:t>23</w:t>
      </w:r>
      <w:r w:rsidRPr="00DB1195">
        <w:rPr>
          <w:sz w:val="22"/>
          <w:szCs w:val="22"/>
        </w:rPr>
        <w:t xml:space="preserve">» </w:t>
      </w:r>
      <w:r>
        <w:rPr>
          <w:sz w:val="22"/>
          <w:szCs w:val="22"/>
        </w:rPr>
        <w:t>октября</w:t>
      </w:r>
      <w:r w:rsidRPr="00DB1195">
        <w:rPr>
          <w:sz w:val="22"/>
          <w:szCs w:val="22"/>
        </w:rPr>
        <w:t xml:space="preserve"> 2012г. (время местное) по адресу: </w:t>
      </w:r>
      <w:smartTag w:uri="urn:schemas-microsoft-com:office:smarttags" w:element="metricconverter">
        <w:smartTagPr>
          <w:attr w:name="ProductID" w:val="677000, г"/>
        </w:smartTagPr>
        <w:r w:rsidRPr="00DB1195">
          <w:rPr>
            <w:sz w:val="22"/>
            <w:szCs w:val="22"/>
          </w:rPr>
          <w:t>677000, г</w:t>
        </w:r>
      </w:smartTag>
      <w:r w:rsidRPr="00DB1195">
        <w:rPr>
          <w:sz w:val="22"/>
          <w:szCs w:val="22"/>
        </w:rPr>
        <w:t xml:space="preserve">. Якутск, ул. Белинского, 58, </w:t>
      </w:r>
      <w:r>
        <w:rPr>
          <w:sz w:val="22"/>
          <w:szCs w:val="22"/>
        </w:rPr>
        <w:t>каб.315.</w:t>
      </w:r>
    </w:p>
    <w:p w:rsidR="00897439" w:rsidRDefault="00897439" w:rsidP="00897439">
      <w:pPr>
        <w:pStyle w:val="a3"/>
        <w:jc w:val="both"/>
        <w:rPr>
          <w:rFonts w:ascii="Times New Roman" w:hAnsi="Times New Roman"/>
        </w:rPr>
      </w:pPr>
    </w:p>
    <w:p w:rsidR="00897439" w:rsidRPr="003130DD" w:rsidRDefault="00F66406" w:rsidP="00897439">
      <w:pPr>
        <w:pStyle w:val="a3"/>
        <w:jc w:val="both"/>
        <w:rPr>
          <w:rFonts w:ascii="Times New Roman" w:hAnsi="Times New Roman"/>
          <w:b/>
        </w:rPr>
      </w:pPr>
      <w:r>
        <w:rPr>
          <w:rFonts w:ascii="Times New Roman" w:hAnsi="Times New Roman"/>
        </w:rPr>
        <w:t>11</w:t>
      </w:r>
      <w:r w:rsidR="00897439" w:rsidRPr="00A349D5">
        <w:rPr>
          <w:rFonts w:ascii="Times New Roman" w:hAnsi="Times New Roman"/>
        </w:rPr>
        <w:t xml:space="preserve">. </w:t>
      </w:r>
      <w:r w:rsidR="00897439" w:rsidRPr="00A349D5">
        <w:rPr>
          <w:rFonts w:ascii="Times New Roman" w:hAnsi="Times New Roman"/>
          <w:b/>
        </w:rPr>
        <w:t>Подписи:</w:t>
      </w:r>
    </w:p>
    <w:p w:rsidR="00897439" w:rsidRDefault="00897439" w:rsidP="00897439">
      <w:pPr>
        <w:pStyle w:val="a3"/>
        <w:tabs>
          <w:tab w:val="left" w:pos="3544"/>
        </w:tabs>
        <w:jc w:val="both"/>
        <w:rPr>
          <w:rFonts w:ascii="Times New Roman" w:hAnsi="Times New Roman"/>
        </w:rPr>
      </w:pPr>
    </w:p>
    <w:p w:rsidR="00F66406" w:rsidRPr="00257457" w:rsidRDefault="00F66406" w:rsidP="00F66406">
      <w:pPr>
        <w:pStyle w:val="a3"/>
        <w:ind w:left="567"/>
        <w:jc w:val="both"/>
        <w:rPr>
          <w:rFonts w:ascii="Times New Roman" w:hAnsi="Times New Roman"/>
        </w:rPr>
      </w:pPr>
      <w:r w:rsidRPr="00257457">
        <w:rPr>
          <w:rFonts w:ascii="Times New Roman" w:hAnsi="Times New Roman"/>
        </w:rPr>
        <w:t>Председатель комиссии:</w:t>
      </w:r>
      <w:r w:rsidRPr="00257457">
        <w:rPr>
          <w:rFonts w:ascii="Times New Roman" w:hAnsi="Times New Roman"/>
        </w:rPr>
        <w:tab/>
        <w:t>___________________ Г.Н. Павлов</w:t>
      </w:r>
    </w:p>
    <w:p w:rsidR="00F66406" w:rsidRPr="00623E2E" w:rsidRDefault="00F66406" w:rsidP="00F66406">
      <w:pPr>
        <w:pStyle w:val="a3"/>
        <w:jc w:val="both"/>
        <w:rPr>
          <w:rFonts w:ascii="Times New Roman" w:hAnsi="Times New Roman"/>
          <w:b/>
        </w:rPr>
      </w:pPr>
    </w:p>
    <w:p w:rsidR="00F66406" w:rsidRPr="002D7819" w:rsidRDefault="00F66406" w:rsidP="00F66406">
      <w:pPr>
        <w:pStyle w:val="a3"/>
        <w:tabs>
          <w:tab w:val="left" w:pos="3544"/>
        </w:tabs>
        <w:ind w:left="567"/>
        <w:jc w:val="both"/>
        <w:rPr>
          <w:rFonts w:ascii="Times New Roman" w:hAnsi="Times New Roman"/>
        </w:rPr>
      </w:pPr>
      <w:r>
        <w:rPr>
          <w:rFonts w:ascii="Times New Roman" w:hAnsi="Times New Roman"/>
        </w:rPr>
        <w:t>Зам</w:t>
      </w:r>
      <w:proofErr w:type="gramStart"/>
      <w:r>
        <w:rPr>
          <w:rFonts w:ascii="Times New Roman" w:hAnsi="Times New Roman"/>
        </w:rPr>
        <w:t>.п</w:t>
      </w:r>
      <w:proofErr w:type="gramEnd"/>
      <w:r>
        <w:rPr>
          <w:rFonts w:ascii="Times New Roman" w:hAnsi="Times New Roman"/>
        </w:rPr>
        <w:t>редседателя:</w:t>
      </w:r>
      <w:r>
        <w:rPr>
          <w:rFonts w:ascii="Times New Roman" w:hAnsi="Times New Roman"/>
        </w:rPr>
        <w:tab/>
        <w:t>___________________ А.А. Герасимов</w:t>
      </w:r>
    </w:p>
    <w:p w:rsidR="00F66406" w:rsidRPr="002D7819" w:rsidRDefault="00F66406" w:rsidP="00F66406">
      <w:pPr>
        <w:pStyle w:val="a3"/>
        <w:tabs>
          <w:tab w:val="left" w:pos="3544"/>
        </w:tabs>
        <w:ind w:left="567"/>
        <w:jc w:val="both"/>
        <w:rPr>
          <w:rFonts w:ascii="Times New Roman" w:hAnsi="Times New Roman"/>
        </w:rPr>
      </w:pPr>
    </w:p>
    <w:p w:rsidR="00F66406" w:rsidRDefault="00F66406" w:rsidP="00F66406">
      <w:pPr>
        <w:pStyle w:val="a3"/>
        <w:tabs>
          <w:tab w:val="left" w:pos="3544"/>
        </w:tabs>
        <w:ind w:left="567"/>
        <w:jc w:val="both"/>
        <w:rPr>
          <w:rFonts w:ascii="Times New Roman" w:hAnsi="Times New Roman"/>
        </w:rPr>
      </w:pPr>
      <w:r w:rsidRPr="002D7819">
        <w:rPr>
          <w:rFonts w:ascii="Times New Roman" w:hAnsi="Times New Roman"/>
        </w:rPr>
        <w:t>Члены комиссии:</w:t>
      </w:r>
      <w:r>
        <w:rPr>
          <w:rFonts w:ascii="Times New Roman" w:hAnsi="Times New Roman"/>
        </w:rPr>
        <w:tab/>
        <w:t>___________________ А.Г. Киргинцев</w:t>
      </w:r>
    </w:p>
    <w:p w:rsidR="00F66406" w:rsidRDefault="00F66406" w:rsidP="00F66406">
      <w:pPr>
        <w:pStyle w:val="a3"/>
        <w:tabs>
          <w:tab w:val="left" w:pos="3544"/>
        </w:tabs>
        <w:ind w:left="567"/>
        <w:jc w:val="both"/>
        <w:rPr>
          <w:rFonts w:ascii="Times New Roman" w:hAnsi="Times New Roman"/>
        </w:rPr>
      </w:pPr>
    </w:p>
    <w:p w:rsidR="00F66406" w:rsidRDefault="00F66406" w:rsidP="00F66406">
      <w:pPr>
        <w:pStyle w:val="a3"/>
        <w:tabs>
          <w:tab w:val="left" w:pos="3544"/>
        </w:tabs>
        <w:ind w:left="567"/>
        <w:jc w:val="both"/>
        <w:rPr>
          <w:rFonts w:ascii="Times New Roman" w:hAnsi="Times New Roman"/>
        </w:rPr>
      </w:pPr>
      <w:r>
        <w:rPr>
          <w:rFonts w:ascii="Times New Roman" w:hAnsi="Times New Roman"/>
        </w:rPr>
        <w:tab/>
        <w:t>___________________ Б.И.Попов</w:t>
      </w:r>
    </w:p>
    <w:p w:rsidR="00F66406" w:rsidRDefault="00F66406" w:rsidP="00F66406">
      <w:pPr>
        <w:pStyle w:val="a3"/>
        <w:tabs>
          <w:tab w:val="left" w:pos="3544"/>
        </w:tabs>
        <w:ind w:left="3540"/>
        <w:jc w:val="both"/>
        <w:rPr>
          <w:rFonts w:ascii="Times New Roman" w:hAnsi="Times New Roman"/>
        </w:rPr>
      </w:pPr>
    </w:p>
    <w:p w:rsidR="00F66406" w:rsidRDefault="00F66406" w:rsidP="00F66406">
      <w:pPr>
        <w:pStyle w:val="a3"/>
        <w:tabs>
          <w:tab w:val="left" w:pos="3544"/>
        </w:tabs>
        <w:ind w:left="3540"/>
        <w:jc w:val="both"/>
        <w:rPr>
          <w:rFonts w:ascii="Times New Roman" w:hAnsi="Times New Roman"/>
        </w:rPr>
      </w:pPr>
      <w:r>
        <w:rPr>
          <w:rFonts w:ascii="Times New Roman" w:hAnsi="Times New Roman"/>
        </w:rPr>
        <w:t>___________________ Н.Н.Константинов</w:t>
      </w:r>
    </w:p>
    <w:p w:rsidR="00F66406" w:rsidRDefault="00F66406" w:rsidP="00F66406">
      <w:pPr>
        <w:pStyle w:val="a3"/>
        <w:tabs>
          <w:tab w:val="left" w:pos="3544"/>
        </w:tabs>
        <w:ind w:left="3540"/>
        <w:jc w:val="both"/>
        <w:rPr>
          <w:rFonts w:ascii="Times New Roman" w:hAnsi="Times New Roman"/>
        </w:rPr>
      </w:pPr>
    </w:p>
    <w:p w:rsidR="00F66406" w:rsidRDefault="00F66406" w:rsidP="00F66406">
      <w:pPr>
        <w:pStyle w:val="a3"/>
        <w:tabs>
          <w:tab w:val="left" w:pos="3544"/>
          <w:tab w:val="left" w:pos="3969"/>
        </w:tabs>
        <w:ind w:left="567"/>
        <w:jc w:val="both"/>
        <w:rPr>
          <w:rFonts w:ascii="Times New Roman" w:hAnsi="Times New Roman"/>
        </w:rPr>
      </w:pPr>
      <w:r>
        <w:rPr>
          <w:rFonts w:ascii="Times New Roman" w:hAnsi="Times New Roman"/>
        </w:rPr>
        <w:tab/>
        <w:t>___________________ Е.Д. Шоноева</w:t>
      </w:r>
    </w:p>
    <w:p w:rsidR="00F66406" w:rsidRDefault="00F66406" w:rsidP="00F66406">
      <w:pPr>
        <w:pStyle w:val="a3"/>
        <w:tabs>
          <w:tab w:val="left" w:pos="3544"/>
          <w:tab w:val="left" w:pos="3969"/>
        </w:tabs>
        <w:ind w:left="567"/>
        <w:jc w:val="both"/>
        <w:rPr>
          <w:rFonts w:ascii="Times New Roman" w:hAnsi="Times New Roman"/>
        </w:rPr>
      </w:pPr>
    </w:p>
    <w:p w:rsidR="00F66406" w:rsidRPr="002D7819" w:rsidRDefault="00F66406" w:rsidP="00F66406">
      <w:pPr>
        <w:pStyle w:val="a3"/>
        <w:tabs>
          <w:tab w:val="left" w:pos="3544"/>
          <w:tab w:val="left" w:pos="3969"/>
        </w:tabs>
        <w:ind w:left="567"/>
        <w:jc w:val="both"/>
        <w:rPr>
          <w:rFonts w:ascii="Times New Roman" w:hAnsi="Times New Roman"/>
        </w:rPr>
      </w:pPr>
      <w:r>
        <w:rPr>
          <w:rFonts w:ascii="Times New Roman" w:hAnsi="Times New Roman"/>
        </w:rPr>
        <w:tab/>
        <w:t>___________________ Г.И. Бугаев</w:t>
      </w:r>
    </w:p>
    <w:p w:rsidR="00F66406" w:rsidRPr="002D7819" w:rsidRDefault="00F66406" w:rsidP="00F66406">
      <w:pPr>
        <w:pStyle w:val="a3"/>
        <w:tabs>
          <w:tab w:val="left" w:pos="3544"/>
        </w:tabs>
        <w:ind w:left="567"/>
        <w:jc w:val="both"/>
        <w:rPr>
          <w:rFonts w:ascii="Times New Roman" w:hAnsi="Times New Roman"/>
        </w:rPr>
      </w:pPr>
    </w:p>
    <w:p w:rsidR="00F66406" w:rsidRDefault="00F66406" w:rsidP="00F66406">
      <w:pPr>
        <w:pStyle w:val="a3"/>
        <w:tabs>
          <w:tab w:val="left" w:pos="3544"/>
        </w:tabs>
        <w:ind w:left="567"/>
        <w:jc w:val="both"/>
      </w:pPr>
      <w:r w:rsidRPr="002D7819">
        <w:rPr>
          <w:rFonts w:ascii="Times New Roman" w:hAnsi="Times New Roman"/>
        </w:rPr>
        <w:t>Секретар</w:t>
      </w:r>
      <w:r>
        <w:rPr>
          <w:rFonts w:ascii="Times New Roman" w:hAnsi="Times New Roman"/>
        </w:rPr>
        <w:t>ь комиссии</w:t>
      </w:r>
      <w:r>
        <w:rPr>
          <w:rFonts w:ascii="Times New Roman" w:hAnsi="Times New Roman"/>
        </w:rPr>
        <w:tab/>
        <w:t>___________________ Т. М. Иванова</w:t>
      </w:r>
    </w:p>
    <w:p w:rsidR="00897439" w:rsidRDefault="00897439" w:rsidP="00F66406">
      <w:pPr>
        <w:pStyle w:val="a3"/>
        <w:tabs>
          <w:tab w:val="left" w:pos="3544"/>
        </w:tabs>
        <w:jc w:val="both"/>
      </w:pPr>
    </w:p>
    <w:sectPr w:rsidR="00897439" w:rsidSect="0038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7439"/>
    <w:rsid w:val="00000A42"/>
    <w:rsid w:val="00000E14"/>
    <w:rsid w:val="00000F6F"/>
    <w:rsid w:val="000018D2"/>
    <w:rsid w:val="00002DAC"/>
    <w:rsid w:val="00003640"/>
    <w:rsid w:val="00003A59"/>
    <w:rsid w:val="00003A5B"/>
    <w:rsid w:val="0000416E"/>
    <w:rsid w:val="0000499E"/>
    <w:rsid w:val="00004D74"/>
    <w:rsid w:val="000058AA"/>
    <w:rsid w:val="00005DE5"/>
    <w:rsid w:val="00006815"/>
    <w:rsid w:val="00006EF5"/>
    <w:rsid w:val="00006FF2"/>
    <w:rsid w:val="00007122"/>
    <w:rsid w:val="000078EE"/>
    <w:rsid w:val="000100E4"/>
    <w:rsid w:val="00010217"/>
    <w:rsid w:val="00010EB2"/>
    <w:rsid w:val="000110FB"/>
    <w:rsid w:val="00012301"/>
    <w:rsid w:val="00012337"/>
    <w:rsid w:val="000128A3"/>
    <w:rsid w:val="00012977"/>
    <w:rsid w:val="00012B6E"/>
    <w:rsid w:val="00013E98"/>
    <w:rsid w:val="00014100"/>
    <w:rsid w:val="00014395"/>
    <w:rsid w:val="00015590"/>
    <w:rsid w:val="000157B7"/>
    <w:rsid w:val="00015C84"/>
    <w:rsid w:val="00015FA3"/>
    <w:rsid w:val="000168BB"/>
    <w:rsid w:val="00016DBB"/>
    <w:rsid w:val="00016F16"/>
    <w:rsid w:val="00017686"/>
    <w:rsid w:val="00017C03"/>
    <w:rsid w:val="00017DBC"/>
    <w:rsid w:val="00017F82"/>
    <w:rsid w:val="000215CF"/>
    <w:rsid w:val="00022FD4"/>
    <w:rsid w:val="00023C17"/>
    <w:rsid w:val="00023C19"/>
    <w:rsid w:val="00023C1C"/>
    <w:rsid w:val="00025105"/>
    <w:rsid w:val="00025785"/>
    <w:rsid w:val="000258AD"/>
    <w:rsid w:val="00026284"/>
    <w:rsid w:val="00026E07"/>
    <w:rsid w:val="00027A57"/>
    <w:rsid w:val="00027DF9"/>
    <w:rsid w:val="00027EAB"/>
    <w:rsid w:val="00027F8E"/>
    <w:rsid w:val="000309C4"/>
    <w:rsid w:val="000309E3"/>
    <w:rsid w:val="000310B0"/>
    <w:rsid w:val="0003151B"/>
    <w:rsid w:val="00031675"/>
    <w:rsid w:val="000325F8"/>
    <w:rsid w:val="000326A8"/>
    <w:rsid w:val="000328B1"/>
    <w:rsid w:val="0003386C"/>
    <w:rsid w:val="00033880"/>
    <w:rsid w:val="00034D35"/>
    <w:rsid w:val="00034DEB"/>
    <w:rsid w:val="000365C5"/>
    <w:rsid w:val="00036A0B"/>
    <w:rsid w:val="00036BDC"/>
    <w:rsid w:val="00037151"/>
    <w:rsid w:val="00037B08"/>
    <w:rsid w:val="00037BF1"/>
    <w:rsid w:val="000401F7"/>
    <w:rsid w:val="000408AD"/>
    <w:rsid w:val="0004103F"/>
    <w:rsid w:val="000426B9"/>
    <w:rsid w:val="000432BB"/>
    <w:rsid w:val="0004445B"/>
    <w:rsid w:val="00044EB3"/>
    <w:rsid w:val="00045141"/>
    <w:rsid w:val="00045179"/>
    <w:rsid w:val="000453FA"/>
    <w:rsid w:val="00046365"/>
    <w:rsid w:val="00046F77"/>
    <w:rsid w:val="0004724E"/>
    <w:rsid w:val="00047FD4"/>
    <w:rsid w:val="0005042F"/>
    <w:rsid w:val="00050C3F"/>
    <w:rsid w:val="000514CA"/>
    <w:rsid w:val="000518C7"/>
    <w:rsid w:val="000520CC"/>
    <w:rsid w:val="000520DC"/>
    <w:rsid w:val="00053272"/>
    <w:rsid w:val="00053D95"/>
    <w:rsid w:val="0005478C"/>
    <w:rsid w:val="0005493B"/>
    <w:rsid w:val="00054D19"/>
    <w:rsid w:val="00054EE8"/>
    <w:rsid w:val="000559A1"/>
    <w:rsid w:val="00055A74"/>
    <w:rsid w:val="00055BEB"/>
    <w:rsid w:val="00055DD7"/>
    <w:rsid w:val="000579C6"/>
    <w:rsid w:val="00057B13"/>
    <w:rsid w:val="000601BF"/>
    <w:rsid w:val="00060C19"/>
    <w:rsid w:val="00061C59"/>
    <w:rsid w:val="00061D18"/>
    <w:rsid w:val="0006206E"/>
    <w:rsid w:val="000630E9"/>
    <w:rsid w:val="000632E7"/>
    <w:rsid w:val="00063B62"/>
    <w:rsid w:val="00065558"/>
    <w:rsid w:val="00065E5D"/>
    <w:rsid w:val="00065EA7"/>
    <w:rsid w:val="00065FCC"/>
    <w:rsid w:val="0006618B"/>
    <w:rsid w:val="000663E4"/>
    <w:rsid w:val="0006694E"/>
    <w:rsid w:val="0006705A"/>
    <w:rsid w:val="00067607"/>
    <w:rsid w:val="000678C3"/>
    <w:rsid w:val="00067F2D"/>
    <w:rsid w:val="0007013F"/>
    <w:rsid w:val="000705FA"/>
    <w:rsid w:val="00070F41"/>
    <w:rsid w:val="000711A2"/>
    <w:rsid w:val="00071FC7"/>
    <w:rsid w:val="00072347"/>
    <w:rsid w:val="000734AB"/>
    <w:rsid w:val="00073A40"/>
    <w:rsid w:val="00073B6A"/>
    <w:rsid w:val="00074061"/>
    <w:rsid w:val="00074B00"/>
    <w:rsid w:val="000755E8"/>
    <w:rsid w:val="0007584F"/>
    <w:rsid w:val="00075D7C"/>
    <w:rsid w:val="000774AE"/>
    <w:rsid w:val="0008025F"/>
    <w:rsid w:val="00081422"/>
    <w:rsid w:val="00083DD0"/>
    <w:rsid w:val="00084161"/>
    <w:rsid w:val="0008549A"/>
    <w:rsid w:val="00085A19"/>
    <w:rsid w:val="00085B1C"/>
    <w:rsid w:val="00085EDF"/>
    <w:rsid w:val="0008631C"/>
    <w:rsid w:val="0008668F"/>
    <w:rsid w:val="00087965"/>
    <w:rsid w:val="00091164"/>
    <w:rsid w:val="00092131"/>
    <w:rsid w:val="0009266D"/>
    <w:rsid w:val="00092BF5"/>
    <w:rsid w:val="0009502B"/>
    <w:rsid w:val="00095133"/>
    <w:rsid w:val="00095533"/>
    <w:rsid w:val="00095721"/>
    <w:rsid w:val="00096382"/>
    <w:rsid w:val="00096501"/>
    <w:rsid w:val="00096973"/>
    <w:rsid w:val="00097B75"/>
    <w:rsid w:val="00097DEB"/>
    <w:rsid w:val="000A0638"/>
    <w:rsid w:val="000A1ECF"/>
    <w:rsid w:val="000A203C"/>
    <w:rsid w:val="000A257F"/>
    <w:rsid w:val="000A27F2"/>
    <w:rsid w:val="000A2D95"/>
    <w:rsid w:val="000A3F17"/>
    <w:rsid w:val="000A50A7"/>
    <w:rsid w:val="000A5DFD"/>
    <w:rsid w:val="000A6340"/>
    <w:rsid w:val="000A6E71"/>
    <w:rsid w:val="000A73FF"/>
    <w:rsid w:val="000A7598"/>
    <w:rsid w:val="000A7B44"/>
    <w:rsid w:val="000B1665"/>
    <w:rsid w:val="000B16E8"/>
    <w:rsid w:val="000B1AAE"/>
    <w:rsid w:val="000B2038"/>
    <w:rsid w:val="000B2638"/>
    <w:rsid w:val="000B3198"/>
    <w:rsid w:val="000B5755"/>
    <w:rsid w:val="000B5BC1"/>
    <w:rsid w:val="000B78E2"/>
    <w:rsid w:val="000B7B49"/>
    <w:rsid w:val="000C070E"/>
    <w:rsid w:val="000C0CEA"/>
    <w:rsid w:val="000C0DEF"/>
    <w:rsid w:val="000C14C2"/>
    <w:rsid w:val="000C235B"/>
    <w:rsid w:val="000C3F31"/>
    <w:rsid w:val="000C47E8"/>
    <w:rsid w:val="000C481F"/>
    <w:rsid w:val="000C4AC4"/>
    <w:rsid w:val="000C4B77"/>
    <w:rsid w:val="000C4DBD"/>
    <w:rsid w:val="000C4F99"/>
    <w:rsid w:val="000C5C30"/>
    <w:rsid w:val="000C60EC"/>
    <w:rsid w:val="000C6194"/>
    <w:rsid w:val="000C62B2"/>
    <w:rsid w:val="000C6498"/>
    <w:rsid w:val="000C73F7"/>
    <w:rsid w:val="000C743C"/>
    <w:rsid w:val="000C7D7F"/>
    <w:rsid w:val="000D0325"/>
    <w:rsid w:val="000D0BE4"/>
    <w:rsid w:val="000D14DF"/>
    <w:rsid w:val="000D1550"/>
    <w:rsid w:val="000D21CA"/>
    <w:rsid w:val="000D2599"/>
    <w:rsid w:val="000D2795"/>
    <w:rsid w:val="000D361A"/>
    <w:rsid w:val="000D3FC5"/>
    <w:rsid w:val="000D5168"/>
    <w:rsid w:val="000D528A"/>
    <w:rsid w:val="000D581C"/>
    <w:rsid w:val="000D61D7"/>
    <w:rsid w:val="000D62DE"/>
    <w:rsid w:val="000D6A55"/>
    <w:rsid w:val="000E044E"/>
    <w:rsid w:val="000E0C67"/>
    <w:rsid w:val="000E0F83"/>
    <w:rsid w:val="000E128B"/>
    <w:rsid w:val="000E1725"/>
    <w:rsid w:val="000E1B29"/>
    <w:rsid w:val="000E20B1"/>
    <w:rsid w:val="000E20B5"/>
    <w:rsid w:val="000E246C"/>
    <w:rsid w:val="000E27CB"/>
    <w:rsid w:val="000E2831"/>
    <w:rsid w:val="000E2940"/>
    <w:rsid w:val="000E3203"/>
    <w:rsid w:val="000E32C0"/>
    <w:rsid w:val="000E3C0C"/>
    <w:rsid w:val="000E45BC"/>
    <w:rsid w:val="000E53A0"/>
    <w:rsid w:val="000E5B84"/>
    <w:rsid w:val="000E5BF5"/>
    <w:rsid w:val="000E63E9"/>
    <w:rsid w:val="000E6718"/>
    <w:rsid w:val="000E680F"/>
    <w:rsid w:val="000E6B59"/>
    <w:rsid w:val="000E6B5D"/>
    <w:rsid w:val="000E6E28"/>
    <w:rsid w:val="000E7DF4"/>
    <w:rsid w:val="000F1157"/>
    <w:rsid w:val="000F17C8"/>
    <w:rsid w:val="000F19C0"/>
    <w:rsid w:val="000F1C46"/>
    <w:rsid w:val="000F2277"/>
    <w:rsid w:val="000F2439"/>
    <w:rsid w:val="000F24A8"/>
    <w:rsid w:val="000F28E5"/>
    <w:rsid w:val="000F3746"/>
    <w:rsid w:val="000F397D"/>
    <w:rsid w:val="000F4F11"/>
    <w:rsid w:val="000F5808"/>
    <w:rsid w:val="000F60FB"/>
    <w:rsid w:val="000F649D"/>
    <w:rsid w:val="000F649F"/>
    <w:rsid w:val="000F65AC"/>
    <w:rsid w:val="000F7DEB"/>
    <w:rsid w:val="00100E09"/>
    <w:rsid w:val="0010194B"/>
    <w:rsid w:val="0010195E"/>
    <w:rsid w:val="00102AB6"/>
    <w:rsid w:val="00102B33"/>
    <w:rsid w:val="00102B7A"/>
    <w:rsid w:val="001031E8"/>
    <w:rsid w:val="0010332B"/>
    <w:rsid w:val="001033B5"/>
    <w:rsid w:val="00103A57"/>
    <w:rsid w:val="00104DF8"/>
    <w:rsid w:val="00106123"/>
    <w:rsid w:val="00106164"/>
    <w:rsid w:val="001061D7"/>
    <w:rsid w:val="00106373"/>
    <w:rsid w:val="00106D80"/>
    <w:rsid w:val="001078DD"/>
    <w:rsid w:val="00107EC3"/>
    <w:rsid w:val="00110672"/>
    <w:rsid w:val="00110963"/>
    <w:rsid w:val="00111208"/>
    <w:rsid w:val="00111D19"/>
    <w:rsid w:val="00112755"/>
    <w:rsid w:val="00112FA2"/>
    <w:rsid w:val="001139A7"/>
    <w:rsid w:val="00113A5D"/>
    <w:rsid w:val="001141FC"/>
    <w:rsid w:val="001148C7"/>
    <w:rsid w:val="00114DBB"/>
    <w:rsid w:val="00114FAC"/>
    <w:rsid w:val="00114FB1"/>
    <w:rsid w:val="0011521A"/>
    <w:rsid w:val="00115902"/>
    <w:rsid w:val="00116B09"/>
    <w:rsid w:val="0011704A"/>
    <w:rsid w:val="0011718F"/>
    <w:rsid w:val="001175B1"/>
    <w:rsid w:val="00117C0A"/>
    <w:rsid w:val="0012032D"/>
    <w:rsid w:val="00120F62"/>
    <w:rsid w:val="0012118C"/>
    <w:rsid w:val="00121BF0"/>
    <w:rsid w:val="00122AC0"/>
    <w:rsid w:val="0012455B"/>
    <w:rsid w:val="00125025"/>
    <w:rsid w:val="001250AF"/>
    <w:rsid w:val="001251D6"/>
    <w:rsid w:val="00125511"/>
    <w:rsid w:val="0012568D"/>
    <w:rsid w:val="00126285"/>
    <w:rsid w:val="00126648"/>
    <w:rsid w:val="001307F4"/>
    <w:rsid w:val="001310C3"/>
    <w:rsid w:val="00131464"/>
    <w:rsid w:val="00132013"/>
    <w:rsid w:val="0013245E"/>
    <w:rsid w:val="001324AF"/>
    <w:rsid w:val="00132702"/>
    <w:rsid w:val="00132786"/>
    <w:rsid w:val="00132DAD"/>
    <w:rsid w:val="001337C0"/>
    <w:rsid w:val="001337E3"/>
    <w:rsid w:val="00134FB0"/>
    <w:rsid w:val="00135024"/>
    <w:rsid w:val="00135464"/>
    <w:rsid w:val="00135C17"/>
    <w:rsid w:val="00135C2C"/>
    <w:rsid w:val="00135FD0"/>
    <w:rsid w:val="00135FF6"/>
    <w:rsid w:val="0013642E"/>
    <w:rsid w:val="001368EE"/>
    <w:rsid w:val="00136A31"/>
    <w:rsid w:val="00136D50"/>
    <w:rsid w:val="00136EEB"/>
    <w:rsid w:val="00136FB1"/>
    <w:rsid w:val="00137511"/>
    <w:rsid w:val="00137BE2"/>
    <w:rsid w:val="00137E23"/>
    <w:rsid w:val="00137E24"/>
    <w:rsid w:val="001417D9"/>
    <w:rsid w:val="00141BAC"/>
    <w:rsid w:val="00141E79"/>
    <w:rsid w:val="0014297E"/>
    <w:rsid w:val="0014338B"/>
    <w:rsid w:val="00143F9C"/>
    <w:rsid w:val="001451B0"/>
    <w:rsid w:val="001460D7"/>
    <w:rsid w:val="00150B34"/>
    <w:rsid w:val="00152692"/>
    <w:rsid w:val="00152C69"/>
    <w:rsid w:val="001536B4"/>
    <w:rsid w:val="00153A1E"/>
    <w:rsid w:val="00154627"/>
    <w:rsid w:val="00155E22"/>
    <w:rsid w:val="00156E3E"/>
    <w:rsid w:val="0016008F"/>
    <w:rsid w:val="00160225"/>
    <w:rsid w:val="001615CA"/>
    <w:rsid w:val="0016195A"/>
    <w:rsid w:val="00162095"/>
    <w:rsid w:val="00162B55"/>
    <w:rsid w:val="001630DC"/>
    <w:rsid w:val="00164916"/>
    <w:rsid w:val="00164D0F"/>
    <w:rsid w:val="001652F2"/>
    <w:rsid w:val="00166F64"/>
    <w:rsid w:val="00167D61"/>
    <w:rsid w:val="00167E65"/>
    <w:rsid w:val="00171437"/>
    <w:rsid w:val="00171450"/>
    <w:rsid w:val="00171520"/>
    <w:rsid w:val="001715C2"/>
    <w:rsid w:val="00171B0C"/>
    <w:rsid w:val="00172541"/>
    <w:rsid w:val="00173998"/>
    <w:rsid w:val="001745FC"/>
    <w:rsid w:val="00175CFB"/>
    <w:rsid w:val="0017619C"/>
    <w:rsid w:val="001761AC"/>
    <w:rsid w:val="001767E8"/>
    <w:rsid w:val="001774C5"/>
    <w:rsid w:val="001803C8"/>
    <w:rsid w:val="001804B5"/>
    <w:rsid w:val="001807CB"/>
    <w:rsid w:val="001812E8"/>
    <w:rsid w:val="00182551"/>
    <w:rsid w:val="00182DAC"/>
    <w:rsid w:val="00183731"/>
    <w:rsid w:val="00185B88"/>
    <w:rsid w:val="00186358"/>
    <w:rsid w:val="001863D7"/>
    <w:rsid w:val="00186AF8"/>
    <w:rsid w:val="00186BBE"/>
    <w:rsid w:val="0018770D"/>
    <w:rsid w:val="00187C81"/>
    <w:rsid w:val="001904F2"/>
    <w:rsid w:val="001906D2"/>
    <w:rsid w:val="0019115F"/>
    <w:rsid w:val="001917E2"/>
    <w:rsid w:val="00191FE5"/>
    <w:rsid w:val="00192BBF"/>
    <w:rsid w:val="00192C9C"/>
    <w:rsid w:val="0019387B"/>
    <w:rsid w:val="001945F5"/>
    <w:rsid w:val="00194B69"/>
    <w:rsid w:val="00194EE4"/>
    <w:rsid w:val="00195426"/>
    <w:rsid w:val="0019564A"/>
    <w:rsid w:val="001962FF"/>
    <w:rsid w:val="00196502"/>
    <w:rsid w:val="0019656E"/>
    <w:rsid w:val="0019691B"/>
    <w:rsid w:val="0019733A"/>
    <w:rsid w:val="0019750A"/>
    <w:rsid w:val="001975A9"/>
    <w:rsid w:val="00197901"/>
    <w:rsid w:val="001A0608"/>
    <w:rsid w:val="001A0A43"/>
    <w:rsid w:val="001A0D39"/>
    <w:rsid w:val="001A0FF5"/>
    <w:rsid w:val="001A124D"/>
    <w:rsid w:val="001A126E"/>
    <w:rsid w:val="001A1799"/>
    <w:rsid w:val="001A23DE"/>
    <w:rsid w:val="001A2AA3"/>
    <w:rsid w:val="001A2EE1"/>
    <w:rsid w:val="001A30F7"/>
    <w:rsid w:val="001A3701"/>
    <w:rsid w:val="001A411B"/>
    <w:rsid w:val="001A4994"/>
    <w:rsid w:val="001A56A0"/>
    <w:rsid w:val="001A6372"/>
    <w:rsid w:val="001A6C09"/>
    <w:rsid w:val="001A7961"/>
    <w:rsid w:val="001B015D"/>
    <w:rsid w:val="001B08C8"/>
    <w:rsid w:val="001B119A"/>
    <w:rsid w:val="001B2B8A"/>
    <w:rsid w:val="001B2EE0"/>
    <w:rsid w:val="001B37E9"/>
    <w:rsid w:val="001B3A2A"/>
    <w:rsid w:val="001B4C3F"/>
    <w:rsid w:val="001B5B4D"/>
    <w:rsid w:val="001B60BC"/>
    <w:rsid w:val="001B6663"/>
    <w:rsid w:val="001B66DC"/>
    <w:rsid w:val="001B68A3"/>
    <w:rsid w:val="001B6A1E"/>
    <w:rsid w:val="001B747C"/>
    <w:rsid w:val="001C00BB"/>
    <w:rsid w:val="001C019B"/>
    <w:rsid w:val="001C06A8"/>
    <w:rsid w:val="001C142D"/>
    <w:rsid w:val="001C1C1E"/>
    <w:rsid w:val="001C27D7"/>
    <w:rsid w:val="001C301A"/>
    <w:rsid w:val="001C4EC4"/>
    <w:rsid w:val="001C55D9"/>
    <w:rsid w:val="001C5607"/>
    <w:rsid w:val="001C5D06"/>
    <w:rsid w:val="001C5D94"/>
    <w:rsid w:val="001C603C"/>
    <w:rsid w:val="001C67DA"/>
    <w:rsid w:val="001C796B"/>
    <w:rsid w:val="001C7B98"/>
    <w:rsid w:val="001C7CC0"/>
    <w:rsid w:val="001C7FB0"/>
    <w:rsid w:val="001D0324"/>
    <w:rsid w:val="001D03F1"/>
    <w:rsid w:val="001D0BEF"/>
    <w:rsid w:val="001D2258"/>
    <w:rsid w:val="001D2755"/>
    <w:rsid w:val="001D28AF"/>
    <w:rsid w:val="001D2C18"/>
    <w:rsid w:val="001D335B"/>
    <w:rsid w:val="001D567B"/>
    <w:rsid w:val="001D5868"/>
    <w:rsid w:val="001D5E7B"/>
    <w:rsid w:val="001D7B6E"/>
    <w:rsid w:val="001D7E0A"/>
    <w:rsid w:val="001E15EB"/>
    <w:rsid w:val="001E1C2C"/>
    <w:rsid w:val="001E2A0A"/>
    <w:rsid w:val="001E2C7C"/>
    <w:rsid w:val="001E3DF5"/>
    <w:rsid w:val="001E3F02"/>
    <w:rsid w:val="001E4EE7"/>
    <w:rsid w:val="001E5AAE"/>
    <w:rsid w:val="001E5DD4"/>
    <w:rsid w:val="001E609D"/>
    <w:rsid w:val="001E693F"/>
    <w:rsid w:val="001E6C33"/>
    <w:rsid w:val="001E7027"/>
    <w:rsid w:val="001E702C"/>
    <w:rsid w:val="001E7334"/>
    <w:rsid w:val="001E7C5B"/>
    <w:rsid w:val="001F0C35"/>
    <w:rsid w:val="001F115E"/>
    <w:rsid w:val="001F1465"/>
    <w:rsid w:val="001F152E"/>
    <w:rsid w:val="001F22B4"/>
    <w:rsid w:val="001F2482"/>
    <w:rsid w:val="001F2815"/>
    <w:rsid w:val="001F2EB1"/>
    <w:rsid w:val="001F34B7"/>
    <w:rsid w:val="001F3F94"/>
    <w:rsid w:val="001F4259"/>
    <w:rsid w:val="001F4DEE"/>
    <w:rsid w:val="001F527D"/>
    <w:rsid w:val="001F59B5"/>
    <w:rsid w:val="001F5EDE"/>
    <w:rsid w:val="001F5F64"/>
    <w:rsid w:val="001F7068"/>
    <w:rsid w:val="002018E4"/>
    <w:rsid w:val="00202514"/>
    <w:rsid w:val="00203288"/>
    <w:rsid w:val="00204D24"/>
    <w:rsid w:val="00206038"/>
    <w:rsid w:val="00206556"/>
    <w:rsid w:val="00206823"/>
    <w:rsid w:val="00206F20"/>
    <w:rsid w:val="00207048"/>
    <w:rsid w:val="002073AE"/>
    <w:rsid w:val="00207DE9"/>
    <w:rsid w:val="002103FD"/>
    <w:rsid w:val="002109A7"/>
    <w:rsid w:val="00210ABF"/>
    <w:rsid w:val="00211813"/>
    <w:rsid w:val="002121F0"/>
    <w:rsid w:val="00212A6E"/>
    <w:rsid w:val="00212AA9"/>
    <w:rsid w:val="00212F39"/>
    <w:rsid w:val="00213B25"/>
    <w:rsid w:val="002148A5"/>
    <w:rsid w:val="00214B2A"/>
    <w:rsid w:val="0021582E"/>
    <w:rsid w:val="00215A61"/>
    <w:rsid w:val="00215D35"/>
    <w:rsid w:val="00216D4C"/>
    <w:rsid w:val="00217AEE"/>
    <w:rsid w:val="0022095C"/>
    <w:rsid w:val="00220A4C"/>
    <w:rsid w:val="002211FC"/>
    <w:rsid w:val="0022148C"/>
    <w:rsid w:val="00221F0B"/>
    <w:rsid w:val="002222F4"/>
    <w:rsid w:val="00222F2A"/>
    <w:rsid w:val="00223595"/>
    <w:rsid w:val="00223D58"/>
    <w:rsid w:val="0022535E"/>
    <w:rsid w:val="002253AA"/>
    <w:rsid w:val="00225E8F"/>
    <w:rsid w:val="00226AAC"/>
    <w:rsid w:val="0023006E"/>
    <w:rsid w:val="00230368"/>
    <w:rsid w:val="002306DE"/>
    <w:rsid w:val="00231DD2"/>
    <w:rsid w:val="00232D47"/>
    <w:rsid w:val="002330ED"/>
    <w:rsid w:val="00233152"/>
    <w:rsid w:val="002339B9"/>
    <w:rsid w:val="00234003"/>
    <w:rsid w:val="002342F2"/>
    <w:rsid w:val="00234497"/>
    <w:rsid w:val="002348C5"/>
    <w:rsid w:val="00234D5E"/>
    <w:rsid w:val="00234E76"/>
    <w:rsid w:val="002358F2"/>
    <w:rsid w:val="002359C3"/>
    <w:rsid w:val="00236309"/>
    <w:rsid w:val="00236B9E"/>
    <w:rsid w:val="00237564"/>
    <w:rsid w:val="0024006F"/>
    <w:rsid w:val="00241D11"/>
    <w:rsid w:val="0024226C"/>
    <w:rsid w:val="00243CD6"/>
    <w:rsid w:val="00244A6F"/>
    <w:rsid w:val="00244AED"/>
    <w:rsid w:val="00244D0F"/>
    <w:rsid w:val="00244EA1"/>
    <w:rsid w:val="002452E2"/>
    <w:rsid w:val="00245DFE"/>
    <w:rsid w:val="00246214"/>
    <w:rsid w:val="00246E81"/>
    <w:rsid w:val="0024705F"/>
    <w:rsid w:val="00247519"/>
    <w:rsid w:val="0024753A"/>
    <w:rsid w:val="00247F61"/>
    <w:rsid w:val="00250105"/>
    <w:rsid w:val="00250632"/>
    <w:rsid w:val="0025128A"/>
    <w:rsid w:val="0025364E"/>
    <w:rsid w:val="00253A08"/>
    <w:rsid w:val="00254278"/>
    <w:rsid w:val="00254C7E"/>
    <w:rsid w:val="0025600D"/>
    <w:rsid w:val="002565F0"/>
    <w:rsid w:val="0025670D"/>
    <w:rsid w:val="0025744F"/>
    <w:rsid w:val="002576DE"/>
    <w:rsid w:val="0026066E"/>
    <w:rsid w:val="00261F0E"/>
    <w:rsid w:val="00262440"/>
    <w:rsid w:val="0026273F"/>
    <w:rsid w:val="002627E4"/>
    <w:rsid w:val="00262F20"/>
    <w:rsid w:val="002633C1"/>
    <w:rsid w:val="00263626"/>
    <w:rsid w:val="00264341"/>
    <w:rsid w:val="00265728"/>
    <w:rsid w:val="00265B5F"/>
    <w:rsid w:val="00265F00"/>
    <w:rsid w:val="00266F7E"/>
    <w:rsid w:val="00267BA4"/>
    <w:rsid w:val="002710C7"/>
    <w:rsid w:val="002712FA"/>
    <w:rsid w:val="00271F27"/>
    <w:rsid w:val="0027243B"/>
    <w:rsid w:val="0027260B"/>
    <w:rsid w:val="00272868"/>
    <w:rsid w:val="00272D17"/>
    <w:rsid w:val="002732B8"/>
    <w:rsid w:val="0027372F"/>
    <w:rsid w:val="00273834"/>
    <w:rsid w:val="00275758"/>
    <w:rsid w:val="0027615D"/>
    <w:rsid w:val="002764A6"/>
    <w:rsid w:val="00276B96"/>
    <w:rsid w:val="00276F5E"/>
    <w:rsid w:val="002771DC"/>
    <w:rsid w:val="0027756B"/>
    <w:rsid w:val="002776F8"/>
    <w:rsid w:val="00277D7C"/>
    <w:rsid w:val="002803B8"/>
    <w:rsid w:val="00280405"/>
    <w:rsid w:val="002805F8"/>
    <w:rsid w:val="00280A6B"/>
    <w:rsid w:val="00282485"/>
    <w:rsid w:val="0028255C"/>
    <w:rsid w:val="0028296F"/>
    <w:rsid w:val="00282FA9"/>
    <w:rsid w:val="002831B2"/>
    <w:rsid w:val="0028339C"/>
    <w:rsid w:val="002837AA"/>
    <w:rsid w:val="00283A52"/>
    <w:rsid w:val="00284402"/>
    <w:rsid w:val="002847E8"/>
    <w:rsid w:val="00284A28"/>
    <w:rsid w:val="00285DD0"/>
    <w:rsid w:val="00285E45"/>
    <w:rsid w:val="00285F1F"/>
    <w:rsid w:val="00286318"/>
    <w:rsid w:val="00286A83"/>
    <w:rsid w:val="00287699"/>
    <w:rsid w:val="00287BB9"/>
    <w:rsid w:val="00287EA3"/>
    <w:rsid w:val="002903B9"/>
    <w:rsid w:val="0029090A"/>
    <w:rsid w:val="002912AC"/>
    <w:rsid w:val="00291F89"/>
    <w:rsid w:val="0029203D"/>
    <w:rsid w:val="00292172"/>
    <w:rsid w:val="00292736"/>
    <w:rsid w:val="00293192"/>
    <w:rsid w:val="00293E38"/>
    <w:rsid w:val="00294A65"/>
    <w:rsid w:val="002955AE"/>
    <w:rsid w:val="00295B70"/>
    <w:rsid w:val="002A012D"/>
    <w:rsid w:val="002A178E"/>
    <w:rsid w:val="002A17F9"/>
    <w:rsid w:val="002A1859"/>
    <w:rsid w:val="002A18F8"/>
    <w:rsid w:val="002A1B5C"/>
    <w:rsid w:val="002A386F"/>
    <w:rsid w:val="002A39F2"/>
    <w:rsid w:val="002A3B8F"/>
    <w:rsid w:val="002A3F33"/>
    <w:rsid w:val="002A4142"/>
    <w:rsid w:val="002A4551"/>
    <w:rsid w:val="002A47F6"/>
    <w:rsid w:val="002A4EF3"/>
    <w:rsid w:val="002A56D9"/>
    <w:rsid w:val="002A59AC"/>
    <w:rsid w:val="002A6705"/>
    <w:rsid w:val="002A78E2"/>
    <w:rsid w:val="002A7A36"/>
    <w:rsid w:val="002A7C22"/>
    <w:rsid w:val="002B0463"/>
    <w:rsid w:val="002B0F3B"/>
    <w:rsid w:val="002B1560"/>
    <w:rsid w:val="002B16D1"/>
    <w:rsid w:val="002B1953"/>
    <w:rsid w:val="002B20D0"/>
    <w:rsid w:val="002B2A5E"/>
    <w:rsid w:val="002B3224"/>
    <w:rsid w:val="002B496D"/>
    <w:rsid w:val="002B6097"/>
    <w:rsid w:val="002B685E"/>
    <w:rsid w:val="002B6C6E"/>
    <w:rsid w:val="002B70A1"/>
    <w:rsid w:val="002B79BC"/>
    <w:rsid w:val="002B7C48"/>
    <w:rsid w:val="002B7EE7"/>
    <w:rsid w:val="002C083A"/>
    <w:rsid w:val="002C0BC7"/>
    <w:rsid w:val="002C109A"/>
    <w:rsid w:val="002C1610"/>
    <w:rsid w:val="002C1A61"/>
    <w:rsid w:val="002C2BF2"/>
    <w:rsid w:val="002C3D53"/>
    <w:rsid w:val="002C52CB"/>
    <w:rsid w:val="002C5FD3"/>
    <w:rsid w:val="002C610B"/>
    <w:rsid w:val="002C67AC"/>
    <w:rsid w:val="002C7AF7"/>
    <w:rsid w:val="002C7EF0"/>
    <w:rsid w:val="002D0AF0"/>
    <w:rsid w:val="002D0AF3"/>
    <w:rsid w:val="002D0DC3"/>
    <w:rsid w:val="002D225A"/>
    <w:rsid w:val="002D24B5"/>
    <w:rsid w:val="002D2E22"/>
    <w:rsid w:val="002D3051"/>
    <w:rsid w:val="002D3C9A"/>
    <w:rsid w:val="002D3CCE"/>
    <w:rsid w:val="002D4A17"/>
    <w:rsid w:val="002D531C"/>
    <w:rsid w:val="002D5A92"/>
    <w:rsid w:val="002D653E"/>
    <w:rsid w:val="002D6F8D"/>
    <w:rsid w:val="002D73A9"/>
    <w:rsid w:val="002D73C8"/>
    <w:rsid w:val="002D7780"/>
    <w:rsid w:val="002E02CA"/>
    <w:rsid w:val="002E034D"/>
    <w:rsid w:val="002E04D6"/>
    <w:rsid w:val="002E0592"/>
    <w:rsid w:val="002E09DA"/>
    <w:rsid w:val="002E0E0E"/>
    <w:rsid w:val="002E0FFE"/>
    <w:rsid w:val="002E1250"/>
    <w:rsid w:val="002E2215"/>
    <w:rsid w:val="002E2DC0"/>
    <w:rsid w:val="002E390E"/>
    <w:rsid w:val="002E3BE3"/>
    <w:rsid w:val="002E3ED5"/>
    <w:rsid w:val="002E3FB9"/>
    <w:rsid w:val="002E4D95"/>
    <w:rsid w:val="002E520B"/>
    <w:rsid w:val="002E5C1D"/>
    <w:rsid w:val="002E5DF1"/>
    <w:rsid w:val="002E653E"/>
    <w:rsid w:val="002E79C2"/>
    <w:rsid w:val="002E7D2D"/>
    <w:rsid w:val="002F023E"/>
    <w:rsid w:val="002F060E"/>
    <w:rsid w:val="002F0D73"/>
    <w:rsid w:val="002F1107"/>
    <w:rsid w:val="002F1ACA"/>
    <w:rsid w:val="002F1CB1"/>
    <w:rsid w:val="002F1E6C"/>
    <w:rsid w:val="002F2278"/>
    <w:rsid w:val="002F291B"/>
    <w:rsid w:val="002F2D54"/>
    <w:rsid w:val="002F2F6F"/>
    <w:rsid w:val="002F4002"/>
    <w:rsid w:val="002F42A1"/>
    <w:rsid w:val="002F43BB"/>
    <w:rsid w:val="002F578B"/>
    <w:rsid w:val="002F5AB9"/>
    <w:rsid w:val="002F62AC"/>
    <w:rsid w:val="002F630F"/>
    <w:rsid w:val="002F691E"/>
    <w:rsid w:val="002F75EC"/>
    <w:rsid w:val="003005A1"/>
    <w:rsid w:val="003015B7"/>
    <w:rsid w:val="00301E62"/>
    <w:rsid w:val="00302D1B"/>
    <w:rsid w:val="003031B1"/>
    <w:rsid w:val="003036BD"/>
    <w:rsid w:val="00303CBA"/>
    <w:rsid w:val="0030442D"/>
    <w:rsid w:val="003057FC"/>
    <w:rsid w:val="003068CF"/>
    <w:rsid w:val="003070A3"/>
    <w:rsid w:val="003070CB"/>
    <w:rsid w:val="00307606"/>
    <w:rsid w:val="00307759"/>
    <w:rsid w:val="0030788C"/>
    <w:rsid w:val="00307A9B"/>
    <w:rsid w:val="003102E8"/>
    <w:rsid w:val="00310499"/>
    <w:rsid w:val="0031081F"/>
    <w:rsid w:val="0031115D"/>
    <w:rsid w:val="003117B8"/>
    <w:rsid w:val="00312972"/>
    <w:rsid w:val="0031323B"/>
    <w:rsid w:val="003137E1"/>
    <w:rsid w:val="0031401D"/>
    <w:rsid w:val="00315374"/>
    <w:rsid w:val="00315654"/>
    <w:rsid w:val="00316EE7"/>
    <w:rsid w:val="00317CDD"/>
    <w:rsid w:val="00320522"/>
    <w:rsid w:val="003208E3"/>
    <w:rsid w:val="00320ABE"/>
    <w:rsid w:val="00320BA8"/>
    <w:rsid w:val="003217A3"/>
    <w:rsid w:val="00321D77"/>
    <w:rsid w:val="00322A5D"/>
    <w:rsid w:val="00322C02"/>
    <w:rsid w:val="00323198"/>
    <w:rsid w:val="00323AC5"/>
    <w:rsid w:val="00323F5A"/>
    <w:rsid w:val="003244D6"/>
    <w:rsid w:val="00324A32"/>
    <w:rsid w:val="00324B9C"/>
    <w:rsid w:val="00325197"/>
    <w:rsid w:val="003258E0"/>
    <w:rsid w:val="00325960"/>
    <w:rsid w:val="0032708F"/>
    <w:rsid w:val="00327285"/>
    <w:rsid w:val="003274CF"/>
    <w:rsid w:val="0033011E"/>
    <w:rsid w:val="003308D8"/>
    <w:rsid w:val="00331976"/>
    <w:rsid w:val="003321F1"/>
    <w:rsid w:val="0033242B"/>
    <w:rsid w:val="003325B2"/>
    <w:rsid w:val="00332C49"/>
    <w:rsid w:val="003334CE"/>
    <w:rsid w:val="003340F5"/>
    <w:rsid w:val="00334FB9"/>
    <w:rsid w:val="00335488"/>
    <w:rsid w:val="00335892"/>
    <w:rsid w:val="00335AF8"/>
    <w:rsid w:val="00335BC0"/>
    <w:rsid w:val="003360A2"/>
    <w:rsid w:val="0033713C"/>
    <w:rsid w:val="0033748D"/>
    <w:rsid w:val="00337DF5"/>
    <w:rsid w:val="003404A7"/>
    <w:rsid w:val="00340A79"/>
    <w:rsid w:val="0034134E"/>
    <w:rsid w:val="00342614"/>
    <w:rsid w:val="00342A27"/>
    <w:rsid w:val="00342FA9"/>
    <w:rsid w:val="00343001"/>
    <w:rsid w:val="0034329A"/>
    <w:rsid w:val="00343319"/>
    <w:rsid w:val="00343B48"/>
    <w:rsid w:val="00344298"/>
    <w:rsid w:val="00346091"/>
    <w:rsid w:val="00346969"/>
    <w:rsid w:val="0034738F"/>
    <w:rsid w:val="003477D4"/>
    <w:rsid w:val="0035022C"/>
    <w:rsid w:val="0035030D"/>
    <w:rsid w:val="0035050A"/>
    <w:rsid w:val="003505A7"/>
    <w:rsid w:val="00350AED"/>
    <w:rsid w:val="0035137A"/>
    <w:rsid w:val="00351A6E"/>
    <w:rsid w:val="00352135"/>
    <w:rsid w:val="0035424C"/>
    <w:rsid w:val="00354537"/>
    <w:rsid w:val="0035455A"/>
    <w:rsid w:val="003546FE"/>
    <w:rsid w:val="00354DFC"/>
    <w:rsid w:val="00355F74"/>
    <w:rsid w:val="0035616E"/>
    <w:rsid w:val="0035628B"/>
    <w:rsid w:val="00357148"/>
    <w:rsid w:val="003575E4"/>
    <w:rsid w:val="003603FE"/>
    <w:rsid w:val="00360C41"/>
    <w:rsid w:val="0036139D"/>
    <w:rsid w:val="003616BD"/>
    <w:rsid w:val="003619E4"/>
    <w:rsid w:val="003625A8"/>
    <w:rsid w:val="00362910"/>
    <w:rsid w:val="00362ED7"/>
    <w:rsid w:val="0036367B"/>
    <w:rsid w:val="00363BDF"/>
    <w:rsid w:val="00363EF1"/>
    <w:rsid w:val="00363EFC"/>
    <w:rsid w:val="00364614"/>
    <w:rsid w:val="00365E7C"/>
    <w:rsid w:val="00365F66"/>
    <w:rsid w:val="0036660F"/>
    <w:rsid w:val="0036684E"/>
    <w:rsid w:val="00366D4B"/>
    <w:rsid w:val="003670BA"/>
    <w:rsid w:val="00367275"/>
    <w:rsid w:val="0036757F"/>
    <w:rsid w:val="003679C4"/>
    <w:rsid w:val="003703CE"/>
    <w:rsid w:val="00370453"/>
    <w:rsid w:val="00370B30"/>
    <w:rsid w:val="003719C0"/>
    <w:rsid w:val="00371F07"/>
    <w:rsid w:val="00372969"/>
    <w:rsid w:val="00372CB1"/>
    <w:rsid w:val="00373221"/>
    <w:rsid w:val="00373287"/>
    <w:rsid w:val="00373C62"/>
    <w:rsid w:val="00373D96"/>
    <w:rsid w:val="00373E3E"/>
    <w:rsid w:val="00375863"/>
    <w:rsid w:val="00375A7A"/>
    <w:rsid w:val="00375AA0"/>
    <w:rsid w:val="00375CE9"/>
    <w:rsid w:val="003768D4"/>
    <w:rsid w:val="00376F13"/>
    <w:rsid w:val="00377275"/>
    <w:rsid w:val="003800AA"/>
    <w:rsid w:val="00380AB7"/>
    <w:rsid w:val="003812AB"/>
    <w:rsid w:val="00381C27"/>
    <w:rsid w:val="00381EB3"/>
    <w:rsid w:val="00382127"/>
    <w:rsid w:val="00382184"/>
    <w:rsid w:val="003822B5"/>
    <w:rsid w:val="003828BB"/>
    <w:rsid w:val="0038359E"/>
    <w:rsid w:val="00383FC7"/>
    <w:rsid w:val="0038521A"/>
    <w:rsid w:val="00386162"/>
    <w:rsid w:val="0038619D"/>
    <w:rsid w:val="003867EF"/>
    <w:rsid w:val="00386C31"/>
    <w:rsid w:val="00386F2F"/>
    <w:rsid w:val="00387178"/>
    <w:rsid w:val="003875AD"/>
    <w:rsid w:val="00387C8E"/>
    <w:rsid w:val="00390804"/>
    <w:rsid w:val="00390819"/>
    <w:rsid w:val="00390E17"/>
    <w:rsid w:val="003910D0"/>
    <w:rsid w:val="00392827"/>
    <w:rsid w:val="0039370D"/>
    <w:rsid w:val="00394F78"/>
    <w:rsid w:val="00396170"/>
    <w:rsid w:val="00396FA5"/>
    <w:rsid w:val="0039790C"/>
    <w:rsid w:val="003A0218"/>
    <w:rsid w:val="003A21C6"/>
    <w:rsid w:val="003A22EC"/>
    <w:rsid w:val="003A231A"/>
    <w:rsid w:val="003A320C"/>
    <w:rsid w:val="003A3251"/>
    <w:rsid w:val="003A335C"/>
    <w:rsid w:val="003A40AD"/>
    <w:rsid w:val="003A4699"/>
    <w:rsid w:val="003A5D37"/>
    <w:rsid w:val="003A5DC3"/>
    <w:rsid w:val="003A5DC7"/>
    <w:rsid w:val="003A5FD9"/>
    <w:rsid w:val="003A77A0"/>
    <w:rsid w:val="003B02D6"/>
    <w:rsid w:val="003B065F"/>
    <w:rsid w:val="003B0CBE"/>
    <w:rsid w:val="003B213F"/>
    <w:rsid w:val="003B2A19"/>
    <w:rsid w:val="003B2F50"/>
    <w:rsid w:val="003B413C"/>
    <w:rsid w:val="003B470D"/>
    <w:rsid w:val="003B536D"/>
    <w:rsid w:val="003B53C1"/>
    <w:rsid w:val="003B56B2"/>
    <w:rsid w:val="003B5A81"/>
    <w:rsid w:val="003B657A"/>
    <w:rsid w:val="003B743B"/>
    <w:rsid w:val="003C1054"/>
    <w:rsid w:val="003C1207"/>
    <w:rsid w:val="003C13B3"/>
    <w:rsid w:val="003C2BED"/>
    <w:rsid w:val="003C3296"/>
    <w:rsid w:val="003C3685"/>
    <w:rsid w:val="003C3EC1"/>
    <w:rsid w:val="003C416E"/>
    <w:rsid w:val="003C48E1"/>
    <w:rsid w:val="003C4965"/>
    <w:rsid w:val="003C49CA"/>
    <w:rsid w:val="003C49FD"/>
    <w:rsid w:val="003C564E"/>
    <w:rsid w:val="003C6771"/>
    <w:rsid w:val="003C7543"/>
    <w:rsid w:val="003D0118"/>
    <w:rsid w:val="003D0C88"/>
    <w:rsid w:val="003D0DAD"/>
    <w:rsid w:val="003D1BE1"/>
    <w:rsid w:val="003D2B9B"/>
    <w:rsid w:val="003D3C7A"/>
    <w:rsid w:val="003D48E4"/>
    <w:rsid w:val="003D52EF"/>
    <w:rsid w:val="003D5BDE"/>
    <w:rsid w:val="003D617B"/>
    <w:rsid w:val="003D7B43"/>
    <w:rsid w:val="003D7C62"/>
    <w:rsid w:val="003E029A"/>
    <w:rsid w:val="003E04F3"/>
    <w:rsid w:val="003E066A"/>
    <w:rsid w:val="003E08AE"/>
    <w:rsid w:val="003E0BF0"/>
    <w:rsid w:val="003E1A01"/>
    <w:rsid w:val="003E2316"/>
    <w:rsid w:val="003E2576"/>
    <w:rsid w:val="003E2E36"/>
    <w:rsid w:val="003E41E8"/>
    <w:rsid w:val="003E45AC"/>
    <w:rsid w:val="003E5A85"/>
    <w:rsid w:val="003E6013"/>
    <w:rsid w:val="003E632F"/>
    <w:rsid w:val="003E645E"/>
    <w:rsid w:val="003E66E1"/>
    <w:rsid w:val="003E6B60"/>
    <w:rsid w:val="003E6DD5"/>
    <w:rsid w:val="003E6EBD"/>
    <w:rsid w:val="003E6EE4"/>
    <w:rsid w:val="003F0463"/>
    <w:rsid w:val="003F0AFC"/>
    <w:rsid w:val="003F0F74"/>
    <w:rsid w:val="003F13C2"/>
    <w:rsid w:val="003F1BA4"/>
    <w:rsid w:val="003F24C7"/>
    <w:rsid w:val="003F2A45"/>
    <w:rsid w:val="003F543B"/>
    <w:rsid w:val="003F58D8"/>
    <w:rsid w:val="003F63FC"/>
    <w:rsid w:val="003F6C50"/>
    <w:rsid w:val="003F7678"/>
    <w:rsid w:val="003F773A"/>
    <w:rsid w:val="003F785E"/>
    <w:rsid w:val="0040098F"/>
    <w:rsid w:val="00400CEE"/>
    <w:rsid w:val="00400DDE"/>
    <w:rsid w:val="0040230E"/>
    <w:rsid w:val="00403632"/>
    <w:rsid w:val="004038FC"/>
    <w:rsid w:val="00403905"/>
    <w:rsid w:val="00405139"/>
    <w:rsid w:val="00405319"/>
    <w:rsid w:val="0040587A"/>
    <w:rsid w:val="00406147"/>
    <w:rsid w:val="00406F55"/>
    <w:rsid w:val="00407808"/>
    <w:rsid w:val="004104E9"/>
    <w:rsid w:val="00410909"/>
    <w:rsid w:val="004121AC"/>
    <w:rsid w:val="00412D03"/>
    <w:rsid w:val="004130E3"/>
    <w:rsid w:val="004132BA"/>
    <w:rsid w:val="00413694"/>
    <w:rsid w:val="00413FCD"/>
    <w:rsid w:val="00414138"/>
    <w:rsid w:val="0041451F"/>
    <w:rsid w:val="00414CC4"/>
    <w:rsid w:val="004151C9"/>
    <w:rsid w:val="0041622B"/>
    <w:rsid w:val="0041671A"/>
    <w:rsid w:val="00416A68"/>
    <w:rsid w:val="00417D76"/>
    <w:rsid w:val="004204DA"/>
    <w:rsid w:val="004206C8"/>
    <w:rsid w:val="00420DA4"/>
    <w:rsid w:val="00420E4C"/>
    <w:rsid w:val="004210AA"/>
    <w:rsid w:val="004218FC"/>
    <w:rsid w:val="0042261C"/>
    <w:rsid w:val="00422BA0"/>
    <w:rsid w:val="00422C0E"/>
    <w:rsid w:val="00424071"/>
    <w:rsid w:val="00425045"/>
    <w:rsid w:val="0042604A"/>
    <w:rsid w:val="00426532"/>
    <w:rsid w:val="00430AAA"/>
    <w:rsid w:val="0043104B"/>
    <w:rsid w:val="00431112"/>
    <w:rsid w:val="00431248"/>
    <w:rsid w:val="004313FF"/>
    <w:rsid w:val="0043146C"/>
    <w:rsid w:val="00432188"/>
    <w:rsid w:val="004338E6"/>
    <w:rsid w:val="00433A92"/>
    <w:rsid w:val="00434AF5"/>
    <w:rsid w:val="00435015"/>
    <w:rsid w:val="004352C1"/>
    <w:rsid w:val="004354CF"/>
    <w:rsid w:val="0043586C"/>
    <w:rsid w:val="004359C7"/>
    <w:rsid w:val="00435A65"/>
    <w:rsid w:val="004363CE"/>
    <w:rsid w:val="00436A6C"/>
    <w:rsid w:val="00436B8C"/>
    <w:rsid w:val="00436FF8"/>
    <w:rsid w:val="00437139"/>
    <w:rsid w:val="00437363"/>
    <w:rsid w:val="00437544"/>
    <w:rsid w:val="00437643"/>
    <w:rsid w:val="00437AC6"/>
    <w:rsid w:val="00437AC9"/>
    <w:rsid w:val="00440290"/>
    <w:rsid w:val="004402C7"/>
    <w:rsid w:val="004412FC"/>
    <w:rsid w:val="00441462"/>
    <w:rsid w:val="004415C1"/>
    <w:rsid w:val="0044186D"/>
    <w:rsid w:val="00441ABE"/>
    <w:rsid w:val="00442721"/>
    <w:rsid w:val="00442E20"/>
    <w:rsid w:val="00443909"/>
    <w:rsid w:val="00443FD4"/>
    <w:rsid w:val="0044447B"/>
    <w:rsid w:val="00444AE7"/>
    <w:rsid w:val="004450C9"/>
    <w:rsid w:val="0044537F"/>
    <w:rsid w:val="0044607C"/>
    <w:rsid w:val="00446A84"/>
    <w:rsid w:val="00447469"/>
    <w:rsid w:val="004479EC"/>
    <w:rsid w:val="0045020F"/>
    <w:rsid w:val="0045086A"/>
    <w:rsid w:val="00450E09"/>
    <w:rsid w:val="00451243"/>
    <w:rsid w:val="00451569"/>
    <w:rsid w:val="00451BE4"/>
    <w:rsid w:val="00454325"/>
    <w:rsid w:val="00456198"/>
    <w:rsid w:val="00457ACB"/>
    <w:rsid w:val="004602ED"/>
    <w:rsid w:val="00460A10"/>
    <w:rsid w:val="00460B45"/>
    <w:rsid w:val="00460F45"/>
    <w:rsid w:val="00461550"/>
    <w:rsid w:val="00461E1E"/>
    <w:rsid w:val="00463747"/>
    <w:rsid w:val="00463A04"/>
    <w:rsid w:val="00463CC6"/>
    <w:rsid w:val="00463D66"/>
    <w:rsid w:val="00463E9C"/>
    <w:rsid w:val="004640ED"/>
    <w:rsid w:val="00464887"/>
    <w:rsid w:val="00464E47"/>
    <w:rsid w:val="00465193"/>
    <w:rsid w:val="00465197"/>
    <w:rsid w:val="00466178"/>
    <w:rsid w:val="00467390"/>
    <w:rsid w:val="00467DD8"/>
    <w:rsid w:val="00470FA6"/>
    <w:rsid w:val="00471BFE"/>
    <w:rsid w:val="00471FC2"/>
    <w:rsid w:val="00471FC6"/>
    <w:rsid w:val="00473895"/>
    <w:rsid w:val="004741FB"/>
    <w:rsid w:val="00474484"/>
    <w:rsid w:val="00474D86"/>
    <w:rsid w:val="00475B89"/>
    <w:rsid w:val="00475E53"/>
    <w:rsid w:val="0047611B"/>
    <w:rsid w:val="004762E3"/>
    <w:rsid w:val="00476552"/>
    <w:rsid w:val="0047686A"/>
    <w:rsid w:val="0047711A"/>
    <w:rsid w:val="004778FD"/>
    <w:rsid w:val="00477A18"/>
    <w:rsid w:val="004808B9"/>
    <w:rsid w:val="00480F05"/>
    <w:rsid w:val="00482844"/>
    <w:rsid w:val="00482B02"/>
    <w:rsid w:val="004834D6"/>
    <w:rsid w:val="0048379E"/>
    <w:rsid w:val="00483E45"/>
    <w:rsid w:val="00483FD1"/>
    <w:rsid w:val="004840C7"/>
    <w:rsid w:val="004842BB"/>
    <w:rsid w:val="00485D1C"/>
    <w:rsid w:val="00485E9C"/>
    <w:rsid w:val="004868A7"/>
    <w:rsid w:val="00486BFC"/>
    <w:rsid w:val="0049005F"/>
    <w:rsid w:val="00490A3B"/>
    <w:rsid w:val="004917E9"/>
    <w:rsid w:val="00492883"/>
    <w:rsid w:val="0049388B"/>
    <w:rsid w:val="00493BA7"/>
    <w:rsid w:val="00493C61"/>
    <w:rsid w:val="0049538E"/>
    <w:rsid w:val="004965CB"/>
    <w:rsid w:val="00496B2B"/>
    <w:rsid w:val="0049769A"/>
    <w:rsid w:val="004A019E"/>
    <w:rsid w:val="004A11BA"/>
    <w:rsid w:val="004A180A"/>
    <w:rsid w:val="004A2877"/>
    <w:rsid w:val="004A3468"/>
    <w:rsid w:val="004A3FB2"/>
    <w:rsid w:val="004A4155"/>
    <w:rsid w:val="004A42AF"/>
    <w:rsid w:val="004A46E3"/>
    <w:rsid w:val="004A4878"/>
    <w:rsid w:val="004A4965"/>
    <w:rsid w:val="004A4DE4"/>
    <w:rsid w:val="004A5853"/>
    <w:rsid w:val="004A58BF"/>
    <w:rsid w:val="004A64F9"/>
    <w:rsid w:val="004A6687"/>
    <w:rsid w:val="004A6C97"/>
    <w:rsid w:val="004A74E1"/>
    <w:rsid w:val="004A7E16"/>
    <w:rsid w:val="004B01AF"/>
    <w:rsid w:val="004B1A43"/>
    <w:rsid w:val="004B311B"/>
    <w:rsid w:val="004B3B14"/>
    <w:rsid w:val="004B4474"/>
    <w:rsid w:val="004B47A9"/>
    <w:rsid w:val="004B4B2E"/>
    <w:rsid w:val="004B4F80"/>
    <w:rsid w:val="004B4F94"/>
    <w:rsid w:val="004B6046"/>
    <w:rsid w:val="004B6D4F"/>
    <w:rsid w:val="004C081D"/>
    <w:rsid w:val="004C1895"/>
    <w:rsid w:val="004C2EE4"/>
    <w:rsid w:val="004C2F24"/>
    <w:rsid w:val="004C3460"/>
    <w:rsid w:val="004C3694"/>
    <w:rsid w:val="004C421C"/>
    <w:rsid w:val="004C4663"/>
    <w:rsid w:val="004C4A2B"/>
    <w:rsid w:val="004C5990"/>
    <w:rsid w:val="004C5A9A"/>
    <w:rsid w:val="004C5D7A"/>
    <w:rsid w:val="004C5DED"/>
    <w:rsid w:val="004C63AF"/>
    <w:rsid w:val="004C6436"/>
    <w:rsid w:val="004C68F3"/>
    <w:rsid w:val="004C6EB1"/>
    <w:rsid w:val="004C6FD1"/>
    <w:rsid w:val="004C7317"/>
    <w:rsid w:val="004C7CA0"/>
    <w:rsid w:val="004D04C6"/>
    <w:rsid w:val="004D194D"/>
    <w:rsid w:val="004D1BE2"/>
    <w:rsid w:val="004D1F94"/>
    <w:rsid w:val="004D3514"/>
    <w:rsid w:val="004D38C7"/>
    <w:rsid w:val="004D3F68"/>
    <w:rsid w:val="004D50AF"/>
    <w:rsid w:val="004D5915"/>
    <w:rsid w:val="004D5D29"/>
    <w:rsid w:val="004D6ADC"/>
    <w:rsid w:val="004D6F6F"/>
    <w:rsid w:val="004D70D6"/>
    <w:rsid w:val="004D7376"/>
    <w:rsid w:val="004D7488"/>
    <w:rsid w:val="004D7E0F"/>
    <w:rsid w:val="004E261F"/>
    <w:rsid w:val="004E2B18"/>
    <w:rsid w:val="004E34FC"/>
    <w:rsid w:val="004E388B"/>
    <w:rsid w:val="004E4C24"/>
    <w:rsid w:val="004E5171"/>
    <w:rsid w:val="004E5F5E"/>
    <w:rsid w:val="004E634D"/>
    <w:rsid w:val="004E7B0E"/>
    <w:rsid w:val="004F00D0"/>
    <w:rsid w:val="004F07BD"/>
    <w:rsid w:val="004F0CAA"/>
    <w:rsid w:val="004F0EFD"/>
    <w:rsid w:val="004F1CF1"/>
    <w:rsid w:val="004F21BC"/>
    <w:rsid w:val="004F24AD"/>
    <w:rsid w:val="004F2736"/>
    <w:rsid w:val="004F27CD"/>
    <w:rsid w:val="004F2808"/>
    <w:rsid w:val="004F3A50"/>
    <w:rsid w:val="004F3B39"/>
    <w:rsid w:val="004F3F53"/>
    <w:rsid w:val="004F3F9F"/>
    <w:rsid w:val="004F4D3C"/>
    <w:rsid w:val="004F50EE"/>
    <w:rsid w:val="004F547C"/>
    <w:rsid w:val="004F64BA"/>
    <w:rsid w:val="004F6CE1"/>
    <w:rsid w:val="004F7399"/>
    <w:rsid w:val="004F78E2"/>
    <w:rsid w:val="004F7AF4"/>
    <w:rsid w:val="004F7FCA"/>
    <w:rsid w:val="005000E1"/>
    <w:rsid w:val="005003D1"/>
    <w:rsid w:val="00500984"/>
    <w:rsid w:val="005010E5"/>
    <w:rsid w:val="00502368"/>
    <w:rsid w:val="00505961"/>
    <w:rsid w:val="00505E5A"/>
    <w:rsid w:val="00505EC8"/>
    <w:rsid w:val="0050649D"/>
    <w:rsid w:val="0050693E"/>
    <w:rsid w:val="005070CE"/>
    <w:rsid w:val="00507499"/>
    <w:rsid w:val="00510F1E"/>
    <w:rsid w:val="005117AE"/>
    <w:rsid w:val="00511F2E"/>
    <w:rsid w:val="00513505"/>
    <w:rsid w:val="00513793"/>
    <w:rsid w:val="00514487"/>
    <w:rsid w:val="00515C53"/>
    <w:rsid w:val="005165B2"/>
    <w:rsid w:val="0051689B"/>
    <w:rsid w:val="00517353"/>
    <w:rsid w:val="00517ACE"/>
    <w:rsid w:val="00520727"/>
    <w:rsid w:val="005208E4"/>
    <w:rsid w:val="00520F96"/>
    <w:rsid w:val="00521161"/>
    <w:rsid w:val="00521850"/>
    <w:rsid w:val="005230BC"/>
    <w:rsid w:val="00523E65"/>
    <w:rsid w:val="00523ED5"/>
    <w:rsid w:val="00524C94"/>
    <w:rsid w:val="00525276"/>
    <w:rsid w:val="00525F7A"/>
    <w:rsid w:val="00526F39"/>
    <w:rsid w:val="00527A1C"/>
    <w:rsid w:val="005334E3"/>
    <w:rsid w:val="00533676"/>
    <w:rsid w:val="00534D8B"/>
    <w:rsid w:val="005350C2"/>
    <w:rsid w:val="00535160"/>
    <w:rsid w:val="00536C35"/>
    <w:rsid w:val="00536E84"/>
    <w:rsid w:val="00537738"/>
    <w:rsid w:val="00541A43"/>
    <w:rsid w:val="00542E18"/>
    <w:rsid w:val="00544264"/>
    <w:rsid w:val="005443AD"/>
    <w:rsid w:val="005457D3"/>
    <w:rsid w:val="0054597A"/>
    <w:rsid w:val="00545E75"/>
    <w:rsid w:val="00546474"/>
    <w:rsid w:val="005475B8"/>
    <w:rsid w:val="00547DBC"/>
    <w:rsid w:val="00550EC3"/>
    <w:rsid w:val="00551D1A"/>
    <w:rsid w:val="005541FA"/>
    <w:rsid w:val="00554E60"/>
    <w:rsid w:val="005554E9"/>
    <w:rsid w:val="0055587C"/>
    <w:rsid w:val="0055791F"/>
    <w:rsid w:val="00560DD2"/>
    <w:rsid w:val="00560DDB"/>
    <w:rsid w:val="005612A0"/>
    <w:rsid w:val="00561823"/>
    <w:rsid w:val="0056200F"/>
    <w:rsid w:val="00562EBF"/>
    <w:rsid w:val="00563257"/>
    <w:rsid w:val="005632AB"/>
    <w:rsid w:val="005638C4"/>
    <w:rsid w:val="00563C16"/>
    <w:rsid w:val="00563EFD"/>
    <w:rsid w:val="00564629"/>
    <w:rsid w:val="005647F9"/>
    <w:rsid w:val="00565EBF"/>
    <w:rsid w:val="005671AC"/>
    <w:rsid w:val="00567BCB"/>
    <w:rsid w:val="00567BFC"/>
    <w:rsid w:val="00570078"/>
    <w:rsid w:val="00570102"/>
    <w:rsid w:val="005706C8"/>
    <w:rsid w:val="005708DB"/>
    <w:rsid w:val="005708F0"/>
    <w:rsid w:val="00570CC5"/>
    <w:rsid w:val="005714C5"/>
    <w:rsid w:val="00571DDC"/>
    <w:rsid w:val="0057210C"/>
    <w:rsid w:val="0057254B"/>
    <w:rsid w:val="0057266F"/>
    <w:rsid w:val="0057310A"/>
    <w:rsid w:val="00573B84"/>
    <w:rsid w:val="00573C45"/>
    <w:rsid w:val="005742A8"/>
    <w:rsid w:val="0057593A"/>
    <w:rsid w:val="0057607F"/>
    <w:rsid w:val="00576691"/>
    <w:rsid w:val="00576B78"/>
    <w:rsid w:val="00577092"/>
    <w:rsid w:val="0058020A"/>
    <w:rsid w:val="0058058F"/>
    <w:rsid w:val="005809C0"/>
    <w:rsid w:val="00580EA1"/>
    <w:rsid w:val="00581C1A"/>
    <w:rsid w:val="00581CBC"/>
    <w:rsid w:val="005823E4"/>
    <w:rsid w:val="00582459"/>
    <w:rsid w:val="005844BC"/>
    <w:rsid w:val="00584C9E"/>
    <w:rsid w:val="00584F0E"/>
    <w:rsid w:val="0058589F"/>
    <w:rsid w:val="005861D0"/>
    <w:rsid w:val="00586303"/>
    <w:rsid w:val="005871AD"/>
    <w:rsid w:val="0058757A"/>
    <w:rsid w:val="00590A51"/>
    <w:rsid w:val="00591509"/>
    <w:rsid w:val="00591917"/>
    <w:rsid w:val="00591C97"/>
    <w:rsid w:val="005933A0"/>
    <w:rsid w:val="0059348D"/>
    <w:rsid w:val="00593708"/>
    <w:rsid w:val="00593F63"/>
    <w:rsid w:val="005941B6"/>
    <w:rsid w:val="0059445E"/>
    <w:rsid w:val="0059495B"/>
    <w:rsid w:val="00595139"/>
    <w:rsid w:val="005975A8"/>
    <w:rsid w:val="00597673"/>
    <w:rsid w:val="00597BC6"/>
    <w:rsid w:val="005A1306"/>
    <w:rsid w:val="005A1B2D"/>
    <w:rsid w:val="005A2226"/>
    <w:rsid w:val="005A2278"/>
    <w:rsid w:val="005A2555"/>
    <w:rsid w:val="005A267D"/>
    <w:rsid w:val="005A28FB"/>
    <w:rsid w:val="005A37D2"/>
    <w:rsid w:val="005A418F"/>
    <w:rsid w:val="005A425E"/>
    <w:rsid w:val="005A4F11"/>
    <w:rsid w:val="005A5218"/>
    <w:rsid w:val="005A56C4"/>
    <w:rsid w:val="005A5F66"/>
    <w:rsid w:val="005A62DA"/>
    <w:rsid w:val="005A62EE"/>
    <w:rsid w:val="005A6A48"/>
    <w:rsid w:val="005A718C"/>
    <w:rsid w:val="005B0171"/>
    <w:rsid w:val="005B036A"/>
    <w:rsid w:val="005B12D5"/>
    <w:rsid w:val="005B1B61"/>
    <w:rsid w:val="005B2010"/>
    <w:rsid w:val="005B21AC"/>
    <w:rsid w:val="005B2412"/>
    <w:rsid w:val="005B3A0B"/>
    <w:rsid w:val="005B3B2A"/>
    <w:rsid w:val="005B4305"/>
    <w:rsid w:val="005B47A6"/>
    <w:rsid w:val="005B6762"/>
    <w:rsid w:val="005B685D"/>
    <w:rsid w:val="005C14E6"/>
    <w:rsid w:val="005C1E3B"/>
    <w:rsid w:val="005C236D"/>
    <w:rsid w:val="005C238D"/>
    <w:rsid w:val="005C2D6A"/>
    <w:rsid w:val="005C44DC"/>
    <w:rsid w:val="005C4EE5"/>
    <w:rsid w:val="005C6333"/>
    <w:rsid w:val="005C63FF"/>
    <w:rsid w:val="005C647F"/>
    <w:rsid w:val="005D040A"/>
    <w:rsid w:val="005D08B2"/>
    <w:rsid w:val="005D1604"/>
    <w:rsid w:val="005D1E9B"/>
    <w:rsid w:val="005D2216"/>
    <w:rsid w:val="005D3085"/>
    <w:rsid w:val="005D338F"/>
    <w:rsid w:val="005D3883"/>
    <w:rsid w:val="005D458A"/>
    <w:rsid w:val="005D489F"/>
    <w:rsid w:val="005D5686"/>
    <w:rsid w:val="005D655C"/>
    <w:rsid w:val="005D6815"/>
    <w:rsid w:val="005D7B4D"/>
    <w:rsid w:val="005D7D3B"/>
    <w:rsid w:val="005E0952"/>
    <w:rsid w:val="005E0AA3"/>
    <w:rsid w:val="005E118F"/>
    <w:rsid w:val="005E1784"/>
    <w:rsid w:val="005E1AE1"/>
    <w:rsid w:val="005E27EB"/>
    <w:rsid w:val="005E2ED5"/>
    <w:rsid w:val="005E3B5C"/>
    <w:rsid w:val="005E40F3"/>
    <w:rsid w:val="005E4720"/>
    <w:rsid w:val="005E48D0"/>
    <w:rsid w:val="005E564E"/>
    <w:rsid w:val="005E57A5"/>
    <w:rsid w:val="005E6372"/>
    <w:rsid w:val="005E6C74"/>
    <w:rsid w:val="005E6DB3"/>
    <w:rsid w:val="005E70D0"/>
    <w:rsid w:val="005E7601"/>
    <w:rsid w:val="005E7CBE"/>
    <w:rsid w:val="005F0D89"/>
    <w:rsid w:val="005F0DB0"/>
    <w:rsid w:val="005F22C1"/>
    <w:rsid w:val="005F24AF"/>
    <w:rsid w:val="005F3301"/>
    <w:rsid w:val="005F571E"/>
    <w:rsid w:val="005F59BA"/>
    <w:rsid w:val="005F5B57"/>
    <w:rsid w:val="005F5BCD"/>
    <w:rsid w:val="005F5D95"/>
    <w:rsid w:val="005F6E81"/>
    <w:rsid w:val="005F6F53"/>
    <w:rsid w:val="005F76DA"/>
    <w:rsid w:val="005F78F9"/>
    <w:rsid w:val="005F7A3C"/>
    <w:rsid w:val="00600CAB"/>
    <w:rsid w:val="00600D39"/>
    <w:rsid w:val="0060122D"/>
    <w:rsid w:val="006012B1"/>
    <w:rsid w:val="00601C2A"/>
    <w:rsid w:val="00601D00"/>
    <w:rsid w:val="00602714"/>
    <w:rsid w:val="00602A22"/>
    <w:rsid w:val="00604161"/>
    <w:rsid w:val="00604471"/>
    <w:rsid w:val="00604DB1"/>
    <w:rsid w:val="00606517"/>
    <w:rsid w:val="00607A7A"/>
    <w:rsid w:val="00607D80"/>
    <w:rsid w:val="00610028"/>
    <w:rsid w:val="0061017C"/>
    <w:rsid w:val="006102F5"/>
    <w:rsid w:val="006105BD"/>
    <w:rsid w:val="00610EDC"/>
    <w:rsid w:val="00610F49"/>
    <w:rsid w:val="00611585"/>
    <w:rsid w:val="00611EA0"/>
    <w:rsid w:val="0061209B"/>
    <w:rsid w:val="00612F4E"/>
    <w:rsid w:val="006130FE"/>
    <w:rsid w:val="00613C48"/>
    <w:rsid w:val="00613F83"/>
    <w:rsid w:val="00614815"/>
    <w:rsid w:val="00614A17"/>
    <w:rsid w:val="00616DCB"/>
    <w:rsid w:val="0061725E"/>
    <w:rsid w:val="00620851"/>
    <w:rsid w:val="00620E4A"/>
    <w:rsid w:val="0062297C"/>
    <w:rsid w:val="00622A49"/>
    <w:rsid w:val="00622E7B"/>
    <w:rsid w:val="00622F41"/>
    <w:rsid w:val="00623557"/>
    <w:rsid w:val="006239A3"/>
    <w:rsid w:val="0062405E"/>
    <w:rsid w:val="00624ABD"/>
    <w:rsid w:val="00624DED"/>
    <w:rsid w:val="00624E9C"/>
    <w:rsid w:val="0062505B"/>
    <w:rsid w:val="006269CC"/>
    <w:rsid w:val="0062758A"/>
    <w:rsid w:val="006279CF"/>
    <w:rsid w:val="00631A5B"/>
    <w:rsid w:val="00632731"/>
    <w:rsid w:val="006328A1"/>
    <w:rsid w:val="006328DF"/>
    <w:rsid w:val="00632C11"/>
    <w:rsid w:val="00632D2A"/>
    <w:rsid w:val="00633244"/>
    <w:rsid w:val="0063343D"/>
    <w:rsid w:val="00633661"/>
    <w:rsid w:val="00633B6D"/>
    <w:rsid w:val="00633FE9"/>
    <w:rsid w:val="00634ABB"/>
    <w:rsid w:val="00635B30"/>
    <w:rsid w:val="006368CD"/>
    <w:rsid w:val="00636A57"/>
    <w:rsid w:val="00636D6B"/>
    <w:rsid w:val="00637431"/>
    <w:rsid w:val="00637925"/>
    <w:rsid w:val="0064070F"/>
    <w:rsid w:val="00640FA2"/>
    <w:rsid w:val="0064163B"/>
    <w:rsid w:val="00641872"/>
    <w:rsid w:val="00641EB2"/>
    <w:rsid w:val="0064239F"/>
    <w:rsid w:val="006423B4"/>
    <w:rsid w:val="00642531"/>
    <w:rsid w:val="00642E08"/>
    <w:rsid w:val="0064305E"/>
    <w:rsid w:val="006431E2"/>
    <w:rsid w:val="006435C4"/>
    <w:rsid w:val="00643645"/>
    <w:rsid w:val="00643E71"/>
    <w:rsid w:val="00644A1D"/>
    <w:rsid w:val="00645468"/>
    <w:rsid w:val="00646BEE"/>
    <w:rsid w:val="006473F2"/>
    <w:rsid w:val="00647A63"/>
    <w:rsid w:val="00651472"/>
    <w:rsid w:val="00651553"/>
    <w:rsid w:val="006519ED"/>
    <w:rsid w:val="00652194"/>
    <w:rsid w:val="00652B72"/>
    <w:rsid w:val="006536C5"/>
    <w:rsid w:val="00654444"/>
    <w:rsid w:val="00654A82"/>
    <w:rsid w:val="00654B6D"/>
    <w:rsid w:val="00654E42"/>
    <w:rsid w:val="00655288"/>
    <w:rsid w:val="00655564"/>
    <w:rsid w:val="00655CF1"/>
    <w:rsid w:val="006563C3"/>
    <w:rsid w:val="00656783"/>
    <w:rsid w:val="00656D35"/>
    <w:rsid w:val="006577B1"/>
    <w:rsid w:val="00660665"/>
    <w:rsid w:val="0066104F"/>
    <w:rsid w:val="0066122E"/>
    <w:rsid w:val="00661F25"/>
    <w:rsid w:val="00661F70"/>
    <w:rsid w:val="00663A0E"/>
    <w:rsid w:val="0066452D"/>
    <w:rsid w:val="00665DE9"/>
    <w:rsid w:val="006666ED"/>
    <w:rsid w:val="00667FF4"/>
    <w:rsid w:val="00670653"/>
    <w:rsid w:val="006722F3"/>
    <w:rsid w:val="0067297C"/>
    <w:rsid w:val="00672AF6"/>
    <w:rsid w:val="00672C2D"/>
    <w:rsid w:val="006735BF"/>
    <w:rsid w:val="00674234"/>
    <w:rsid w:val="00674890"/>
    <w:rsid w:val="006756F3"/>
    <w:rsid w:val="00675728"/>
    <w:rsid w:val="0067756A"/>
    <w:rsid w:val="00680108"/>
    <w:rsid w:val="0068082D"/>
    <w:rsid w:val="006814C2"/>
    <w:rsid w:val="00683542"/>
    <w:rsid w:val="00683731"/>
    <w:rsid w:val="006858AF"/>
    <w:rsid w:val="00686ECE"/>
    <w:rsid w:val="00687081"/>
    <w:rsid w:val="00687970"/>
    <w:rsid w:val="00690683"/>
    <w:rsid w:val="00692F0E"/>
    <w:rsid w:val="00692F82"/>
    <w:rsid w:val="006937EB"/>
    <w:rsid w:val="00693F5D"/>
    <w:rsid w:val="00694555"/>
    <w:rsid w:val="0069461A"/>
    <w:rsid w:val="006948FD"/>
    <w:rsid w:val="00694999"/>
    <w:rsid w:val="006958CE"/>
    <w:rsid w:val="00695DA6"/>
    <w:rsid w:val="00695DD3"/>
    <w:rsid w:val="00695F0D"/>
    <w:rsid w:val="006963C0"/>
    <w:rsid w:val="00697332"/>
    <w:rsid w:val="006973DB"/>
    <w:rsid w:val="006975C2"/>
    <w:rsid w:val="006A0070"/>
    <w:rsid w:val="006A0573"/>
    <w:rsid w:val="006A05E6"/>
    <w:rsid w:val="006A0CC2"/>
    <w:rsid w:val="006A0F85"/>
    <w:rsid w:val="006A1F0F"/>
    <w:rsid w:val="006A2675"/>
    <w:rsid w:val="006A2D55"/>
    <w:rsid w:val="006A4846"/>
    <w:rsid w:val="006A5C7A"/>
    <w:rsid w:val="006A6C28"/>
    <w:rsid w:val="006A6E2D"/>
    <w:rsid w:val="006A7021"/>
    <w:rsid w:val="006A7819"/>
    <w:rsid w:val="006A79C2"/>
    <w:rsid w:val="006B0235"/>
    <w:rsid w:val="006B0278"/>
    <w:rsid w:val="006B0AFB"/>
    <w:rsid w:val="006B1D33"/>
    <w:rsid w:val="006B298A"/>
    <w:rsid w:val="006B3148"/>
    <w:rsid w:val="006B32DE"/>
    <w:rsid w:val="006B33FC"/>
    <w:rsid w:val="006B3DE5"/>
    <w:rsid w:val="006B412C"/>
    <w:rsid w:val="006B5EA7"/>
    <w:rsid w:val="006B611D"/>
    <w:rsid w:val="006B6274"/>
    <w:rsid w:val="006B6BE1"/>
    <w:rsid w:val="006B6C97"/>
    <w:rsid w:val="006B7656"/>
    <w:rsid w:val="006C0027"/>
    <w:rsid w:val="006C01A2"/>
    <w:rsid w:val="006C0253"/>
    <w:rsid w:val="006C02B4"/>
    <w:rsid w:val="006C02CD"/>
    <w:rsid w:val="006C04F3"/>
    <w:rsid w:val="006C0B01"/>
    <w:rsid w:val="006C0C3F"/>
    <w:rsid w:val="006C0F51"/>
    <w:rsid w:val="006C1671"/>
    <w:rsid w:val="006C18CE"/>
    <w:rsid w:val="006C1E63"/>
    <w:rsid w:val="006C296E"/>
    <w:rsid w:val="006C2989"/>
    <w:rsid w:val="006C3445"/>
    <w:rsid w:val="006C36DB"/>
    <w:rsid w:val="006C46BA"/>
    <w:rsid w:val="006C49A9"/>
    <w:rsid w:val="006C4A0A"/>
    <w:rsid w:val="006C4E29"/>
    <w:rsid w:val="006C50C7"/>
    <w:rsid w:val="006C52E5"/>
    <w:rsid w:val="006C5865"/>
    <w:rsid w:val="006C6710"/>
    <w:rsid w:val="006C6754"/>
    <w:rsid w:val="006C7340"/>
    <w:rsid w:val="006C7DE2"/>
    <w:rsid w:val="006D03BE"/>
    <w:rsid w:val="006D0B44"/>
    <w:rsid w:val="006D110F"/>
    <w:rsid w:val="006D11A2"/>
    <w:rsid w:val="006D2177"/>
    <w:rsid w:val="006D24F1"/>
    <w:rsid w:val="006D2E4F"/>
    <w:rsid w:val="006D4015"/>
    <w:rsid w:val="006D42E6"/>
    <w:rsid w:val="006D4729"/>
    <w:rsid w:val="006D4929"/>
    <w:rsid w:val="006D5729"/>
    <w:rsid w:val="006D650C"/>
    <w:rsid w:val="006D7495"/>
    <w:rsid w:val="006E005C"/>
    <w:rsid w:val="006E062B"/>
    <w:rsid w:val="006E0C9D"/>
    <w:rsid w:val="006E135A"/>
    <w:rsid w:val="006E1E39"/>
    <w:rsid w:val="006E23D1"/>
    <w:rsid w:val="006E2684"/>
    <w:rsid w:val="006E2E65"/>
    <w:rsid w:val="006E38FC"/>
    <w:rsid w:val="006E3DAD"/>
    <w:rsid w:val="006E48F5"/>
    <w:rsid w:val="006E5468"/>
    <w:rsid w:val="006E551E"/>
    <w:rsid w:val="006E6403"/>
    <w:rsid w:val="006E65EE"/>
    <w:rsid w:val="006E68A3"/>
    <w:rsid w:val="006F07E4"/>
    <w:rsid w:val="006F0EFB"/>
    <w:rsid w:val="006F114A"/>
    <w:rsid w:val="006F1DDE"/>
    <w:rsid w:val="006F1DE3"/>
    <w:rsid w:val="006F1F8F"/>
    <w:rsid w:val="006F2005"/>
    <w:rsid w:val="006F20C6"/>
    <w:rsid w:val="006F3196"/>
    <w:rsid w:val="006F35C0"/>
    <w:rsid w:val="006F412D"/>
    <w:rsid w:val="006F44F0"/>
    <w:rsid w:val="006F452A"/>
    <w:rsid w:val="006F4FD2"/>
    <w:rsid w:val="006F639B"/>
    <w:rsid w:val="006F68F5"/>
    <w:rsid w:val="006F6C80"/>
    <w:rsid w:val="006F71C6"/>
    <w:rsid w:val="006F77EF"/>
    <w:rsid w:val="006F7B91"/>
    <w:rsid w:val="006F7CFA"/>
    <w:rsid w:val="006F7D54"/>
    <w:rsid w:val="007002F8"/>
    <w:rsid w:val="00700312"/>
    <w:rsid w:val="00700CD6"/>
    <w:rsid w:val="00700F07"/>
    <w:rsid w:val="007010A6"/>
    <w:rsid w:val="007012D7"/>
    <w:rsid w:val="00701397"/>
    <w:rsid w:val="00701968"/>
    <w:rsid w:val="00702586"/>
    <w:rsid w:val="0070367A"/>
    <w:rsid w:val="00703CBC"/>
    <w:rsid w:val="007044B4"/>
    <w:rsid w:val="00705383"/>
    <w:rsid w:val="00705AEE"/>
    <w:rsid w:val="00705D27"/>
    <w:rsid w:val="00705DC8"/>
    <w:rsid w:val="00705E0F"/>
    <w:rsid w:val="00705EE4"/>
    <w:rsid w:val="00706117"/>
    <w:rsid w:val="00706C13"/>
    <w:rsid w:val="00706CCD"/>
    <w:rsid w:val="00707386"/>
    <w:rsid w:val="00710182"/>
    <w:rsid w:val="00712429"/>
    <w:rsid w:val="00712516"/>
    <w:rsid w:val="00712756"/>
    <w:rsid w:val="00713392"/>
    <w:rsid w:val="00713BA5"/>
    <w:rsid w:val="00713F8D"/>
    <w:rsid w:val="00714851"/>
    <w:rsid w:val="0071557D"/>
    <w:rsid w:val="007158A5"/>
    <w:rsid w:val="00715C75"/>
    <w:rsid w:val="007164BC"/>
    <w:rsid w:val="0071655D"/>
    <w:rsid w:val="00716580"/>
    <w:rsid w:val="00716C07"/>
    <w:rsid w:val="00720331"/>
    <w:rsid w:val="00720B8D"/>
    <w:rsid w:val="00720DF1"/>
    <w:rsid w:val="00720E48"/>
    <w:rsid w:val="00721596"/>
    <w:rsid w:val="00721F20"/>
    <w:rsid w:val="007220EA"/>
    <w:rsid w:val="00722F22"/>
    <w:rsid w:val="0072404C"/>
    <w:rsid w:val="00724697"/>
    <w:rsid w:val="00724F2B"/>
    <w:rsid w:val="00725877"/>
    <w:rsid w:val="00725E0D"/>
    <w:rsid w:val="00730124"/>
    <w:rsid w:val="0073030E"/>
    <w:rsid w:val="00730615"/>
    <w:rsid w:val="00730E7B"/>
    <w:rsid w:val="00731EAD"/>
    <w:rsid w:val="007325BF"/>
    <w:rsid w:val="00733C56"/>
    <w:rsid w:val="00733F82"/>
    <w:rsid w:val="00734CF1"/>
    <w:rsid w:val="0073594E"/>
    <w:rsid w:val="00735BD0"/>
    <w:rsid w:val="00735F54"/>
    <w:rsid w:val="007360DC"/>
    <w:rsid w:val="00736240"/>
    <w:rsid w:val="0073686C"/>
    <w:rsid w:val="00736FDA"/>
    <w:rsid w:val="00737B20"/>
    <w:rsid w:val="00737FC6"/>
    <w:rsid w:val="007403EA"/>
    <w:rsid w:val="00741FBC"/>
    <w:rsid w:val="007423C2"/>
    <w:rsid w:val="00742C52"/>
    <w:rsid w:val="00743140"/>
    <w:rsid w:val="007434EA"/>
    <w:rsid w:val="00743C1A"/>
    <w:rsid w:val="00745D06"/>
    <w:rsid w:val="00745D99"/>
    <w:rsid w:val="00745E27"/>
    <w:rsid w:val="007460FA"/>
    <w:rsid w:val="007471BB"/>
    <w:rsid w:val="007473C0"/>
    <w:rsid w:val="00747481"/>
    <w:rsid w:val="007478C7"/>
    <w:rsid w:val="0075036F"/>
    <w:rsid w:val="007517F0"/>
    <w:rsid w:val="0075257D"/>
    <w:rsid w:val="007537F4"/>
    <w:rsid w:val="00753D23"/>
    <w:rsid w:val="00753F77"/>
    <w:rsid w:val="00754815"/>
    <w:rsid w:val="00754B81"/>
    <w:rsid w:val="00755741"/>
    <w:rsid w:val="007568AD"/>
    <w:rsid w:val="0076106E"/>
    <w:rsid w:val="00761622"/>
    <w:rsid w:val="00761B36"/>
    <w:rsid w:val="00762A81"/>
    <w:rsid w:val="00762E0F"/>
    <w:rsid w:val="00763C44"/>
    <w:rsid w:val="007642B9"/>
    <w:rsid w:val="00764884"/>
    <w:rsid w:val="00764EA5"/>
    <w:rsid w:val="0076514A"/>
    <w:rsid w:val="0076514F"/>
    <w:rsid w:val="0076535B"/>
    <w:rsid w:val="007656BF"/>
    <w:rsid w:val="00765832"/>
    <w:rsid w:val="00766372"/>
    <w:rsid w:val="0076646A"/>
    <w:rsid w:val="00766A25"/>
    <w:rsid w:val="00766C58"/>
    <w:rsid w:val="00766DD6"/>
    <w:rsid w:val="00770246"/>
    <w:rsid w:val="007711D7"/>
    <w:rsid w:val="00771403"/>
    <w:rsid w:val="00771783"/>
    <w:rsid w:val="00771AAF"/>
    <w:rsid w:val="007727DF"/>
    <w:rsid w:val="007731A3"/>
    <w:rsid w:val="007733AB"/>
    <w:rsid w:val="00774E7D"/>
    <w:rsid w:val="00775BA5"/>
    <w:rsid w:val="0077711D"/>
    <w:rsid w:val="007773BF"/>
    <w:rsid w:val="00777959"/>
    <w:rsid w:val="007800F1"/>
    <w:rsid w:val="007801E6"/>
    <w:rsid w:val="00781B88"/>
    <w:rsid w:val="00782061"/>
    <w:rsid w:val="0078226D"/>
    <w:rsid w:val="007827FA"/>
    <w:rsid w:val="00785962"/>
    <w:rsid w:val="007860DE"/>
    <w:rsid w:val="007862B8"/>
    <w:rsid w:val="00787C38"/>
    <w:rsid w:val="00787C55"/>
    <w:rsid w:val="00790004"/>
    <w:rsid w:val="0079061B"/>
    <w:rsid w:val="00790A06"/>
    <w:rsid w:val="00790C02"/>
    <w:rsid w:val="00790C88"/>
    <w:rsid w:val="00791374"/>
    <w:rsid w:val="007916F3"/>
    <w:rsid w:val="00791ABD"/>
    <w:rsid w:val="00792893"/>
    <w:rsid w:val="00793BCA"/>
    <w:rsid w:val="00793C72"/>
    <w:rsid w:val="007942B8"/>
    <w:rsid w:val="00794560"/>
    <w:rsid w:val="00794F7D"/>
    <w:rsid w:val="00794FFA"/>
    <w:rsid w:val="00795452"/>
    <w:rsid w:val="00795CEA"/>
    <w:rsid w:val="00796589"/>
    <w:rsid w:val="00796980"/>
    <w:rsid w:val="007A0860"/>
    <w:rsid w:val="007A086A"/>
    <w:rsid w:val="007A1111"/>
    <w:rsid w:val="007A1ACB"/>
    <w:rsid w:val="007A1C68"/>
    <w:rsid w:val="007A1F16"/>
    <w:rsid w:val="007A23A8"/>
    <w:rsid w:val="007A2B61"/>
    <w:rsid w:val="007A2B84"/>
    <w:rsid w:val="007A3098"/>
    <w:rsid w:val="007A3ABB"/>
    <w:rsid w:val="007A3E4C"/>
    <w:rsid w:val="007A3E7B"/>
    <w:rsid w:val="007A40A9"/>
    <w:rsid w:val="007A48E4"/>
    <w:rsid w:val="007A4B77"/>
    <w:rsid w:val="007A4CAC"/>
    <w:rsid w:val="007A4ECC"/>
    <w:rsid w:val="007A509B"/>
    <w:rsid w:val="007A5755"/>
    <w:rsid w:val="007A5995"/>
    <w:rsid w:val="007A5D2C"/>
    <w:rsid w:val="007A62C2"/>
    <w:rsid w:val="007A66C1"/>
    <w:rsid w:val="007A6A93"/>
    <w:rsid w:val="007A7BD5"/>
    <w:rsid w:val="007A7CE0"/>
    <w:rsid w:val="007A7CF8"/>
    <w:rsid w:val="007B04B1"/>
    <w:rsid w:val="007B08E7"/>
    <w:rsid w:val="007B0D7B"/>
    <w:rsid w:val="007B1B03"/>
    <w:rsid w:val="007B1BFF"/>
    <w:rsid w:val="007B1FBE"/>
    <w:rsid w:val="007B3268"/>
    <w:rsid w:val="007B3902"/>
    <w:rsid w:val="007B3D5E"/>
    <w:rsid w:val="007B46F9"/>
    <w:rsid w:val="007B4718"/>
    <w:rsid w:val="007B473B"/>
    <w:rsid w:val="007B47C8"/>
    <w:rsid w:val="007B4899"/>
    <w:rsid w:val="007B48AE"/>
    <w:rsid w:val="007B4962"/>
    <w:rsid w:val="007B49F3"/>
    <w:rsid w:val="007B4EAD"/>
    <w:rsid w:val="007B5B39"/>
    <w:rsid w:val="007B5E59"/>
    <w:rsid w:val="007B5FC0"/>
    <w:rsid w:val="007B6EDD"/>
    <w:rsid w:val="007B712A"/>
    <w:rsid w:val="007B7677"/>
    <w:rsid w:val="007B784E"/>
    <w:rsid w:val="007B7A36"/>
    <w:rsid w:val="007B7BC3"/>
    <w:rsid w:val="007C0417"/>
    <w:rsid w:val="007C0C6B"/>
    <w:rsid w:val="007C15E7"/>
    <w:rsid w:val="007C1A3D"/>
    <w:rsid w:val="007C1AED"/>
    <w:rsid w:val="007C1ED4"/>
    <w:rsid w:val="007C2D7D"/>
    <w:rsid w:val="007C38DB"/>
    <w:rsid w:val="007C3927"/>
    <w:rsid w:val="007C4232"/>
    <w:rsid w:val="007C43CF"/>
    <w:rsid w:val="007C463B"/>
    <w:rsid w:val="007C4718"/>
    <w:rsid w:val="007C4B14"/>
    <w:rsid w:val="007C5FB0"/>
    <w:rsid w:val="007C60FC"/>
    <w:rsid w:val="007C6501"/>
    <w:rsid w:val="007C6FAF"/>
    <w:rsid w:val="007C79EC"/>
    <w:rsid w:val="007C7B84"/>
    <w:rsid w:val="007C7C0D"/>
    <w:rsid w:val="007C7ECD"/>
    <w:rsid w:val="007D05E8"/>
    <w:rsid w:val="007D0658"/>
    <w:rsid w:val="007D1F3D"/>
    <w:rsid w:val="007D218E"/>
    <w:rsid w:val="007D34F8"/>
    <w:rsid w:val="007D4B1F"/>
    <w:rsid w:val="007D4B70"/>
    <w:rsid w:val="007D4F64"/>
    <w:rsid w:val="007D4FC0"/>
    <w:rsid w:val="007D51B6"/>
    <w:rsid w:val="007D5CF7"/>
    <w:rsid w:val="007D60C8"/>
    <w:rsid w:val="007D6426"/>
    <w:rsid w:val="007D6A96"/>
    <w:rsid w:val="007D6EE7"/>
    <w:rsid w:val="007D7A7F"/>
    <w:rsid w:val="007E000F"/>
    <w:rsid w:val="007E03C3"/>
    <w:rsid w:val="007E0C91"/>
    <w:rsid w:val="007E1171"/>
    <w:rsid w:val="007E27F9"/>
    <w:rsid w:val="007E2C94"/>
    <w:rsid w:val="007E2EC8"/>
    <w:rsid w:val="007E2F79"/>
    <w:rsid w:val="007E33AA"/>
    <w:rsid w:val="007E4139"/>
    <w:rsid w:val="007E48FE"/>
    <w:rsid w:val="007E4F94"/>
    <w:rsid w:val="007E5059"/>
    <w:rsid w:val="007E5827"/>
    <w:rsid w:val="007E59B8"/>
    <w:rsid w:val="007E5AEC"/>
    <w:rsid w:val="007E66F9"/>
    <w:rsid w:val="007E6851"/>
    <w:rsid w:val="007E6CFC"/>
    <w:rsid w:val="007E736F"/>
    <w:rsid w:val="007F09C5"/>
    <w:rsid w:val="007F09EC"/>
    <w:rsid w:val="007F1B4D"/>
    <w:rsid w:val="007F1EA0"/>
    <w:rsid w:val="007F361E"/>
    <w:rsid w:val="007F3709"/>
    <w:rsid w:val="007F3965"/>
    <w:rsid w:val="007F3B38"/>
    <w:rsid w:val="007F4111"/>
    <w:rsid w:val="007F44C4"/>
    <w:rsid w:val="007F53BA"/>
    <w:rsid w:val="007F5D18"/>
    <w:rsid w:val="007F6408"/>
    <w:rsid w:val="007F6CB3"/>
    <w:rsid w:val="00800D5C"/>
    <w:rsid w:val="00800FD7"/>
    <w:rsid w:val="00801367"/>
    <w:rsid w:val="00801BB5"/>
    <w:rsid w:val="008031A7"/>
    <w:rsid w:val="00803D6A"/>
    <w:rsid w:val="00804A54"/>
    <w:rsid w:val="00804BE6"/>
    <w:rsid w:val="00804E65"/>
    <w:rsid w:val="00804F4D"/>
    <w:rsid w:val="0080527A"/>
    <w:rsid w:val="0080565B"/>
    <w:rsid w:val="00806BE7"/>
    <w:rsid w:val="00807264"/>
    <w:rsid w:val="008074E8"/>
    <w:rsid w:val="0080770A"/>
    <w:rsid w:val="00810FC5"/>
    <w:rsid w:val="008118F7"/>
    <w:rsid w:val="008118FD"/>
    <w:rsid w:val="00811D38"/>
    <w:rsid w:val="0081254E"/>
    <w:rsid w:val="00813527"/>
    <w:rsid w:val="00814F76"/>
    <w:rsid w:val="008150DF"/>
    <w:rsid w:val="00815B4B"/>
    <w:rsid w:val="008164FD"/>
    <w:rsid w:val="0081655B"/>
    <w:rsid w:val="0081667B"/>
    <w:rsid w:val="00816693"/>
    <w:rsid w:val="0081671B"/>
    <w:rsid w:val="00816C52"/>
    <w:rsid w:val="00817011"/>
    <w:rsid w:val="00817012"/>
    <w:rsid w:val="0081799E"/>
    <w:rsid w:val="00817C3A"/>
    <w:rsid w:val="00817E6F"/>
    <w:rsid w:val="00821CEE"/>
    <w:rsid w:val="00821D3B"/>
    <w:rsid w:val="0082247F"/>
    <w:rsid w:val="00823097"/>
    <w:rsid w:val="00823670"/>
    <w:rsid w:val="00823997"/>
    <w:rsid w:val="00823D70"/>
    <w:rsid w:val="008246FD"/>
    <w:rsid w:val="0082471D"/>
    <w:rsid w:val="00824824"/>
    <w:rsid w:val="00824AE3"/>
    <w:rsid w:val="00824B5F"/>
    <w:rsid w:val="00824C3B"/>
    <w:rsid w:val="00824D75"/>
    <w:rsid w:val="00825E9C"/>
    <w:rsid w:val="00825EE3"/>
    <w:rsid w:val="008263D5"/>
    <w:rsid w:val="00826544"/>
    <w:rsid w:val="008274B0"/>
    <w:rsid w:val="0082780A"/>
    <w:rsid w:val="00827B9B"/>
    <w:rsid w:val="00830032"/>
    <w:rsid w:val="0083118B"/>
    <w:rsid w:val="008322C7"/>
    <w:rsid w:val="00833A69"/>
    <w:rsid w:val="00833ADB"/>
    <w:rsid w:val="00833EFE"/>
    <w:rsid w:val="008344B1"/>
    <w:rsid w:val="00835077"/>
    <w:rsid w:val="00835267"/>
    <w:rsid w:val="008352F3"/>
    <w:rsid w:val="008354E8"/>
    <w:rsid w:val="008368C4"/>
    <w:rsid w:val="00836CB5"/>
    <w:rsid w:val="00837521"/>
    <w:rsid w:val="008400CA"/>
    <w:rsid w:val="0084068D"/>
    <w:rsid w:val="00841333"/>
    <w:rsid w:val="0084136B"/>
    <w:rsid w:val="00841D9A"/>
    <w:rsid w:val="00841F44"/>
    <w:rsid w:val="008420F6"/>
    <w:rsid w:val="00843340"/>
    <w:rsid w:val="00844A55"/>
    <w:rsid w:val="0084502B"/>
    <w:rsid w:val="00845037"/>
    <w:rsid w:val="0084508D"/>
    <w:rsid w:val="008458F6"/>
    <w:rsid w:val="00845B83"/>
    <w:rsid w:val="00846D80"/>
    <w:rsid w:val="0084713E"/>
    <w:rsid w:val="00847596"/>
    <w:rsid w:val="00850084"/>
    <w:rsid w:val="0085052D"/>
    <w:rsid w:val="00851134"/>
    <w:rsid w:val="0085161B"/>
    <w:rsid w:val="008516BC"/>
    <w:rsid w:val="008519DA"/>
    <w:rsid w:val="00851C5D"/>
    <w:rsid w:val="00852437"/>
    <w:rsid w:val="008526B2"/>
    <w:rsid w:val="0085327E"/>
    <w:rsid w:val="0085347C"/>
    <w:rsid w:val="0085526C"/>
    <w:rsid w:val="008570B6"/>
    <w:rsid w:val="00857221"/>
    <w:rsid w:val="008574A4"/>
    <w:rsid w:val="008579D2"/>
    <w:rsid w:val="00860A43"/>
    <w:rsid w:val="008610D7"/>
    <w:rsid w:val="00861D8D"/>
    <w:rsid w:val="00863282"/>
    <w:rsid w:val="008632BD"/>
    <w:rsid w:val="00863C2D"/>
    <w:rsid w:val="00865041"/>
    <w:rsid w:val="00865314"/>
    <w:rsid w:val="00865695"/>
    <w:rsid w:val="00865708"/>
    <w:rsid w:val="00866984"/>
    <w:rsid w:val="00866ADA"/>
    <w:rsid w:val="0086736A"/>
    <w:rsid w:val="00867A44"/>
    <w:rsid w:val="00867E5A"/>
    <w:rsid w:val="0087036E"/>
    <w:rsid w:val="008709CE"/>
    <w:rsid w:val="00870DF0"/>
    <w:rsid w:val="00873BC3"/>
    <w:rsid w:val="00873BFA"/>
    <w:rsid w:val="00873EF9"/>
    <w:rsid w:val="0087402D"/>
    <w:rsid w:val="00875094"/>
    <w:rsid w:val="008755B5"/>
    <w:rsid w:val="00875E6E"/>
    <w:rsid w:val="008761CA"/>
    <w:rsid w:val="0087685B"/>
    <w:rsid w:val="00877722"/>
    <w:rsid w:val="00877F7C"/>
    <w:rsid w:val="00877F7E"/>
    <w:rsid w:val="0088022C"/>
    <w:rsid w:val="008806D7"/>
    <w:rsid w:val="008809B0"/>
    <w:rsid w:val="008817B3"/>
    <w:rsid w:val="00882B47"/>
    <w:rsid w:val="00882ECE"/>
    <w:rsid w:val="008831CA"/>
    <w:rsid w:val="00883A5D"/>
    <w:rsid w:val="00883E4D"/>
    <w:rsid w:val="00885F08"/>
    <w:rsid w:val="00886883"/>
    <w:rsid w:val="00886BFA"/>
    <w:rsid w:val="00887A79"/>
    <w:rsid w:val="00891501"/>
    <w:rsid w:val="008919CE"/>
    <w:rsid w:val="00891D05"/>
    <w:rsid w:val="00891E01"/>
    <w:rsid w:val="00893BF1"/>
    <w:rsid w:val="00894E91"/>
    <w:rsid w:val="008953C7"/>
    <w:rsid w:val="008955BE"/>
    <w:rsid w:val="00895861"/>
    <w:rsid w:val="00896702"/>
    <w:rsid w:val="00896A87"/>
    <w:rsid w:val="00896BE9"/>
    <w:rsid w:val="00896C1E"/>
    <w:rsid w:val="00896E0D"/>
    <w:rsid w:val="00897001"/>
    <w:rsid w:val="0089712F"/>
    <w:rsid w:val="00897439"/>
    <w:rsid w:val="0089746B"/>
    <w:rsid w:val="008A0744"/>
    <w:rsid w:val="008A2380"/>
    <w:rsid w:val="008A2385"/>
    <w:rsid w:val="008A2C3F"/>
    <w:rsid w:val="008A2E21"/>
    <w:rsid w:val="008A2FBB"/>
    <w:rsid w:val="008A30C1"/>
    <w:rsid w:val="008A34F2"/>
    <w:rsid w:val="008A3DA4"/>
    <w:rsid w:val="008A5527"/>
    <w:rsid w:val="008A57B0"/>
    <w:rsid w:val="008A6700"/>
    <w:rsid w:val="008A6792"/>
    <w:rsid w:val="008A72A6"/>
    <w:rsid w:val="008B0622"/>
    <w:rsid w:val="008B07D3"/>
    <w:rsid w:val="008B20C5"/>
    <w:rsid w:val="008B2443"/>
    <w:rsid w:val="008B352C"/>
    <w:rsid w:val="008B3D7B"/>
    <w:rsid w:val="008B47BD"/>
    <w:rsid w:val="008B4BD0"/>
    <w:rsid w:val="008B5E75"/>
    <w:rsid w:val="008B66EA"/>
    <w:rsid w:val="008B7085"/>
    <w:rsid w:val="008B76A1"/>
    <w:rsid w:val="008B7EFE"/>
    <w:rsid w:val="008C0D05"/>
    <w:rsid w:val="008C1148"/>
    <w:rsid w:val="008C1462"/>
    <w:rsid w:val="008C16CB"/>
    <w:rsid w:val="008C1A59"/>
    <w:rsid w:val="008C3A40"/>
    <w:rsid w:val="008C3FDC"/>
    <w:rsid w:val="008C4CBA"/>
    <w:rsid w:val="008C5653"/>
    <w:rsid w:val="008C5701"/>
    <w:rsid w:val="008C5F68"/>
    <w:rsid w:val="008C6F0A"/>
    <w:rsid w:val="008C6FD6"/>
    <w:rsid w:val="008C6FE8"/>
    <w:rsid w:val="008C76DF"/>
    <w:rsid w:val="008C7AC5"/>
    <w:rsid w:val="008D1D67"/>
    <w:rsid w:val="008D22F0"/>
    <w:rsid w:val="008D2503"/>
    <w:rsid w:val="008D2957"/>
    <w:rsid w:val="008D2AEB"/>
    <w:rsid w:val="008D2FBE"/>
    <w:rsid w:val="008D6C03"/>
    <w:rsid w:val="008D7080"/>
    <w:rsid w:val="008D758D"/>
    <w:rsid w:val="008D7611"/>
    <w:rsid w:val="008D7CCC"/>
    <w:rsid w:val="008E07CB"/>
    <w:rsid w:val="008E4173"/>
    <w:rsid w:val="008E4F88"/>
    <w:rsid w:val="008E534A"/>
    <w:rsid w:val="008E5EB2"/>
    <w:rsid w:val="008E67B5"/>
    <w:rsid w:val="008E6ACC"/>
    <w:rsid w:val="008E6AF8"/>
    <w:rsid w:val="008E6E51"/>
    <w:rsid w:val="008E7DB1"/>
    <w:rsid w:val="008F0215"/>
    <w:rsid w:val="008F0BC3"/>
    <w:rsid w:val="008F1833"/>
    <w:rsid w:val="008F2242"/>
    <w:rsid w:val="008F3916"/>
    <w:rsid w:val="008F3E2A"/>
    <w:rsid w:val="008F3FB4"/>
    <w:rsid w:val="008F40ED"/>
    <w:rsid w:val="008F5588"/>
    <w:rsid w:val="008F6176"/>
    <w:rsid w:val="008F6356"/>
    <w:rsid w:val="008F69CB"/>
    <w:rsid w:val="008F6E5F"/>
    <w:rsid w:val="008F77E5"/>
    <w:rsid w:val="00900148"/>
    <w:rsid w:val="009006A9"/>
    <w:rsid w:val="00901259"/>
    <w:rsid w:val="00902036"/>
    <w:rsid w:val="009025F2"/>
    <w:rsid w:val="00902A49"/>
    <w:rsid w:val="009033B3"/>
    <w:rsid w:val="00903B33"/>
    <w:rsid w:val="00904143"/>
    <w:rsid w:val="009044F3"/>
    <w:rsid w:val="00904D92"/>
    <w:rsid w:val="00905E43"/>
    <w:rsid w:val="00906AC6"/>
    <w:rsid w:val="00907BB7"/>
    <w:rsid w:val="009102F8"/>
    <w:rsid w:val="0091057A"/>
    <w:rsid w:val="00910916"/>
    <w:rsid w:val="00910A95"/>
    <w:rsid w:val="00910FEF"/>
    <w:rsid w:val="009114E9"/>
    <w:rsid w:val="00911819"/>
    <w:rsid w:val="00912C4B"/>
    <w:rsid w:val="0091398D"/>
    <w:rsid w:val="00913E34"/>
    <w:rsid w:val="009148DB"/>
    <w:rsid w:val="00914B33"/>
    <w:rsid w:val="009154FD"/>
    <w:rsid w:val="00915773"/>
    <w:rsid w:val="00915E66"/>
    <w:rsid w:val="009171EB"/>
    <w:rsid w:val="0091727D"/>
    <w:rsid w:val="00920359"/>
    <w:rsid w:val="00920F30"/>
    <w:rsid w:val="00921EA6"/>
    <w:rsid w:val="00922268"/>
    <w:rsid w:val="009229F2"/>
    <w:rsid w:val="00922D69"/>
    <w:rsid w:val="00923088"/>
    <w:rsid w:val="00923B55"/>
    <w:rsid w:val="00924002"/>
    <w:rsid w:val="00925C43"/>
    <w:rsid w:val="00926587"/>
    <w:rsid w:val="009266B1"/>
    <w:rsid w:val="009269AE"/>
    <w:rsid w:val="00926B12"/>
    <w:rsid w:val="00926D88"/>
    <w:rsid w:val="0092705E"/>
    <w:rsid w:val="00927440"/>
    <w:rsid w:val="00927D8A"/>
    <w:rsid w:val="009301D8"/>
    <w:rsid w:val="0093098F"/>
    <w:rsid w:val="00930F21"/>
    <w:rsid w:val="009314F7"/>
    <w:rsid w:val="00931A03"/>
    <w:rsid w:val="00932424"/>
    <w:rsid w:val="00933044"/>
    <w:rsid w:val="009331FC"/>
    <w:rsid w:val="0093321A"/>
    <w:rsid w:val="00934BF4"/>
    <w:rsid w:val="00934E92"/>
    <w:rsid w:val="00935784"/>
    <w:rsid w:val="0093626C"/>
    <w:rsid w:val="00936A42"/>
    <w:rsid w:val="00936E76"/>
    <w:rsid w:val="009373C5"/>
    <w:rsid w:val="00937500"/>
    <w:rsid w:val="009378F8"/>
    <w:rsid w:val="00940009"/>
    <w:rsid w:val="0094021A"/>
    <w:rsid w:val="009406CB"/>
    <w:rsid w:val="00942482"/>
    <w:rsid w:val="00943303"/>
    <w:rsid w:val="00943438"/>
    <w:rsid w:val="00943CA6"/>
    <w:rsid w:val="009444D8"/>
    <w:rsid w:val="00944C7F"/>
    <w:rsid w:val="0094592F"/>
    <w:rsid w:val="00945A22"/>
    <w:rsid w:val="00945E7D"/>
    <w:rsid w:val="00945FDE"/>
    <w:rsid w:val="009467A6"/>
    <w:rsid w:val="00946E6F"/>
    <w:rsid w:val="00947094"/>
    <w:rsid w:val="00950169"/>
    <w:rsid w:val="00950E6B"/>
    <w:rsid w:val="009518F2"/>
    <w:rsid w:val="00951B4E"/>
    <w:rsid w:val="00952336"/>
    <w:rsid w:val="009532EE"/>
    <w:rsid w:val="0095352F"/>
    <w:rsid w:val="00953C37"/>
    <w:rsid w:val="009544EE"/>
    <w:rsid w:val="0095495B"/>
    <w:rsid w:val="00954E70"/>
    <w:rsid w:val="00954F7C"/>
    <w:rsid w:val="009573C8"/>
    <w:rsid w:val="009601AD"/>
    <w:rsid w:val="00960774"/>
    <w:rsid w:val="00960847"/>
    <w:rsid w:val="00960DDD"/>
    <w:rsid w:val="009612EB"/>
    <w:rsid w:val="00962267"/>
    <w:rsid w:val="009622B6"/>
    <w:rsid w:val="009635E2"/>
    <w:rsid w:val="00963782"/>
    <w:rsid w:val="00963B68"/>
    <w:rsid w:val="009640E2"/>
    <w:rsid w:val="009645B4"/>
    <w:rsid w:val="00964EDA"/>
    <w:rsid w:val="00964FF0"/>
    <w:rsid w:val="00966119"/>
    <w:rsid w:val="0096650B"/>
    <w:rsid w:val="00966AC1"/>
    <w:rsid w:val="009671D6"/>
    <w:rsid w:val="00967264"/>
    <w:rsid w:val="009675EA"/>
    <w:rsid w:val="00967E4B"/>
    <w:rsid w:val="009701CE"/>
    <w:rsid w:val="00970A25"/>
    <w:rsid w:val="00971095"/>
    <w:rsid w:val="009713EA"/>
    <w:rsid w:val="009715D6"/>
    <w:rsid w:val="00971944"/>
    <w:rsid w:val="00971F42"/>
    <w:rsid w:val="0097219B"/>
    <w:rsid w:val="009728B5"/>
    <w:rsid w:val="00972B6C"/>
    <w:rsid w:val="00972BF8"/>
    <w:rsid w:val="00973409"/>
    <w:rsid w:val="00973FFB"/>
    <w:rsid w:val="00974093"/>
    <w:rsid w:val="00974FBE"/>
    <w:rsid w:val="00975383"/>
    <w:rsid w:val="00975873"/>
    <w:rsid w:val="00975A8F"/>
    <w:rsid w:val="00976DF2"/>
    <w:rsid w:val="009774D8"/>
    <w:rsid w:val="00977BA3"/>
    <w:rsid w:val="00977C03"/>
    <w:rsid w:val="00977F41"/>
    <w:rsid w:val="00980097"/>
    <w:rsid w:val="0098048C"/>
    <w:rsid w:val="00982314"/>
    <w:rsid w:val="009833E2"/>
    <w:rsid w:val="00983684"/>
    <w:rsid w:val="00984532"/>
    <w:rsid w:val="0098479A"/>
    <w:rsid w:val="00984CD0"/>
    <w:rsid w:val="00985669"/>
    <w:rsid w:val="00985D3B"/>
    <w:rsid w:val="00986641"/>
    <w:rsid w:val="00986B80"/>
    <w:rsid w:val="009874B0"/>
    <w:rsid w:val="009879DE"/>
    <w:rsid w:val="00987C7B"/>
    <w:rsid w:val="0099042D"/>
    <w:rsid w:val="00990F9E"/>
    <w:rsid w:val="00991396"/>
    <w:rsid w:val="00991484"/>
    <w:rsid w:val="00991766"/>
    <w:rsid w:val="00991F29"/>
    <w:rsid w:val="00992C59"/>
    <w:rsid w:val="00994BD7"/>
    <w:rsid w:val="009954B5"/>
    <w:rsid w:val="00995970"/>
    <w:rsid w:val="009965CD"/>
    <w:rsid w:val="00997628"/>
    <w:rsid w:val="00997C51"/>
    <w:rsid w:val="00997F4F"/>
    <w:rsid w:val="009A096A"/>
    <w:rsid w:val="009A0C39"/>
    <w:rsid w:val="009A1A70"/>
    <w:rsid w:val="009A1D4B"/>
    <w:rsid w:val="009A1EE2"/>
    <w:rsid w:val="009A2156"/>
    <w:rsid w:val="009A38C3"/>
    <w:rsid w:val="009A3CF2"/>
    <w:rsid w:val="009A5202"/>
    <w:rsid w:val="009A67F0"/>
    <w:rsid w:val="009A6BFD"/>
    <w:rsid w:val="009A70B2"/>
    <w:rsid w:val="009A72E9"/>
    <w:rsid w:val="009A7B74"/>
    <w:rsid w:val="009A7EA8"/>
    <w:rsid w:val="009A7F49"/>
    <w:rsid w:val="009B05C5"/>
    <w:rsid w:val="009B0750"/>
    <w:rsid w:val="009B09B9"/>
    <w:rsid w:val="009B12C8"/>
    <w:rsid w:val="009B19A1"/>
    <w:rsid w:val="009B2133"/>
    <w:rsid w:val="009B290D"/>
    <w:rsid w:val="009B2D2B"/>
    <w:rsid w:val="009B2F43"/>
    <w:rsid w:val="009B36E0"/>
    <w:rsid w:val="009B4146"/>
    <w:rsid w:val="009B445A"/>
    <w:rsid w:val="009B4C10"/>
    <w:rsid w:val="009B5765"/>
    <w:rsid w:val="009B5CFD"/>
    <w:rsid w:val="009B6DB4"/>
    <w:rsid w:val="009B7A91"/>
    <w:rsid w:val="009C0A4B"/>
    <w:rsid w:val="009C0AAE"/>
    <w:rsid w:val="009C2294"/>
    <w:rsid w:val="009C3506"/>
    <w:rsid w:val="009C386B"/>
    <w:rsid w:val="009C40E1"/>
    <w:rsid w:val="009C433A"/>
    <w:rsid w:val="009C4917"/>
    <w:rsid w:val="009C4AB5"/>
    <w:rsid w:val="009C4AD5"/>
    <w:rsid w:val="009C6797"/>
    <w:rsid w:val="009C6855"/>
    <w:rsid w:val="009C730A"/>
    <w:rsid w:val="009D08D4"/>
    <w:rsid w:val="009D0DB4"/>
    <w:rsid w:val="009D141A"/>
    <w:rsid w:val="009D1560"/>
    <w:rsid w:val="009D26C7"/>
    <w:rsid w:val="009D3424"/>
    <w:rsid w:val="009D35E9"/>
    <w:rsid w:val="009D369F"/>
    <w:rsid w:val="009D424D"/>
    <w:rsid w:val="009D4732"/>
    <w:rsid w:val="009D53F8"/>
    <w:rsid w:val="009D5C94"/>
    <w:rsid w:val="009D5E8C"/>
    <w:rsid w:val="009D603B"/>
    <w:rsid w:val="009D67B7"/>
    <w:rsid w:val="009D6913"/>
    <w:rsid w:val="009D7598"/>
    <w:rsid w:val="009D7ACE"/>
    <w:rsid w:val="009E01B5"/>
    <w:rsid w:val="009E022E"/>
    <w:rsid w:val="009E0B5D"/>
    <w:rsid w:val="009E0D25"/>
    <w:rsid w:val="009E2373"/>
    <w:rsid w:val="009E29DA"/>
    <w:rsid w:val="009E2D58"/>
    <w:rsid w:val="009E3282"/>
    <w:rsid w:val="009E36FD"/>
    <w:rsid w:val="009E37D2"/>
    <w:rsid w:val="009E449B"/>
    <w:rsid w:val="009E4571"/>
    <w:rsid w:val="009E54A7"/>
    <w:rsid w:val="009E5EDC"/>
    <w:rsid w:val="009E6740"/>
    <w:rsid w:val="009E6838"/>
    <w:rsid w:val="009E6F53"/>
    <w:rsid w:val="009E7500"/>
    <w:rsid w:val="009E786B"/>
    <w:rsid w:val="009F093F"/>
    <w:rsid w:val="009F14F2"/>
    <w:rsid w:val="009F18E0"/>
    <w:rsid w:val="009F213F"/>
    <w:rsid w:val="009F2794"/>
    <w:rsid w:val="009F2854"/>
    <w:rsid w:val="009F2E8C"/>
    <w:rsid w:val="009F31C2"/>
    <w:rsid w:val="009F34B6"/>
    <w:rsid w:val="009F3953"/>
    <w:rsid w:val="009F3E2D"/>
    <w:rsid w:val="009F3FD3"/>
    <w:rsid w:val="009F414D"/>
    <w:rsid w:val="009F5D9A"/>
    <w:rsid w:val="009F65F8"/>
    <w:rsid w:val="009F7296"/>
    <w:rsid w:val="009F735D"/>
    <w:rsid w:val="009F77FE"/>
    <w:rsid w:val="00A00925"/>
    <w:rsid w:val="00A00EE4"/>
    <w:rsid w:val="00A01A07"/>
    <w:rsid w:val="00A01C0F"/>
    <w:rsid w:val="00A02B91"/>
    <w:rsid w:val="00A03511"/>
    <w:rsid w:val="00A041B1"/>
    <w:rsid w:val="00A048D0"/>
    <w:rsid w:val="00A06DEA"/>
    <w:rsid w:val="00A072D2"/>
    <w:rsid w:val="00A0761E"/>
    <w:rsid w:val="00A07C33"/>
    <w:rsid w:val="00A07E72"/>
    <w:rsid w:val="00A122FA"/>
    <w:rsid w:val="00A12A00"/>
    <w:rsid w:val="00A13544"/>
    <w:rsid w:val="00A13E93"/>
    <w:rsid w:val="00A13F76"/>
    <w:rsid w:val="00A15E91"/>
    <w:rsid w:val="00A16AB1"/>
    <w:rsid w:val="00A225D7"/>
    <w:rsid w:val="00A23623"/>
    <w:rsid w:val="00A238CE"/>
    <w:rsid w:val="00A23950"/>
    <w:rsid w:val="00A239CF"/>
    <w:rsid w:val="00A23EB3"/>
    <w:rsid w:val="00A245ED"/>
    <w:rsid w:val="00A2487B"/>
    <w:rsid w:val="00A24BD9"/>
    <w:rsid w:val="00A25A2F"/>
    <w:rsid w:val="00A25D0D"/>
    <w:rsid w:val="00A25E31"/>
    <w:rsid w:val="00A25FC5"/>
    <w:rsid w:val="00A27ADA"/>
    <w:rsid w:val="00A31178"/>
    <w:rsid w:val="00A31CB4"/>
    <w:rsid w:val="00A31D2B"/>
    <w:rsid w:val="00A31D91"/>
    <w:rsid w:val="00A31E48"/>
    <w:rsid w:val="00A31FE8"/>
    <w:rsid w:val="00A3218A"/>
    <w:rsid w:val="00A322F0"/>
    <w:rsid w:val="00A32523"/>
    <w:rsid w:val="00A327E9"/>
    <w:rsid w:val="00A33E7F"/>
    <w:rsid w:val="00A33F60"/>
    <w:rsid w:val="00A34067"/>
    <w:rsid w:val="00A3412C"/>
    <w:rsid w:val="00A34829"/>
    <w:rsid w:val="00A360F2"/>
    <w:rsid w:val="00A36546"/>
    <w:rsid w:val="00A36CEE"/>
    <w:rsid w:val="00A3773A"/>
    <w:rsid w:val="00A37ED3"/>
    <w:rsid w:val="00A401F9"/>
    <w:rsid w:val="00A403B2"/>
    <w:rsid w:val="00A40DFA"/>
    <w:rsid w:val="00A40E80"/>
    <w:rsid w:val="00A415A8"/>
    <w:rsid w:val="00A416D3"/>
    <w:rsid w:val="00A41D1E"/>
    <w:rsid w:val="00A42AFF"/>
    <w:rsid w:val="00A42C79"/>
    <w:rsid w:val="00A4313C"/>
    <w:rsid w:val="00A43D37"/>
    <w:rsid w:val="00A44262"/>
    <w:rsid w:val="00A4431D"/>
    <w:rsid w:val="00A44590"/>
    <w:rsid w:val="00A45276"/>
    <w:rsid w:val="00A46563"/>
    <w:rsid w:val="00A46A74"/>
    <w:rsid w:val="00A46C7D"/>
    <w:rsid w:val="00A500C2"/>
    <w:rsid w:val="00A50374"/>
    <w:rsid w:val="00A50C84"/>
    <w:rsid w:val="00A50E0A"/>
    <w:rsid w:val="00A51BA1"/>
    <w:rsid w:val="00A5264D"/>
    <w:rsid w:val="00A52E5A"/>
    <w:rsid w:val="00A538A3"/>
    <w:rsid w:val="00A546B9"/>
    <w:rsid w:val="00A54F74"/>
    <w:rsid w:val="00A551B9"/>
    <w:rsid w:val="00A56155"/>
    <w:rsid w:val="00A56423"/>
    <w:rsid w:val="00A60D06"/>
    <w:rsid w:val="00A6177D"/>
    <w:rsid w:val="00A618E2"/>
    <w:rsid w:val="00A62D24"/>
    <w:rsid w:val="00A63117"/>
    <w:rsid w:val="00A64156"/>
    <w:rsid w:val="00A6453F"/>
    <w:rsid w:val="00A65D9D"/>
    <w:rsid w:val="00A660F2"/>
    <w:rsid w:val="00A66278"/>
    <w:rsid w:val="00A664BC"/>
    <w:rsid w:val="00A66937"/>
    <w:rsid w:val="00A6775F"/>
    <w:rsid w:val="00A7161B"/>
    <w:rsid w:val="00A716AB"/>
    <w:rsid w:val="00A71861"/>
    <w:rsid w:val="00A72135"/>
    <w:rsid w:val="00A726C9"/>
    <w:rsid w:val="00A7375D"/>
    <w:rsid w:val="00A7381F"/>
    <w:rsid w:val="00A73B50"/>
    <w:rsid w:val="00A754D3"/>
    <w:rsid w:val="00A75AC9"/>
    <w:rsid w:val="00A75BA3"/>
    <w:rsid w:val="00A76A83"/>
    <w:rsid w:val="00A77158"/>
    <w:rsid w:val="00A77847"/>
    <w:rsid w:val="00A809EB"/>
    <w:rsid w:val="00A80D0C"/>
    <w:rsid w:val="00A817CF"/>
    <w:rsid w:val="00A819BC"/>
    <w:rsid w:val="00A82050"/>
    <w:rsid w:val="00A822E0"/>
    <w:rsid w:val="00A8252B"/>
    <w:rsid w:val="00A82D95"/>
    <w:rsid w:val="00A832A4"/>
    <w:rsid w:val="00A83D03"/>
    <w:rsid w:val="00A83E38"/>
    <w:rsid w:val="00A84211"/>
    <w:rsid w:val="00A8509D"/>
    <w:rsid w:val="00A85774"/>
    <w:rsid w:val="00A85A10"/>
    <w:rsid w:val="00A85D2C"/>
    <w:rsid w:val="00A8606C"/>
    <w:rsid w:val="00A86FF8"/>
    <w:rsid w:val="00A878EA"/>
    <w:rsid w:val="00A87AA0"/>
    <w:rsid w:val="00A900A2"/>
    <w:rsid w:val="00A90516"/>
    <w:rsid w:val="00A91420"/>
    <w:rsid w:val="00A91469"/>
    <w:rsid w:val="00A921EE"/>
    <w:rsid w:val="00A9364D"/>
    <w:rsid w:val="00A947AE"/>
    <w:rsid w:val="00A94C31"/>
    <w:rsid w:val="00A951C8"/>
    <w:rsid w:val="00A95236"/>
    <w:rsid w:val="00A95309"/>
    <w:rsid w:val="00A95585"/>
    <w:rsid w:val="00A958FC"/>
    <w:rsid w:val="00A959C4"/>
    <w:rsid w:val="00A960EB"/>
    <w:rsid w:val="00A96EBF"/>
    <w:rsid w:val="00AA0259"/>
    <w:rsid w:val="00AA0976"/>
    <w:rsid w:val="00AA0B80"/>
    <w:rsid w:val="00AA199A"/>
    <w:rsid w:val="00AA1D2B"/>
    <w:rsid w:val="00AA21AD"/>
    <w:rsid w:val="00AA251A"/>
    <w:rsid w:val="00AA2836"/>
    <w:rsid w:val="00AA2BE5"/>
    <w:rsid w:val="00AA3292"/>
    <w:rsid w:val="00AA34A3"/>
    <w:rsid w:val="00AA3EB9"/>
    <w:rsid w:val="00AA4D4A"/>
    <w:rsid w:val="00AA5118"/>
    <w:rsid w:val="00AA5549"/>
    <w:rsid w:val="00AA575B"/>
    <w:rsid w:val="00AA5AE7"/>
    <w:rsid w:val="00AA5EF8"/>
    <w:rsid w:val="00AA6D48"/>
    <w:rsid w:val="00AA7210"/>
    <w:rsid w:val="00AA7514"/>
    <w:rsid w:val="00AA7CAE"/>
    <w:rsid w:val="00AB214D"/>
    <w:rsid w:val="00AB2889"/>
    <w:rsid w:val="00AB2A12"/>
    <w:rsid w:val="00AB2A8A"/>
    <w:rsid w:val="00AB3069"/>
    <w:rsid w:val="00AB3642"/>
    <w:rsid w:val="00AB3DF6"/>
    <w:rsid w:val="00AB45F5"/>
    <w:rsid w:val="00AB5549"/>
    <w:rsid w:val="00AB5891"/>
    <w:rsid w:val="00AB5DD7"/>
    <w:rsid w:val="00AB7CF8"/>
    <w:rsid w:val="00AC02F1"/>
    <w:rsid w:val="00AC0D13"/>
    <w:rsid w:val="00AC0FD4"/>
    <w:rsid w:val="00AC12D1"/>
    <w:rsid w:val="00AC1750"/>
    <w:rsid w:val="00AC4821"/>
    <w:rsid w:val="00AC4F61"/>
    <w:rsid w:val="00AC65D4"/>
    <w:rsid w:val="00AC7013"/>
    <w:rsid w:val="00AC79FB"/>
    <w:rsid w:val="00AC7A52"/>
    <w:rsid w:val="00AD05CC"/>
    <w:rsid w:val="00AD0F90"/>
    <w:rsid w:val="00AD10D2"/>
    <w:rsid w:val="00AD1704"/>
    <w:rsid w:val="00AD1E2E"/>
    <w:rsid w:val="00AD2740"/>
    <w:rsid w:val="00AD2C86"/>
    <w:rsid w:val="00AD2C9E"/>
    <w:rsid w:val="00AD389C"/>
    <w:rsid w:val="00AD3D98"/>
    <w:rsid w:val="00AD4582"/>
    <w:rsid w:val="00AD4724"/>
    <w:rsid w:val="00AD4ECB"/>
    <w:rsid w:val="00AD5186"/>
    <w:rsid w:val="00AD62FA"/>
    <w:rsid w:val="00AD7179"/>
    <w:rsid w:val="00AD71AD"/>
    <w:rsid w:val="00AD7416"/>
    <w:rsid w:val="00AE049A"/>
    <w:rsid w:val="00AE0B01"/>
    <w:rsid w:val="00AE1447"/>
    <w:rsid w:val="00AE2F8D"/>
    <w:rsid w:val="00AE3937"/>
    <w:rsid w:val="00AE3CEC"/>
    <w:rsid w:val="00AE3DAB"/>
    <w:rsid w:val="00AE3DC3"/>
    <w:rsid w:val="00AE54DF"/>
    <w:rsid w:val="00AE690A"/>
    <w:rsid w:val="00AE6BC8"/>
    <w:rsid w:val="00AE7FB6"/>
    <w:rsid w:val="00AF0009"/>
    <w:rsid w:val="00AF0FCA"/>
    <w:rsid w:val="00AF113C"/>
    <w:rsid w:val="00AF114C"/>
    <w:rsid w:val="00AF13DA"/>
    <w:rsid w:val="00AF1A80"/>
    <w:rsid w:val="00AF3CD6"/>
    <w:rsid w:val="00AF3E8F"/>
    <w:rsid w:val="00AF40D8"/>
    <w:rsid w:val="00AF48C9"/>
    <w:rsid w:val="00AF59B3"/>
    <w:rsid w:val="00AF6917"/>
    <w:rsid w:val="00B00B83"/>
    <w:rsid w:val="00B00C45"/>
    <w:rsid w:val="00B020B9"/>
    <w:rsid w:val="00B021B4"/>
    <w:rsid w:val="00B02B56"/>
    <w:rsid w:val="00B03FE9"/>
    <w:rsid w:val="00B0419A"/>
    <w:rsid w:val="00B046B9"/>
    <w:rsid w:val="00B0472F"/>
    <w:rsid w:val="00B04E14"/>
    <w:rsid w:val="00B05453"/>
    <w:rsid w:val="00B05D2E"/>
    <w:rsid w:val="00B05D84"/>
    <w:rsid w:val="00B05DA7"/>
    <w:rsid w:val="00B073D2"/>
    <w:rsid w:val="00B07444"/>
    <w:rsid w:val="00B07550"/>
    <w:rsid w:val="00B07A31"/>
    <w:rsid w:val="00B07F57"/>
    <w:rsid w:val="00B10081"/>
    <w:rsid w:val="00B1169C"/>
    <w:rsid w:val="00B1190C"/>
    <w:rsid w:val="00B11C06"/>
    <w:rsid w:val="00B12B38"/>
    <w:rsid w:val="00B12DA6"/>
    <w:rsid w:val="00B12FB5"/>
    <w:rsid w:val="00B133C0"/>
    <w:rsid w:val="00B13780"/>
    <w:rsid w:val="00B1463C"/>
    <w:rsid w:val="00B15B92"/>
    <w:rsid w:val="00B15C9E"/>
    <w:rsid w:val="00B160BC"/>
    <w:rsid w:val="00B16F60"/>
    <w:rsid w:val="00B1708A"/>
    <w:rsid w:val="00B20B12"/>
    <w:rsid w:val="00B20C42"/>
    <w:rsid w:val="00B20C44"/>
    <w:rsid w:val="00B21597"/>
    <w:rsid w:val="00B2174C"/>
    <w:rsid w:val="00B221E9"/>
    <w:rsid w:val="00B22467"/>
    <w:rsid w:val="00B23016"/>
    <w:rsid w:val="00B230CA"/>
    <w:rsid w:val="00B238F7"/>
    <w:rsid w:val="00B25242"/>
    <w:rsid w:val="00B25878"/>
    <w:rsid w:val="00B26094"/>
    <w:rsid w:val="00B2613F"/>
    <w:rsid w:val="00B261A7"/>
    <w:rsid w:val="00B26D8A"/>
    <w:rsid w:val="00B26E02"/>
    <w:rsid w:val="00B27940"/>
    <w:rsid w:val="00B27980"/>
    <w:rsid w:val="00B279DE"/>
    <w:rsid w:val="00B30409"/>
    <w:rsid w:val="00B30B28"/>
    <w:rsid w:val="00B30B5F"/>
    <w:rsid w:val="00B30E30"/>
    <w:rsid w:val="00B3195E"/>
    <w:rsid w:val="00B32008"/>
    <w:rsid w:val="00B32A58"/>
    <w:rsid w:val="00B32CF9"/>
    <w:rsid w:val="00B33EA7"/>
    <w:rsid w:val="00B35124"/>
    <w:rsid w:val="00B3563A"/>
    <w:rsid w:val="00B35F70"/>
    <w:rsid w:val="00B3653B"/>
    <w:rsid w:val="00B365C7"/>
    <w:rsid w:val="00B365F2"/>
    <w:rsid w:val="00B372D8"/>
    <w:rsid w:val="00B3797E"/>
    <w:rsid w:val="00B37A1C"/>
    <w:rsid w:val="00B37AE1"/>
    <w:rsid w:val="00B37F97"/>
    <w:rsid w:val="00B37F98"/>
    <w:rsid w:val="00B40967"/>
    <w:rsid w:val="00B40E0B"/>
    <w:rsid w:val="00B41EC3"/>
    <w:rsid w:val="00B426F4"/>
    <w:rsid w:val="00B427D4"/>
    <w:rsid w:val="00B42B56"/>
    <w:rsid w:val="00B42E31"/>
    <w:rsid w:val="00B43551"/>
    <w:rsid w:val="00B449C2"/>
    <w:rsid w:val="00B44E4F"/>
    <w:rsid w:val="00B44F1F"/>
    <w:rsid w:val="00B45280"/>
    <w:rsid w:val="00B46F29"/>
    <w:rsid w:val="00B47AE5"/>
    <w:rsid w:val="00B5096D"/>
    <w:rsid w:val="00B50B19"/>
    <w:rsid w:val="00B50B6E"/>
    <w:rsid w:val="00B50E56"/>
    <w:rsid w:val="00B512C4"/>
    <w:rsid w:val="00B52712"/>
    <w:rsid w:val="00B5316A"/>
    <w:rsid w:val="00B5357B"/>
    <w:rsid w:val="00B53E66"/>
    <w:rsid w:val="00B54025"/>
    <w:rsid w:val="00B540D7"/>
    <w:rsid w:val="00B541F0"/>
    <w:rsid w:val="00B548FA"/>
    <w:rsid w:val="00B5501D"/>
    <w:rsid w:val="00B55230"/>
    <w:rsid w:val="00B554C8"/>
    <w:rsid w:val="00B557A4"/>
    <w:rsid w:val="00B55C8F"/>
    <w:rsid w:val="00B564C9"/>
    <w:rsid w:val="00B57C54"/>
    <w:rsid w:val="00B61161"/>
    <w:rsid w:val="00B6141D"/>
    <w:rsid w:val="00B61E3B"/>
    <w:rsid w:val="00B61F38"/>
    <w:rsid w:val="00B622B2"/>
    <w:rsid w:val="00B62D98"/>
    <w:rsid w:val="00B636AE"/>
    <w:rsid w:val="00B6462B"/>
    <w:rsid w:val="00B647E3"/>
    <w:rsid w:val="00B64C8F"/>
    <w:rsid w:val="00B64DAD"/>
    <w:rsid w:val="00B66295"/>
    <w:rsid w:val="00B66830"/>
    <w:rsid w:val="00B66C40"/>
    <w:rsid w:val="00B66F98"/>
    <w:rsid w:val="00B67397"/>
    <w:rsid w:val="00B67645"/>
    <w:rsid w:val="00B67B0C"/>
    <w:rsid w:val="00B67D97"/>
    <w:rsid w:val="00B71024"/>
    <w:rsid w:val="00B71441"/>
    <w:rsid w:val="00B71956"/>
    <w:rsid w:val="00B72BAA"/>
    <w:rsid w:val="00B72C3B"/>
    <w:rsid w:val="00B7301D"/>
    <w:rsid w:val="00B73301"/>
    <w:rsid w:val="00B73609"/>
    <w:rsid w:val="00B7418C"/>
    <w:rsid w:val="00B74367"/>
    <w:rsid w:val="00B74C74"/>
    <w:rsid w:val="00B752F6"/>
    <w:rsid w:val="00B75DE2"/>
    <w:rsid w:val="00B765F9"/>
    <w:rsid w:val="00B77057"/>
    <w:rsid w:val="00B801CB"/>
    <w:rsid w:val="00B80C92"/>
    <w:rsid w:val="00B81967"/>
    <w:rsid w:val="00B82195"/>
    <w:rsid w:val="00B82F97"/>
    <w:rsid w:val="00B85FEA"/>
    <w:rsid w:val="00B86275"/>
    <w:rsid w:val="00B864C5"/>
    <w:rsid w:val="00B86CD9"/>
    <w:rsid w:val="00B87038"/>
    <w:rsid w:val="00B87159"/>
    <w:rsid w:val="00B90253"/>
    <w:rsid w:val="00B90830"/>
    <w:rsid w:val="00B910B9"/>
    <w:rsid w:val="00B911EB"/>
    <w:rsid w:val="00B91656"/>
    <w:rsid w:val="00B9178C"/>
    <w:rsid w:val="00B91E77"/>
    <w:rsid w:val="00B92194"/>
    <w:rsid w:val="00B92E9B"/>
    <w:rsid w:val="00B92F32"/>
    <w:rsid w:val="00B93166"/>
    <w:rsid w:val="00B93546"/>
    <w:rsid w:val="00B946DF"/>
    <w:rsid w:val="00B94C70"/>
    <w:rsid w:val="00B956E4"/>
    <w:rsid w:val="00B9589D"/>
    <w:rsid w:val="00B96A40"/>
    <w:rsid w:val="00BA03E3"/>
    <w:rsid w:val="00BA19AB"/>
    <w:rsid w:val="00BA1CC3"/>
    <w:rsid w:val="00BA1FF2"/>
    <w:rsid w:val="00BA3EEF"/>
    <w:rsid w:val="00BA3F4C"/>
    <w:rsid w:val="00BA4182"/>
    <w:rsid w:val="00BA463A"/>
    <w:rsid w:val="00BA5DDF"/>
    <w:rsid w:val="00BA6DB7"/>
    <w:rsid w:val="00BA7291"/>
    <w:rsid w:val="00BA760F"/>
    <w:rsid w:val="00BA7A79"/>
    <w:rsid w:val="00BB08A1"/>
    <w:rsid w:val="00BB101D"/>
    <w:rsid w:val="00BB126A"/>
    <w:rsid w:val="00BB1DC3"/>
    <w:rsid w:val="00BB2FFA"/>
    <w:rsid w:val="00BB3FAB"/>
    <w:rsid w:val="00BB40E3"/>
    <w:rsid w:val="00BB441D"/>
    <w:rsid w:val="00BB5180"/>
    <w:rsid w:val="00BB56C1"/>
    <w:rsid w:val="00BB5AF6"/>
    <w:rsid w:val="00BB7974"/>
    <w:rsid w:val="00BB7BD1"/>
    <w:rsid w:val="00BC01C5"/>
    <w:rsid w:val="00BC09EE"/>
    <w:rsid w:val="00BC30E5"/>
    <w:rsid w:val="00BC3AC0"/>
    <w:rsid w:val="00BC4992"/>
    <w:rsid w:val="00BC64F2"/>
    <w:rsid w:val="00BC6931"/>
    <w:rsid w:val="00BC7084"/>
    <w:rsid w:val="00BC735D"/>
    <w:rsid w:val="00BD00AB"/>
    <w:rsid w:val="00BD0698"/>
    <w:rsid w:val="00BD0FA4"/>
    <w:rsid w:val="00BD1FE1"/>
    <w:rsid w:val="00BD2223"/>
    <w:rsid w:val="00BD2273"/>
    <w:rsid w:val="00BD33DF"/>
    <w:rsid w:val="00BD34C8"/>
    <w:rsid w:val="00BD49D2"/>
    <w:rsid w:val="00BD59E1"/>
    <w:rsid w:val="00BD697C"/>
    <w:rsid w:val="00BD6C33"/>
    <w:rsid w:val="00BD7C81"/>
    <w:rsid w:val="00BD7D3B"/>
    <w:rsid w:val="00BE0D2D"/>
    <w:rsid w:val="00BE0D3D"/>
    <w:rsid w:val="00BE11E3"/>
    <w:rsid w:val="00BE124D"/>
    <w:rsid w:val="00BE1BE1"/>
    <w:rsid w:val="00BE21A6"/>
    <w:rsid w:val="00BE2537"/>
    <w:rsid w:val="00BE28FC"/>
    <w:rsid w:val="00BE3318"/>
    <w:rsid w:val="00BE3479"/>
    <w:rsid w:val="00BE3591"/>
    <w:rsid w:val="00BE3A04"/>
    <w:rsid w:val="00BE3A3D"/>
    <w:rsid w:val="00BE4107"/>
    <w:rsid w:val="00BE447F"/>
    <w:rsid w:val="00BE55AB"/>
    <w:rsid w:val="00BE5ADE"/>
    <w:rsid w:val="00BE5CD3"/>
    <w:rsid w:val="00BE715D"/>
    <w:rsid w:val="00BE786E"/>
    <w:rsid w:val="00BE7C8F"/>
    <w:rsid w:val="00BF0493"/>
    <w:rsid w:val="00BF0624"/>
    <w:rsid w:val="00BF0839"/>
    <w:rsid w:val="00BF0AC2"/>
    <w:rsid w:val="00BF0D56"/>
    <w:rsid w:val="00BF1550"/>
    <w:rsid w:val="00BF15A6"/>
    <w:rsid w:val="00BF2284"/>
    <w:rsid w:val="00BF2900"/>
    <w:rsid w:val="00BF2974"/>
    <w:rsid w:val="00BF3314"/>
    <w:rsid w:val="00BF3B67"/>
    <w:rsid w:val="00BF3C7A"/>
    <w:rsid w:val="00BF46B9"/>
    <w:rsid w:val="00BF4EC8"/>
    <w:rsid w:val="00BF521D"/>
    <w:rsid w:val="00BF5F53"/>
    <w:rsid w:val="00BF6D1C"/>
    <w:rsid w:val="00BF6EDE"/>
    <w:rsid w:val="00BF7E49"/>
    <w:rsid w:val="00C000FF"/>
    <w:rsid w:val="00C00326"/>
    <w:rsid w:val="00C00717"/>
    <w:rsid w:val="00C00E4F"/>
    <w:rsid w:val="00C01F1B"/>
    <w:rsid w:val="00C020FC"/>
    <w:rsid w:val="00C024C0"/>
    <w:rsid w:val="00C025C9"/>
    <w:rsid w:val="00C02AB9"/>
    <w:rsid w:val="00C02DF0"/>
    <w:rsid w:val="00C036B5"/>
    <w:rsid w:val="00C0371F"/>
    <w:rsid w:val="00C037B5"/>
    <w:rsid w:val="00C04055"/>
    <w:rsid w:val="00C04DE7"/>
    <w:rsid w:val="00C0516E"/>
    <w:rsid w:val="00C052C1"/>
    <w:rsid w:val="00C055F7"/>
    <w:rsid w:val="00C05942"/>
    <w:rsid w:val="00C05992"/>
    <w:rsid w:val="00C07996"/>
    <w:rsid w:val="00C07BB6"/>
    <w:rsid w:val="00C100E3"/>
    <w:rsid w:val="00C10188"/>
    <w:rsid w:val="00C10ED3"/>
    <w:rsid w:val="00C10FD7"/>
    <w:rsid w:val="00C122F3"/>
    <w:rsid w:val="00C12A68"/>
    <w:rsid w:val="00C13492"/>
    <w:rsid w:val="00C1494C"/>
    <w:rsid w:val="00C14A2F"/>
    <w:rsid w:val="00C14C79"/>
    <w:rsid w:val="00C14F3E"/>
    <w:rsid w:val="00C16348"/>
    <w:rsid w:val="00C16409"/>
    <w:rsid w:val="00C16790"/>
    <w:rsid w:val="00C16CCA"/>
    <w:rsid w:val="00C2038D"/>
    <w:rsid w:val="00C203B0"/>
    <w:rsid w:val="00C20FAD"/>
    <w:rsid w:val="00C21943"/>
    <w:rsid w:val="00C219F0"/>
    <w:rsid w:val="00C22DBF"/>
    <w:rsid w:val="00C236E8"/>
    <w:rsid w:val="00C23770"/>
    <w:rsid w:val="00C23B63"/>
    <w:rsid w:val="00C23B81"/>
    <w:rsid w:val="00C23F14"/>
    <w:rsid w:val="00C24629"/>
    <w:rsid w:val="00C24FD1"/>
    <w:rsid w:val="00C25A79"/>
    <w:rsid w:val="00C267A7"/>
    <w:rsid w:val="00C27EC9"/>
    <w:rsid w:val="00C27F5F"/>
    <w:rsid w:val="00C31532"/>
    <w:rsid w:val="00C31A14"/>
    <w:rsid w:val="00C31A79"/>
    <w:rsid w:val="00C31E40"/>
    <w:rsid w:val="00C32C60"/>
    <w:rsid w:val="00C33160"/>
    <w:rsid w:val="00C33F36"/>
    <w:rsid w:val="00C3434D"/>
    <w:rsid w:val="00C34AD7"/>
    <w:rsid w:val="00C34B9B"/>
    <w:rsid w:val="00C37411"/>
    <w:rsid w:val="00C3762D"/>
    <w:rsid w:val="00C37DC5"/>
    <w:rsid w:val="00C401A1"/>
    <w:rsid w:val="00C40C0B"/>
    <w:rsid w:val="00C410A5"/>
    <w:rsid w:val="00C411D1"/>
    <w:rsid w:val="00C41316"/>
    <w:rsid w:val="00C42D8E"/>
    <w:rsid w:val="00C43262"/>
    <w:rsid w:val="00C43B5D"/>
    <w:rsid w:val="00C446E3"/>
    <w:rsid w:val="00C450BC"/>
    <w:rsid w:val="00C46BC3"/>
    <w:rsid w:val="00C47B43"/>
    <w:rsid w:val="00C500DF"/>
    <w:rsid w:val="00C51988"/>
    <w:rsid w:val="00C51B78"/>
    <w:rsid w:val="00C52262"/>
    <w:rsid w:val="00C52FB8"/>
    <w:rsid w:val="00C53266"/>
    <w:rsid w:val="00C537B8"/>
    <w:rsid w:val="00C53FCF"/>
    <w:rsid w:val="00C5581A"/>
    <w:rsid w:val="00C5617F"/>
    <w:rsid w:val="00C56E9D"/>
    <w:rsid w:val="00C57033"/>
    <w:rsid w:val="00C57AB7"/>
    <w:rsid w:val="00C57BD1"/>
    <w:rsid w:val="00C604B0"/>
    <w:rsid w:val="00C614CD"/>
    <w:rsid w:val="00C61BC5"/>
    <w:rsid w:val="00C61EA6"/>
    <w:rsid w:val="00C620C8"/>
    <w:rsid w:val="00C627CA"/>
    <w:rsid w:val="00C629AD"/>
    <w:rsid w:val="00C62FB2"/>
    <w:rsid w:val="00C64BE9"/>
    <w:rsid w:val="00C64FB3"/>
    <w:rsid w:val="00C65573"/>
    <w:rsid w:val="00C65598"/>
    <w:rsid w:val="00C65B99"/>
    <w:rsid w:val="00C66341"/>
    <w:rsid w:val="00C66530"/>
    <w:rsid w:val="00C666BF"/>
    <w:rsid w:val="00C667BB"/>
    <w:rsid w:val="00C677D1"/>
    <w:rsid w:val="00C67812"/>
    <w:rsid w:val="00C711B9"/>
    <w:rsid w:val="00C715A4"/>
    <w:rsid w:val="00C71612"/>
    <w:rsid w:val="00C722EF"/>
    <w:rsid w:val="00C72567"/>
    <w:rsid w:val="00C72620"/>
    <w:rsid w:val="00C72FC5"/>
    <w:rsid w:val="00C747FE"/>
    <w:rsid w:val="00C74A27"/>
    <w:rsid w:val="00C74DE4"/>
    <w:rsid w:val="00C7509F"/>
    <w:rsid w:val="00C750E4"/>
    <w:rsid w:val="00C75A54"/>
    <w:rsid w:val="00C75E6D"/>
    <w:rsid w:val="00C763BF"/>
    <w:rsid w:val="00C76E09"/>
    <w:rsid w:val="00C76ED8"/>
    <w:rsid w:val="00C77787"/>
    <w:rsid w:val="00C779FD"/>
    <w:rsid w:val="00C77A95"/>
    <w:rsid w:val="00C77FB8"/>
    <w:rsid w:val="00C8024B"/>
    <w:rsid w:val="00C80269"/>
    <w:rsid w:val="00C80BFD"/>
    <w:rsid w:val="00C82059"/>
    <w:rsid w:val="00C82B2C"/>
    <w:rsid w:val="00C82D26"/>
    <w:rsid w:val="00C82F1A"/>
    <w:rsid w:val="00C83544"/>
    <w:rsid w:val="00C84E37"/>
    <w:rsid w:val="00C85A91"/>
    <w:rsid w:val="00C85D2C"/>
    <w:rsid w:val="00C86BE6"/>
    <w:rsid w:val="00C86F21"/>
    <w:rsid w:val="00C907EB"/>
    <w:rsid w:val="00C91549"/>
    <w:rsid w:val="00C91667"/>
    <w:rsid w:val="00C92058"/>
    <w:rsid w:val="00C92205"/>
    <w:rsid w:val="00C9299F"/>
    <w:rsid w:val="00C92B98"/>
    <w:rsid w:val="00C92F52"/>
    <w:rsid w:val="00C93583"/>
    <w:rsid w:val="00C93758"/>
    <w:rsid w:val="00C937B9"/>
    <w:rsid w:val="00C93B0E"/>
    <w:rsid w:val="00C94EF1"/>
    <w:rsid w:val="00C952A5"/>
    <w:rsid w:val="00C954D5"/>
    <w:rsid w:val="00C95C8A"/>
    <w:rsid w:val="00C9641F"/>
    <w:rsid w:val="00C97AC6"/>
    <w:rsid w:val="00CA006C"/>
    <w:rsid w:val="00CA1432"/>
    <w:rsid w:val="00CA2293"/>
    <w:rsid w:val="00CA23DE"/>
    <w:rsid w:val="00CA2F14"/>
    <w:rsid w:val="00CA34A4"/>
    <w:rsid w:val="00CA487E"/>
    <w:rsid w:val="00CA506F"/>
    <w:rsid w:val="00CA5325"/>
    <w:rsid w:val="00CA552F"/>
    <w:rsid w:val="00CA574C"/>
    <w:rsid w:val="00CA5BFB"/>
    <w:rsid w:val="00CA765C"/>
    <w:rsid w:val="00CA7822"/>
    <w:rsid w:val="00CB0A12"/>
    <w:rsid w:val="00CB1B97"/>
    <w:rsid w:val="00CB201E"/>
    <w:rsid w:val="00CB20D3"/>
    <w:rsid w:val="00CB2463"/>
    <w:rsid w:val="00CB2843"/>
    <w:rsid w:val="00CB389F"/>
    <w:rsid w:val="00CB42D2"/>
    <w:rsid w:val="00CB4ACE"/>
    <w:rsid w:val="00CB4AEE"/>
    <w:rsid w:val="00CB4B80"/>
    <w:rsid w:val="00CB50D4"/>
    <w:rsid w:val="00CB5553"/>
    <w:rsid w:val="00CB560D"/>
    <w:rsid w:val="00CB5677"/>
    <w:rsid w:val="00CB584F"/>
    <w:rsid w:val="00CB5FA7"/>
    <w:rsid w:val="00CB6449"/>
    <w:rsid w:val="00CB687B"/>
    <w:rsid w:val="00CB6DE3"/>
    <w:rsid w:val="00CB78F5"/>
    <w:rsid w:val="00CB79D2"/>
    <w:rsid w:val="00CB7E42"/>
    <w:rsid w:val="00CC11B1"/>
    <w:rsid w:val="00CC1321"/>
    <w:rsid w:val="00CC1A5F"/>
    <w:rsid w:val="00CC2BF0"/>
    <w:rsid w:val="00CC5239"/>
    <w:rsid w:val="00CC54C9"/>
    <w:rsid w:val="00CC7673"/>
    <w:rsid w:val="00CC785D"/>
    <w:rsid w:val="00CC7B1D"/>
    <w:rsid w:val="00CC7DB8"/>
    <w:rsid w:val="00CC7FDC"/>
    <w:rsid w:val="00CD00EB"/>
    <w:rsid w:val="00CD01FB"/>
    <w:rsid w:val="00CD1505"/>
    <w:rsid w:val="00CD15E5"/>
    <w:rsid w:val="00CD25B3"/>
    <w:rsid w:val="00CD35B6"/>
    <w:rsid w:val="00CD3ABC"/>
    <w:rsid w:val="00CD3AF2"/>
    <w:rsid w:val="00CD3BF8"/>
    <w:rsid w:val="00CD4B3C"/>
    <w:rsid w:val="00CD4E3D"/>
    <w:rsid w:val="00CD57A7"/>
    <w:rsid w:val="00CD5C75"/>
    <w:rsid w:val="00CD686F"/>
    <w:rsid w:val="00CD6C3A"/>
    <w:rsid w:val="00CD77AA"/>
    <w:rsid w:val="00CD7806"/>
    <w:rsid w:val="00CE046A"/>
    <w:rsid w:val="00CE04C5"/>
    <w:rsid w:val="00CE0CAC"/>
    <w:rsid w:val="00CE0E6D"/>
    <w:rsid w:val="00CE1A8A"/>
    <w:rsid w:val="00CE214B"/>
    <w:rsid w:val="00CE228F"/>
    <w:rsid w:val="00CE321F"/>
    <w:rsid w:val="00CE3C87"/>
    <w:rsid w:val="00CE3FB2"/>
    <w:rsid w:val="00CE5286"/>
    <w:rsid w:val="00CE56BE"/>
    <w:rsid w:val="00CE7B1F"/>
    <w:rsid w:val="00CE7E03"/>
    <w:rsid w:val="00CE7E60"/>
    <w:rsid w:val="00CE7E7F"/>
    <w:rsid w:val="00CF0716"/>
    <w:rsid w:val="00CF07BB"/>
    <w:rsid w:val="00CF0AB5"/>
    <w:rsid w:val="00CF0E31"/>
    <w:rsid w:val="00CF1AD5"/>
    <w:rsid w:val="00CF218A"/>
    <w:rsid w:val="00CF25FA"/>
    <w:rsid w:val="00CF2853"/>
    <w:rsid w:val="00CF39D7"/>
    <w:rsid w:val="00CF592A"/>
    <w:rsid w:val="00CF6802"/>
    <w:rsid w:val="00CF6B20"/>
    <w:rsid w:val="00CF6F78"/>
    <w:rsid w:val="00CF71B6"/>
    <w:rsid w:val="00CF7E00"/>
    <w:rsid w:val="00D0019E"/>
    <w:rsid w:val="00D00A9A"/>
    <w:rsid w:val="00D00BCE"/>
    <w:rsid w:val="00D00DF3"/>
    <w:rsid w:val="00D00F2C"/>
    <w:rsid w:val="00D019EC"/>
    <w:rsid w:val="00D02137"/>
    <w:rsid w:val="00D025A4"/>
    <w:rsid w:val="00D02887"/>
    <w:rsid w:val="00D02B64"/>
    <w:rsid w:val="00D02BC2"/>
    <w:rsid w:val="00D03187"/>
    <w:rsid w:val="00D03247"/>
    <w:rsid w:val="00D04762"/>
    <w:rsid w:val="00D050F9"/>
    <w:rsid w:val="00D051E0"/>
    <w:rsid w:val="00D05F64"/>
    <w:rsid w:val="00D06735"/>
    <w:rsid w:val="00D07527"/>
    <w:rsid w:val="00D1019C"/>
    <w:rsid w:val="00D11235"/>
    <w:rsid w:val="00D1142A"/>
    <w:rsid w:val="00D12F93"/>
    <w:rsid w:val="00D1308F"/>
    <w:rsid w:val="00D13F85"/>
    <w:rsid w:val="00D14689"/>
    <w:rsid w:val="00D14AF4"/>
    <w:rsid w:val="00D15003"/>
    <w:rsid w:val="00D1564F"/>
    <w:rsid w:val="00D15916"/>
    <w:rsid w:val="00D15BE7"/>
    <w:rsid w:val="00D17617"/>
    <w:rsid w:val="00D20015"/>
    <w:rsid w:val="00D205F0"/>
    <w:rsid w:val="00D2128B"/>
    <w:rsid w:val="00D21526"/>
    <w:rsid w:val="00D218FE"/>
    <w:rsid w:val="00D22B43"/>
    <w:rsid w:val="00D239E8"/>
    <w:rsid w:val="00D23E54"/>
    <w:rsid w:val="00D24DE8"/>
    <w:rsid w:val="00D25B1B"/>
    <w:rsid w:val="00D25D15"/>
    <w:rsid w:val="00D26055"/>
    <w:rsid w:val="00D264BA"/>
    <w:rsid w:val="00D2657D"/>
    <w:rsid w:val="00D2666E"/>
    <w:rsid w:val="00D26871"/>
    <w:rsid w:val="00D2695E"/>
    <w:rsid w:val="00D26ED7"/>
    <w:rsid w:val="00D27525"/>
    <w:rsid w:val="00D302DB"/>
    <w:rsid w:val="00D302F8"/>
    <w:rsid w:val="00D303BA"/>
    <w:rsid w:val="00D3066D"/>
    <w:rsid w:val="00D30D09"/>
    <w:rsid w:val="00D30FEA"/>
    <w:rsid w:val="00D311BB"/>
    <w:rsid w:val="00D312C6"/>
    <w:rsid w:val="00D315F7"/>
    <w:rsid w:val="00D32075"/>
    <w:rsid w:val="00D32408"/>
    <w:rsid w:val="00D32D9E"/>
    <w:rsid w:val="00D3324A"/>
    <w:rsid w:val="00D336AA"/>
    <w:rsid w:val="00D33BDF"/>
    <w:rsid w:val="00D33D50"/>
    <w:rsid w:val="00D343BD"/>
    <w:rsid w:val="00D345A6"/>
    <w:rsid w:val="00D3473B"/>
    <w:rsid w:val="00D35A43"/>
    <w:rsid w:val="00D35FC8"/>
    <w:rsid w:val="00D362F7"/>
    <w:rsid w:val="00D362FC"/>
    <w:rsid w:val="00D364AC"/>
    <w:rsid w:val="00D36BBD"/>
    <w:rsid w:val="00D374B9"/>
    <w:rsid w:val="00D3753B"/>
    <w:rsid w:val="00D40D8D"/>
    <w:rsid w:val="00D4151B"/>
    <w:rsid w:val="00D41777"/>
    <w:rsid w:val="00D41B0D"/>
    <w:rsid w:val="00D41D3D"/>
    <w:rsid w:val="00D424DD"/>
    <w:rsid w:val="00D432C6"/>
    <w:rsid w:val="00D43714"/>
    <w:rsid w:val="00D4487C"/>
    <w:rsid w:val="00D4495F"/>
    <w:rsid w:val="00D44A49"/>
    <w:rsid w:val="00D45F94"/>
    <w:rsid w:val="00D45FA6"/>
    <w:rsid w:val="00D4663F"/>
    <w:rsid w:val="00D47D92"/>
    <w:rsid w:val="00D506E7"/>
    <w:rsid w:val="00D510EC"/>
    <w:rsid w:val="00D51394"/>
    <w:rsid w:val="00D515B1"/>
    <w:rsid w:val="00D51880"/>
    <w:rsid w:val="00D51E41"/>
    <w:rsid w:val="00D528AC"/>
    <w:rsid w:val="00D5397E"/>
    <w:rsid w:val="00D53FD2"/>
    <w:rsid w:val="00D540FB"/>
    <w:rsid w:val="00D5481F"/>
    <w:rsid w:val="00D549C3"/>
    <w:rsid w:val="00D54B07"/>
    <w:rsid w:val="00D56537"/>
    <w:rsid w:val="00D576E5"/>
    <w:rsid w:val="00D57E34"/>
    <w:rsid w:val="00D6002A"/>
    <w:rsid w:val="00D60857"/>
    <w:rsid w:val="00D60A3C"/>
    <w:rsid w:val="00D60A4A"/>
    <w:rsid w:val="00D60B5F"/>
    <w:rsid w:val="00D61B1A"/>
    <w:rsid w:val="00D6226D"/>
    <w:rsid w:val="00D62AA1"/>
    <w:rsid w:val="00D62C7A"/>
    <w:rsid w:val="00D62CB8"/>
    <w:rsid w:val="00D62E94"/>
    <w:rsid w:val="00D62F33"/>
    <w:rsid w:val="00D63B19"/>
    <w:rsid w:val="00D642DB"/>
    <w:rsid w:val="00D64B95"/>
    <w:rsid w:val="00D64E04"/>
    <w:rsid w:val="00D65A7E"/>
    <w:rsid w:val="00D66EA0"/>
    <w:rsid w:val="00D67273"/>
    <w:rsid w:val="00D71BA5"/>
    <w:rsid w:val="00D71F0F"/>
    <w:rsid w:val="00D7300B"/>
    <w:rsid w:val="00D737D5"/>
    <w:rsid w:val="00D73B2C"/>
    <w:rsid w:val="00D75E80"/>
    <w:rsid w:val="00D76061"/>
    <w:rsid w:val="00D76335"/>
    <w:rsid w:val="00D763A5"/>
    <w:rsid w:val="00D77932"/>
    <w:rsid w:val="00D77BB7"/>
    <w:rsid w:val="00D802E1"/>
    <w:rsid w:val="00D81378"/>
    <w:rsid w:val="00D82600"/>
    <w:rsid w:val="00D82812"/>
    <w:rsid w:val="00D82950"/>
    <w:rsid w:val="00D83132"/>
    <w:rsid w:val="00D8319C"/>
    <w:rsid w:val="00D8433B"/>
    <w:rsid w:val="00D8455F"/>
    <w:rsid w:val="00D84C55"/>
    <w:rsid w:val="00D84F12"/>
    <w:rsid w:val="00D85217"/>
    <w:rsid w:val="00D8528B"/>
    <w:rsid w:val="00D857BD"/>
    <w:rsid w:val="00D86594"/>
    <w:rsid w:val="00D86F32"/>
    <w:rsid w:val="00D871B1"/>
    <w:rsid w:val="00D878A4"/>
    <w:rsid w:val="00D87AB1"/>
    <w:rsid w:val="00D87EB7"/>
    <w:rsid w:val="00D90973"/>
    <w:rsid w:val="00D90AE0"/>
    <w:rsid w:val="00D91185"/>
    <w:rsid w:val="00D92142"/>
    <w:rsid w:val="00D92699"/>
    <w:rsid w:val="00D9279C"/>
    <w:rsid w:val="00D93BAB"/>
    <w:rsid w:val="00D93F86"/>
    <w:rsid w:val="00D94EF8"/>
    <w:rsid w:val="00D96505"/>
    <w:rsid w:val="00D9723B"/>
    <w:rsid w:val="00D9724C"/>
    <w:rsid w:val="00D975ED"/>
    <w:rsid w:val="00D975FD"/>
    <w:rsid w:val="00DA0535"/>
    <w:rsid w:val="00DA1633"/>
    <w:rsid w:val="00DA1E5A"/>
    <w:rsid w:val="00DA2946"/>
    <w:rsid w:val="00DA2E23"/>
    <w:rsid w:val="00DA349A"/>
    <w:rsid w:val="00DA3F93"/>
    <w:rsid w:val="00DA4484"/>
    <w:rsid w:val="00DA4D78"/>
    <w:rsid w:val="00DA4E11"/>
    <w:rsid w:val="00DA588C"/>
    <w:rsid w:val="00DA5F69"/>
    <w:rsid w:val="00DA6B5B"/>
    <w:rsid w:val="00DA703C"/>
    <w:rsid w:val="00DA7437"/>
    <w:rsid w:val="00DA75E6"/>
    <w:rsid w:val="00DA7BD6"/>
    <w:rsid w:val="00DA7EA2"/>
    <w:rsid w:val="00DA7F73"/>
    <w:rsid w:val="00DB0304"/>
    <w:rsid w:val="00DB0C0A"/>
    <w:rsid w:val="00DB1111"/>
    <w:rsid w:val="00DB139A"/>
    <w:rsid w:val="00DB15CE"/>
    <w:rsid w:val="00DB1FEF"/>
    <w:rsid w:val="00DB2C57"/>
    <w:rsid w:val="00DB2D00"/>
    <w:rsid w:val="00DB32B1"/>
    <w:rsid w:val="00DB384C"/>
    <w:rsid w:val="00DB3ECB"/>
    <w:rsid w:val="00DB44C5"/>
    <w:rsid w:val="00DB4C65"/>
    <w:rsid w:val="00DB50C3"/>
    <w:rsid w:val="00DB51E1"/>
    <w:rsid w:val="00DB59D7"/>
    <w:rsid w:val="00DB5C37"/>
    <w:rsid w:val="00DB6942"/>
    <w:rsid w:val="00DB7B73"/>
    <w:rsid w:val="00DC03AF"/>
    <w:rsid w:val="00DC03B5"/>
    <w:rsid w:val="00DC0AC9"/>
    <w:rsid w:val="00DC0B30"/>
    <w:rsid w:val="00DC0BA8"/>
    <w:rsid w:val="00DC170D"/>
    <w:rsid w:val="00DC1C40"/>
    <w:rsid w:val="00DC21BC"/>
    <w:rsid w:val="00DC2A7E"/>
    <w:rsid w:val="00DC2A8C"/>
    <w:rsid w:val="00DC2D78"/>
    <w:rsid w:val="00DC2ECF"/>
    <w:rsid w:val="00DC396C"/>
    <w:rsid w:val="00DC42ED"/>
    <w:rsid w:val="00DC4F4B"/>
    <w:rsid w:val="00DC539B"/>
    <w:rsid w:val="00DC5EDD"/>
    <w:rsid w:val="00DC604B"/>
    <w:rsid w:val="00DC6A0A"/>
    <w:rsid w:val="00DC6C74"/>
    <w:rsid w:val="00DC78AB"/>
    <w:rsid w:val="00DC7DD5"/>
    <w:rsid w:val="00DD1606"/>
    <w:rsid w:val="00DD1858"/>
    <w:rsid w:val="00DD187B"/>
    <w:rsid w:val="00DD2506"/>
    <w:rsid w:val="00DD318B"/>
    <w:rsid w:val="00DD39F7"/>
    <w:rsid w:val="00DD4EB5"/>
    <w:rsid w:val="00DD51DA"/>
    <w:rsid w:val="00DD5E58"/>
    <w:rsid w:val="00DD634C"/>
    <w:rsid w:val="00DD6385"/>
    <w:rsid w:val="00DD667E"/>
    <w:rsid w:val="00DD66D4"/>
    <w:rsid w:val="00DD70A1"/>
    <w:rsid w:val="00DD7B35"/>
    <w:rsid w:val="00DE032D"/>
    <w:rsid w:val="00DE0A80"/>
    <w:rsid w:val="00DE139C"/>
    <w:rsid w:val="00DE216B"/>
    <w:rsid w:val="00DE28DF"/>
    <w:rsid w:val="00DE2B9F"/>
    <w:rsid w:val="00DE3DB9"/>
    <w:rsid w:val="00DE4801"/>
    <w:rsid w:val="00DE54E5"/>
    <w:rsid w:val="00DE562D"/>
    <w:rsid w:val="00DE574A"/>
    <w:rsid w:val="00DE591E"/>
    <w:rsid w:val="00DE6558"/>
    <w:rsid w:val="00DE6723"/>
    <w:rsid w:val="00DE679D"/>
    <w:rsid w:val="00DE6900"/>
    <w:rsid w:val="00DE7518"/>
    <w:rsid w:val="00DE78B9"/>
    <w:rsid w:val="00DF0258"/>
    <w:rsid w:val="00DF11F5"/>
    <w:rsid w:val="00DF1860"/>
    <w:rsid w:val="00DF1EC1"/>
    <w:rsid w:val="00DF22B0"/>
    <w:rsid w:val="00DF23D4"/>
    <w:rsid w:val="00DF333D"/>
    <w:rsid w:val="00DF3513"/>
    <w:rsid w:val="00DF476E"/>
    <w:rsid w:val="00DF4D91"/>
    <w:rsid w:val="00DF5438"/>
    <w:rsid w:val="00DF5869"/>
    <w:rsid w:val="00DF60AF"/>
    <w:rsid w:val="00DF637F"/>
    <w:rsid w:val="00DF6E22"/>
    <w:rsid w:val="00DF710A"/>
    <w:rsid w:val="00DF720A"/>
    <w:rsid w:val="00DF7E07"/>
    <w:rsid w:val="00DF7FF7"/>
    <w:rsid w:val="00E0170D"/>
    <w:rsid w:val="00E018E1"/>
    <w:rsid w:val="00E01B98"/>
    <w:rsid w:val="00E01DAD"/>
    <w:rsid w:val="00E0241D"/>
    <w:rsid w:val="00E02519"/>
    <w:rsid w:val="00E02C6F"/>
    <w:rsid w:val="00E02DB4"/>
    <w:rsid w:val="00E031DC"/>
    <w:rsid w:val="00E039E6"/>
    <w:rsid w:val="00E03CF9"/>
    <w:rsid w:val="00E03DCE"/>
    <w:rsid w:val="00E04250"/>
    <w:rsid w:val="00E0564A"/>
    <w:rsid w:val="00E05F82"/>
    <w:rsid w:val="00E06161"/>
    <w:rsid w:val="00E062B7"/>
    <w:rsid w:val="00E06574"/>
    <w:rsid w:val="00E06AA5"/>
    <w:rsid w:val="00E06D58"/>
    <w:rsid w:val="00E07002"/>
    <w:rsid w:val="00E075FF"/>
    <w:rsid w:val="00E10608"/>
    <w:rsid w:val="00E11231"/>
    <w:rsid w:val="00E11657"/>
    <w:rsid w:val="00E11ADF"/>
    <w:rsid w:val="00E138E2"/>
    <w:rsid w:val="00E13B18"/>
    <w:rsid w:val="00E14287"/>
    <w:rsid w:val="00E14A26"/>
    <w:rsid w:val="00E15124"/>
    <w:rsid w:val="00E15ED7"/>
    <w:rsid w:val="00E16B30"/>
    <w:rsid w:val="00E20278"/>
    <w:rsid w:val="00E204E3"/>
    <w:rsid w:val="00E20AE2"/>
    <w:rsid w:val="00E20C24"/>
    <w:rsid w:val="00E2101C"/>
    <w:rsid w:val="00E21A4D"/>
    <w:rsid w:val="00E21CF8"/>
    <w:rsid w:val="00E225EB"/>
    <w:rsid w:val="00E22904"/>
    <w:rsid w:val="00E22EC4"/>
    <w:rsid w:val="00E24207"/>
    <w:rsid w:val="00E24955"/>
    <w:rsid w:val="00E24D1A"/>
    <w:rsid w:val="00E26C53"/>
    <w:rsid w:val="00E27815"/>
    <w:rsid w:val="00E278D7"/>
    <w:rsid w:val="00E27FC6"/>
    <w:rsid w:val="00E30379"/>
    <w:rsid w:val="00E304B7"/>
    <w:rsid w:val="00E3190A"/>
    <w:rsid w:val="00E31CA4"/>
    <w:rsid w:val="00E31E86"/>
    <w:rsid w:val="00E31E9E"/>
    <w:rsid w:val="00E31EE5"/>
    <w:rsid w:val="00E32351"/>
    <w:rsid w:val="00E34564"/>
    <w:rsid w:val="00E34768"/>
    <w:rsid w:val="00E351DB"/>
    <w:rsid w:val="00E353FE"/>
    <w:rsid w:val="00E3554F"/>
    <w:rsid w:val="00E36194"/>
    <w:rsid w:val="00E36EED"/>
    <w:rsid w:val="00E375FA"/>
    <w:rsid w:val="00E378D2"/>
    <w:rsid w:val="00E4041E"/>
    <w:rsid w:val="00E407B6"/>
    <w:rsid w:val="00E414E0"/>
    <w:rsid w:val="00E41C75"/>
    <w:rsid w:val="00E41E6F"/>
    <w:rsid w:val="00E42368"/>
    <w:rsid w:val="00E4248C"/>
    <w:rsid w:val="00E4274B"/>
    <w:rsid w:val="00E43840"/>
    <w:rsid w:val="00E43BD9"/>
    <w:rsid w:val="00E44516"/>
    <w:rsid w:val="00E445BD"/>
    <w:rsid w:val="00E44FCA"/>
    <w:rsid w:val="00E45A42"/>
    <w:rsid w:val="00E46EC3"/>
    <w:rsid w:val="00E47389"/>
    <w:rsid w:val="00E47402"/>
    <w:rsid w:val="00E51980"/>
    <w:rsid w:val="00E521A7"/>
    <w:rsid w:val="00E525AE"/>
    <w:rsid w:val="00E526CA"/>
    <w:rsid w:val="00E52C0C"/>
    <w:rsid w:val="00E53602"/>
    <w:rsid w:val="00E53E02"/>
    <w:rsid w:val="00E548FE"/>
    <w:rsid w:val="00E54B16"/>
    <w:rsid w:val="00E54BEE"/>
    <w:rsid w:val="00E5541E"/>
    <w:rsid w:val="00E55654"/>
    <w:rsid w:val="00E55E27"/>
    <w:rsid w:val="00E56D59"/>
    <w:rsid w:val="00E571B6"/>
    <w:rsid w:val="00E57589"/>
    <w:rsid w:val="00E57A05"/>
    <w:rsid w:val="00E60735"/>
    <w:rsid w:val="00E60CF7"/>
    <w:rsid w:val="00E60EDF"/>
    <w:rsid w:val="00E612A4"/>
    <w:rsid w:val="00E6134A"/>
    <w:rsid w:val="00E61780"/>
    <w:rsid w:val="00E63352"/>
    <w:rsid w:val="00E63C9A"/>
    <w:rsid w:val="00E64E25"/>
    <w:rsid w:val="00E65222"/>
    <w:rsid w:val="00E662B4"/>
    <w:rsid w:val="00E66750"/>
    <w:rsid w:val="00E66A3D"/>
    <w:rsid w:val="00E66D05"/>
    <w:rsid w:val="00E67000"/>
    <w:rsid w:val="00E6753E"/>
    <w:rsid w:val="00E7201B"/>
    <w:rsid w:val="00E728E7"/>
    <w:rsid w:val="00E72C37"/>
    <w:rsid w:val="00E72F84"/>
    <w:rsid w:val="00E73623"/>
    <w:rsid w:val="00E736A6"/>
    <w:rsid w:val="00E746E6"/>
    <w:rsid w:val="00E74858"/>
    <w:rsid w:val="00E74B74"/>
    <w:rsid w:val="00E75134"/>
    <w:rsid w:val="00E7524E"/>
    <w:rsid w:val="00E76C1B"/>
    <w:rsid w:val="00E76D42"/>
    <w:rsid w:val="00E771EB"/>
    <w:rsid w:val="00E77271"/>
    <w:rsid w:val="00E775DE"/>
    <w:rsid w:val="00E77829"/>
    <w:rsid w:val="00E77ADE"/>
    <w:rsid w:val="00E80793"/>
    <w:rsid w:val="00E811D1"/>
    <w:rsid w:val="00E81A8C"/>
    <w:rsid w:val="00E81F69"/>
    <w:rsid w:val="00E8305B"/>
    <w:rsid w:val="00E834BA"/>
    <w:rsid w:val="00E837A5"/>
    <w:rsid w:val="00E83C21"/>
    <w:rsid w:val="00E83E78"/>
    <w:rsid w:val="00E843B3"/>
    <w:rsid w:val="00E84DD7"/>
    <w:rsid w:val="00E84F73"/>
    <w:rsid w:val="00E8539B"/>
    <w:rsid w:val="00E8671B"/>
    <w:rsid w:val="00E872B9"/>
    <w:rsid w:val="00E872FF"/>
    <w:rsid w:val="00E87B29"/>
    <w:rsid w:val="00E87E7A"/>
    <w:rsid w:val="00E87F1C"/>
    <w:rsid w:val="00E90138"/>
    <w:rsid w:val="00E9013E"/>
    <w:rsid w:val="00E9047D"/>
    <w:rsid w:val="00E909DA"/>
    <w:rsid w:val="00E9183F"/>
    <w:rsid w:val="00E92414"/>
    <w:rsid w:val="00E928FA"/>
    <w:rsid w:val="00E9365F"/>
    <w:rsid w:val="00E93842"/>
    <w:rsid w:val="00E93A9C"/>
    <w:rsid w:val="00E9415E"/>
    <w:rsid w:val="00E955A2"/>
    <w:rsid w:val="00E96550"/>
    <w:rsid w:val="00E96EDD"/>
    <w:rsid w:val="00E97714"/>
    <w:rsid w:val="00E97B3F"/>
    <w:rsid w:val="00EA0455"/>
    <w:rsid w:val="00EA1B61"/>
    <w:rsid w:val="00EA276A"/>
    <w:rsid w:val="00EA2AC8"/>
    <w:rsid w:val="00EA2FF0"/>
    <w:rsid w:val="00EA467F"/>
    <w:rsid w:val="00EA4BCD"/>
    <w:rsid w:val="00EA4FDF"/>
    <w:rsid w:val="00EA5CA6"/>
    <w:rsid w:val="00EA6215"/>
    <w:rsid w:val="00EA651A"/>
    <w:rsid w:val="00EA69A2"/>
    <w:rsid w:val="00EA71C1"/>
    <w:rsid w:val="00EB0ED4"/>
    <w:rsid w:val="00EB32D3"/>
    <w:rsid w:val="00EB3468"/>
    <w:rsid w:val="00EB34F3"/>
    <w:rsid w:val="00EB3B5E"/>
    <w:rsid w:val="00EB3C49"/>
    <w:rsid w:val="00EB53C0"/>
    <w:rsid w:val="00EB6435"/>
    <w:rsid w:val="00EC0487"/>
    <w:rsid w:val="00EC0565"/>
    <w:rsid w:val="00EC15B6"/>
    <w:rsid w:val="00EC3E75"/>
    <w:rsid w:val="00EC426A"/>
    <w:rsid w:val="00EC4788"/>
    <w:rsid w:val="00EC50B2"/>
    <w:rsid w:val="00EC51E0"/>
    <w:rsid w:val="00EC5600"/>
    <w:rsid w:val="00EC5753"/>
    <w:rsid w:val="00EC66FF"/>
    <w:rsid w:val="00EC6EF7"/>
    <w:rsid w:val="00EC6FE7"/>
    <w:rsid w:val="00EC73C2"/>
    <w:rsid w:val="00EC77BF"/>
    <w:rsid w:val="00ED0129"/>
    <w:rsid w:val="00ED03F0"/>
    <w:rsid w:val="00ED07EF"/>
    <w:rsid w:val="00ED113F"/>
    <w:rsid w:val="00ED1929"/>
    <w:rsid w:val="00ED32DA"/>
    <w:rsid w:val="00ED32F7"/>
    <w:rsid w:val="00ED33EB"/>
    <w:rsid w:val="00ED37C0"/>
    <w:rsid w:val="00ED38DC"/>
    <w:rsid w:val="00ED40BC"/>
    <w:rsid w:val="00ED479E"/>
    <w:rsid w:val="00ED481D"/>
    <w:rsid w:val="00ED4E67"/>
    <w:rsid w:val="00ED54B2"/>
    <w:rsid w:val="00ED59F8"/>
    <w:rsid w:val="00ED5D87"/>
    <w:rsid w:val="00ED5EC4"/>
    <w:rsid w:val="00ED61C2"/>
    <w:rsid w:val="00ED6FDF"/>
    <w:rsid w:val="00ED7398"/>
    <w:rsid w:val="00ED765D"/>
    <w:rsid w:val="00EE1F1B"/>
    <w:rsid w:val="00EE24C0"/>
    <w:rsid w:val="00EE2EDA"/>
    <w:rsid w:val="00EE3C5D"/>
    <w:rsid w:val="00EE4242"/>
    <w:rsid w:val="00EE4387"/>
    <w:rsid w:val="00EE607D"/>
    <w:rsid w:val="00EE65B3"/>
    <w:rsid w:val="00EE6E26"/>
    <w:rsid w:val="00EE6E2B"/>
    <w:rsid w:val="00EE7055"/>
    <w:rsid w:val="00EE7208"/>
    <w:rsid w:val="00EE7C37"/>
    <w:rsid w:val="00EF0B7D"/>
    <w:rsid w:val="00EF141D"/>
    <w:rsid w:val="00EF14EC"/>
    <w:rsid w:val="00EF2FCA"/>
    <w:rsid w:val="00EF3CA4"/>
    <w:rsid w:val="00EF4763"/>
    <w:rsid w:val="00EF4F95"/>
    <w:rsid w:val="00EF534E"/>
    <w:rsid w:val="00EF578E"/>
    <w:rsid w:val="00EF5971"/>
    <w:rsid w:val="00EF5B43"/>
    <w:rsid w:val="00EF6037"/>
    <w:rsid w:val="00EF6BD8"/>
    <w:rsid w:val="00EF6D32"/>
    <w:rsid w:val="00EF6FD9"/>
    <w:rsid w:val="00EF73EF"/>
    <w:rsid w:val="00EF75F3"/>
    <w:rsid w:val="00F00CE6"/>
    <w:rsid w:val="00F00F7A"/>
    <w:rsid w:val="00F017A9"/>
    <w:rsid w:val="00F01B61"/>
    <w:rsid w:val="00F02980"/>
    <w:rsid w:val="00F02E00"/>
    <w:rsid w:val="00F03B58"/>
    <w:rsid w:val="00F03CAD"/>
    <w:rsid w:val="00F0539B"/>
    <w:rsid w:val="00F056CC"/>
    <w:rsid w:val="00F05807"/>
    <w:rsid w:val="00F05852"/>
    <w:rsid w:val="00F06610"/>
    <w:rsid w:val="00F068E3"/>
    <w:rsid w:val="00F06DF1"/>
    <w:rsid w:val="00F072AA"/>
    <w:rsid w:val="00F0767A"/>
    <w:rsid w:val="00F11036"/>
    <w:rsid w:val="00F11682"/>
    <w:rsid w:val="00F11739"/>
    <w:rsid w:val="00F1245A"/>
    <w:rsid w:val="00F13598"/>
    <w:rsid w:val="00F137C9"/>
    <w:rsid w:val="00F13B14"/>
    <w:rsid w:val="00F1457F"/>
    <w:rsid w:val="00F15AB0"/>
    <w:rsid w:val="00F167D9"/>
    <w:rsid w:val="00F179C4"/>
    <w:rsid w:val="00F20BAF"/>
    <w:rsid w:val="00F20F2D"/>
    <w:rsid w:val="00F2162E"/>
    <w:rsid w:val="00F22C93"/>
    <w:rsid w:val="00F23253"/>
    <w:rsid w:val="00F23287"/>
    <w:rsid w:val="00F236B6"/>
    <w:rsid w:val="00F23DA7"/>
    <w:rsid w:val="00F24238"/>
    <w:rsid w:val="00F245CA"/>
    <w:rsid w:val="00F25333"/>
    <w:rsid w:val="00F257ED"/>
    <w:rsid w:val="00F25AB4"/>
    <w:rsid w:val="00F263E3"/>
    <w:rsid w:val="00F2694D"/>
    <w:rsid w:val="00F26A66"/>
    <w:rsid w:val="00F27BC4"/>
    <w:rsid w:val="00F30302"/>
    <w:rsid w:val="00F30626"/>
    <w:rsid w:val="00F30E1E"/>
    <w:rsid w:val="00F316D7"/>
    <w:rsid w:val="00F32B15"/>
    <w:rsid w:val="00F33465"/>
    <w:rsid w:val="00F34E90"/>
    <w:rsid w:val="00F350CB"/>
    <w:rsid w:val="00F3553A"/>
    <w:rsid w:val="00F36CAB"/>
    <w:rsid w:val="00F37362"/>
    <w:rsid w:val="00F37491"/>
    <w:rsid w:val="00F40B8C"/>
    <w:rsid w:val="00F415CE"/>
    <w:rsid w:val="00F41F31"/>
    <w:rsid w:val="00F422AE"/>
    <w:rsid w:val="00F42396"/>
    <w:rsid w:val="00F4293D"/>
    <w:rsid w:val="00F43417"/>
    <w:rsid w:val="00F43720"/>
    <w:rsid w:val="00F43E8A"/>
    <w:rsid w:val="00F4494C"/>
    <w:rsid w:val="00F44F6F"/>
    <w:rsid w:val="00F458A8"/>
    <w:rsid w:val="00F46142"/>
    <w:rsid w:val="00F46A63"/>
    <w:rsid w:val="00F46EFB"/>
    <w:rsid w:val="00F4739D"/>
    <w:rsid w:val="00F476FE"/>
    <w:rsid w:val="00F478C7"/>
    <w:rsid w:val="00F5022D"/>
    <w:rsid w:val="00F50500"/>
    <w:rsid w:val="00F50813"/>
    <w:rsid w:val="00F51996"/>
    <w:rsid w:val="00F51AC2"/>
    <w:rsid w:val="00F52BD1"/>
    <w:rsid w:val="00F54622"/>
    <w:rsid w:val="00F551A9"/>
    <w:rsid w:val="00F55523"/>
    <w:rsid w:val="00F56ACA"/>
    <w:rsid w:val="00F57BC2"/>
    <w:rsid w:val="00F6033C"/>
    <w:rsid w:val="00F60541"/>
    <w:rsid w:val="00F609B3"/>
    <w:rsid w:val="00F61218"/>
    <w:rsid w:val="00F61833"/>
    <w:rsid w:val="00F620D6"/>
    <w:rsid w:val="00F62F25"/>
    <w:rsid w:val="00F6330C"/>
    <w:rsid w:val="00F63311"/>
    <w:rsid w:val="00F6339D"/>
    <w:rsid w:val="00F64C06"/>
    <w:rsid w:val="00F64F66"/>
    <w:rsid w:val="00F65018"/>
    <w:rsid w:val="00F65438"/>
    <w:rsid w:val="00F6552E"/>
    <w:rsid w:val="00F65C77"/>
    <w:rsid w:val="00F661C8"/>
    <w:rsid w:val="00F66406"/>
    <w:rsid w:val="00F665DE"/>
    <w:rsid w:val="00F668D0"/>
    <w:rsid w:val="00F67C03"/>
    <w:rsid w:val="00F709EB"/>
    <w:rsid w:val="00F70CFB"/>
    <w:rsid w:val="00F710FB"/>
    <w:rsid w:val="00F712A1"/>
    <w:rsid w:val="00F717E5"/>
    <w:rsid w:val="00F71B9A"/>
    <w:rsid w:val="00F72B4D"/>
    <w:rsid w:val="00F73C75"/>
    <w:rsid w:val="00F73E5D"/>
    <w:rsid w:val="00F74A28"/>
    <w:rsid w:val="00F7543D"/>
    <w:rsid w:val="00F755D3"/>
    <w:rsid w:val="00F75F4E"/>
    <w:rsid w:val="00F76A81"/>
    <w:rsid w:val="00F778DD"/>
    <w:rsid w:val="00F80663"/>
    <w:rsid w:val="00F80A4D"/>
    <w:rsid w:val="00F81FE3"/>
    <w:rsid w:val="00F82DDC"/>
    <w:rsid w:val="00F8356E"/>
    <w:rsid w:val="00F84088"/>
    <w:rsid w:val="00F84459"/>
    <w:rsid w:val="00F85238"/>
    <w:rsid w:val="00F8523D"/>
    <w:rsid w:val="00F85959"/>
    <w:rsid w:val="00F85A62"/>
    <w:rsid w:val="00F85C12"/>
    <w:rsid w:val="00F85D35"/>
    <w:rsid w:val="00F865B0"/>
    <w:rsid w:val="00F865BF"/>
    <w:rsid w:val="00F8686A"/>
    <w:rsid w:val="00F8794F"/>
    <w:rsid w:val="00F9011B"/>
    <w:rsid w:val="00F9056B"/>
    <w:rsid w:val="00F90C14"/>
    <w:rsid w:val="00F90DFD"/>
    <w:rsid w:val="00F90F28"/>
    <w:rsid w:val="00F91FF3"/>
    <w:rsid w:val="00F922B6"/>
    <w:rsid w:val="00F93360"/>
    <w:rsid w:val="00F93E03"/>
    <w:rsid w:val="00F94A46"/>
    <w:rsid w:val="00F94FA4"/>
    <w:rsid w:val="00F95C79"/>
    <w:rsid w:val="00F960DC"/>
    <w:rsid w:val="00F960EB"/>
    <w:rsid w:val="00F962DE"/>
    <w:rsid w:val="00F96B7B"/>
    <w:rsid w:val="00F96BAE"/>
    <w:rsid w:val="00FA08B8"/>
    <w:rsid w:val="00FA0C0D"/>
    <w:rsid w:val="00FA0F6C"/>
    <w:rsid w:val="00FA12C1"/>
    <w:rsid w:val="00FA2C07"/>
    <w:rsid w:val="00FA36E2"/>
    <w:rsid w:val="00FA5271"/>
    <w:rsid w:val="00FA632F"/>
    <w:rsid w:val="00FA645A"/>
    <w:rsid w:val="00FA67D2"/>
    <w:rsid w:val="00FA7078"/>
    <w:rsid w:val="00FA7EA2"/>
    <w:rsid w:val="00FB0289"/>
    <w:rsid w:val="00FB0465"/>
    <w:rsid w:val="00FB0C2F"/>
    <w:rsid w:val="00FB0FD4"/>
    <w:rsid w:val="00FB1733"/>
    <w:rsid w:val="00FB1B1F"/>
    <w:rsid w:val="00FB1DAC"/>
    <w:rsid w:val="00FB26A6"/>
    <w:rsid w:val="00FB28D2"/>
    <w:rsid w:val="00FB2F39"/>
    <w:rsid w:val="00FB30CB"/>
    <w:rsid w:val="00FB3A63"/>
    <w:rsid w:val="00FB4491"/>
    <w:rsid w:val="00FB48AA"/>
    <w:rsid w:val="00FB4FE6"/>
    <w:rsid w:val="00FB50C7"/>
    <w:rsid w:val="00FB5365"/>
    <w:rsid w:val="00FB55F9"/>
    <w:rsid w:val="00FB5E39"/>
    <w:rsid w:val="00FB5FFB"/>
    <w:rsid w:val="00FB61CA"/>
    <w:rsid w:val="00FB6458"/>
    <w:rsid w:val="00FB6784"/>
    <w:rsid w:val="00FB6EFB"/>
    <w:rsid w:val="00FB7127"/>
    <w:rsid w:val="00FC0781"/>
    <w:rsid w:val="00FC1194"/>
    <w:rsid w:val="00FC1431"/>
    <w:rsid w:val="00FC19BC"/>
    <w:rsid w:val="00FC2C36"/>
    <w:rsid w:val="00FC301C"/>
    <w:rsid w:val="00FC3079"/>
    <w:rsid w:val="00FC3AF7"/>
    <w:rsid w:val="00FC536D"/>
    <w:rsid w:val="00FC737B"/>
    <w:rsid w:val="00FC7C3A"/>
    <w:rsid w:val="00FD0B5D"/>
    <w:rsid w:val="00FD10CA"/>
    <w:rsid w:val="00FD1867"/>
    <w:rsid w:val="00FD1C28"/>
    <w:rsid w:val="00FD1D90"/>
    <w:rsid w:val="00FD237C"/>
    <w:rsid w:val="00FD26BC"/>
    <w:rsid w:val="00FD35AD"/>
    <w:rsid w:val="00FD37A8"/>
    <w:rsid w:val="00FD3A80"/>
    <w:rsid w:val="00FD3B2A"/>
    <w:rsid w:val="00FD3BB9"/>
    <w:rsid w:val="00FD4784"/>
    <w:rsid w:val="00FD4F99"/>
    <w:rsid w:val="00FD6CD1"/>
    <w:rsid w:val="00FD77B5"/>
    <w:rsid w:val="00FE1C56"/>
    <w:rsid w:val="00FE1D8C"/>
    <w:rsid w:val="00FE23BD"/>
    <w:rsid w:val="00FE3856"/>
    <w:rsid w:val="00FE40BD"/>
    <w:rsid w:val="00FE5B6E"/>
    <w:rsid w:val="00FE5E3B"/>
    <w:rsid w:val="00FF0A5B"/>
    <w:rsid w:val="00FF0B6F"/>
    <w:rsid w:val="00FF2AD3"/>
    <w:rsid w:val="00FF37D8"/>
    <w:rsid w:val="00FF3A69"/>
    <w:rsid w:val="00FF40C4"/>
    <w:rsid w:val="00FF4577"/>
    <w:rsid w:val="00FF4A3D"/>
    <w:rsid w:val="00FF4B89"/>
    <w:rsid w:val="00FF4C87"/>
    <w:rsid w:val="00FF4E36"/>
    <w:rsid w:val="00FF5182"/>
    <w:rsid w:val="00FF57AD"/>
    <w:rsid w:val="00FF595D"/>
    <w:rsid w:val="00FF5ADA"/>
    <w:rsid w:val="00FF66B2"/>
    <w:rsid w:val="00FF66F9"/>
    <w:rsid w:val="00FF6E55"/>
    <w:rsid w:val="00FF774E"/>
    <w:rsid w:val="00FF7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97439"/>
    <w:pPr>
      <w:spacing w:after="0" w:line="240" w:lineRule="auto"/>
    </w:pPr>
    <w:rPr>
      <w:rFonts w:ascii="Calibri" w:eastAsia="Times New Roman" w:hAnsi="Calibri" w:cs="Times New Roman"/>
      <w:lang w:eastAsia="ru-RU"/>
    </w:rPr>
  </w:style>
  <w:style w:type="paragraph" w:styleId="a5">
    <w:name w:val="Title"/>
    <w:basedOn w:val="a"/>
    <w:link w:val="a6"/>
    <w:qFormat/>
    <w:rsid w:val="00897439"/>
    <w:pPr>
      <w:jc w:val="center"/>
    </w:pPr>
    <w:rPr>
      <w:sz w:val="28"/>
    </w:rPr>
  </w:style>
  <w:style w:type="character" w:customStyle="1" w:styleId="a6">
    <w:name w:val="Название Знак"/>
    <w:basedOn w:val="a0"/>
    <w:link w:val="a5"/>
    <w:rsid w:val="00897439"/>
    <w:rPr>
      <w:rFonts w:ascii="Times New Roman" w:eastAsia="Times New Roman" w:hAnsi="Times New Roman" w:cs="Times New Roman"/>
      <w:sz w:val="28"/>
      <w:szCs w:val="24"/>
      <w:lang w:eastAsia="ru-RU"/>
    </w:rPr>
  </w:style>
  <w:style w:type="paragraph" w:styleId="a7">
    <w:name w:val="Body Text"/>
    <w:basedOn w:val="a"/>
    <w:link w:val="a8"/>
    <w:rsid w:val="00897439"/>
    <w:pPr>
      <w:widowControl w:val="0"/>
      <w:suppressAutoHyphens/>
      <w:spacing w:after="120"/>
    </w:pPr>
    <w:rPr>
      <w:rFonts w:eastAsia="Andale Sans UI"/>
      <w:kern w:val="1"/>
      <w:lang/>
    </w:rPr>
  </w:style>
  <w:style w:type="character" w:customStyle="1" w:styleId="a8">
    <w:name w:val="Основной текст Знак"/>
    <w:basedOn w:val="a0"/>
    <w:link w:val="a7"/>
    <w:rsid w:val="00897439"/>
    <w:rPr>
      <w:rFonts w:ascii="Times New Roman" w:eastAsia="Andale Sans UI" w:hAnsi="Times New Roman" w:cs="Times New Roman"/>
      <w:kern w:val="1"/>
      <w:sz w:val="24"/>
      <w:szCs w:val="24"/>
      <w:lang/>
    </w:rPr>
  </w:style>
  <w:style w:type="character" w:customStyle="1" w:styleId="a4">
    <w:name w:val="Без интервала Знак"/>
    <w:basedOn w:val="a0"/>
    <w:link w:val="a3"/>
    <w:uiPriority w:val="1"/>
    <w:rsid w:val="0089743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2012-10-23T16:23:00Z</dcterms:created>
  <dcterms:modified xsi:type="dcterms:W3CDTF">2012-10-23T16:46:00Z</dcterms:modified>
</cp:coreProperties>
</file>