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B" w:rsidRPr="002B0B34" w:rsidRDefault="002D654B" w:rsidP="00DC36ED">
      <w:pPr>
        <w:tabs>
          <w:tab w:val="left" w:pos="2127"/>
        </w:tabs>
        <w:spacing w:after="0" w:line="240" w:lineRule="auto"/>
        <w:jc w:val="center"/>
        <w:rPr>
          <w:rFonts w:ascii="Cambria" w:hAnsi="Cambria"/>
          <w:sz w:val="24"/>
          <w:szCs w:val="24"/>
          <w:lang w:val="sah-RU"/>
        </w:rPr>
      </w:pPr>
    </w:p>
    <w:p w:rsidR="00A67728" w:rsidRPr="002B0B34" w:rsidRDefault="00A67728" w:rsidP="002D654B">
      <w:pPr>
        <w:spacing w:after="0" w:line="218" w:lineRule="atLeast"/>
        <w:rPr>
          <w:rFonts w:ascii="Cambria" w:hAnsi="Cambria"/>
          <w:b/>
          <w:i/>
          <w:color w:val="000000"/>
          <w:sz w:val="24"/>
          <w:szCs w:val="24"/>
        </w:rPr>
      </w:pPr>
    </w:p>
    <w:p w:rsidR="00A67728" w:rsidRPr="002B0B34" w:rsidRDefault="002D654B" w:rsidP="00A67728">
      <w:pPr>
        <w:spacing w:after="0" w:line="218" w:lineRule="atLeast"/>
        <w:jc w:val="center"/>
        <w:rPr>
          <w:rFonts w:ascii="Cambria" w:hAnsi="Cambria"/>
          <w:b/>
          <w:color w:val="000000"/>
          <w:sz w:val="24"/>
          <w:szCs w:val="24"/>
        </w:rPr>
      </w:pPr>
      <w:r w:rsidRPr="002B0B34">
        <w:rPr>
          <w:rFonts w:ascii="Cambria" w:hAnsi="Cambria"/>
          <w:b/>
          <w:color w:val="000000"/>
          <w:sz w:val="24"/>
          <w:szCs w:val="24"/>
        </w:rPr>
        <w:t>Уважаемые друзья</w:t>
      </w:r>
      <w:r w:rsidR="00A67728" w:rsidRPr="002B0B34">
        <w:rPr>
          <w:rFonts w:ascii="Cambria" w:hAnsi="Cambria"/>
          <w:b/>
          <w:color w:val="000000"/>
          <w:sz w:val="24"/>
          <w:szCs w:val="24"/>
        </w:rPr>
        <w:t>!</w:t>
      </w:r>
    </w:p>
    <w:p w:rsidR="00DC36ED" w:rsidRPr="002B0B34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2B0B34">
        <w:rPr>
          <w:rFonts w:ascii="Cambria" w:hAnsi="Cambria"/>
          <w:color w:val="000000"/>
          <w:sz w:val="24"/>
          <w:szCs w:val="24"/>
        </w:rPr>
        <w:t xml:space="preserve">Приглашаем Вас принять участие в работе </w:t>
      </w:r>
    </w:p>
    <w:p w:rsidR="00A67728" w:rsidRPr="002B0B34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2B0B34">
        <w:rPr>
          <w:rFonts w:ascii="Cambria" w:hAnsi="Cambria"/>
          <w:color w:val="000000"/>
          <w:sz w:val="24"/>
          <w:szCs w:val="24"/>
        </w:rPr>
        <w:t>XI Республиканской научно-методической конференции</w:t>
      </w:r>
    </w:p>
    <w:p w:rsidR="00A67728" w:rsidRPr="002B0B34" w:rsidRDefault="00A67728" w:rsidP="00A67728">
      <w:pPr>
        <w:spacing w:after="0" w:line="218" w:lineRule="atLeast"/>
        <w:jc w:val="center"/>
        <w:rPr>
          <w:rFonts w:ascii="Cambria" w:hAnsi="Cambria"/>
          <w:b/>
          <w:color w:val="000000"/>
          <w:sz w:val="24"/>
          <w:szCs w:val="24"/>
        </w:rPr>
      </w:pPr>
      <w:r w:rsidRPr="002B0B34">
        <w:rPr>
          <w:rFonts w:ascii="Cambria" w:hAnsi="Cambria"/>
          <w:b/>
          <w:color w:val="000000"/>
          <w:sz w:val="24"/>
          <w:szCs w:val="24"/>
        </w:rPr>
        <w:t>«ЫСЫАХ ОЛОНХО В ОЛЕКМЕ: ПУТИ ВОЗРОЖДЕНИЯ, ПОПУЛЯРИЗАЦИИ И СОХРАНЕНИЯ ЭПИЧЕСКОГО НАСЛЕДИЯ»</w:t>
      </w:r>
    </w:p>
    <w:p w:rsidR="00A67728" w:rsidRPr="002B0B34" w:rsidRDefault="00A67728" w:rsidP="00A67728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2B0B34">
        <w:rPr>
          <w:rFonts w:ascii="Cambria" w:hAnsi="Cambria"/>
          <w:color w:val="000000"/>
          <w:sz w:val="24"/>
          <w:szCs w:val="24"/>
        </w:rPr>
        <w:t xml:space="preserve">в рамках подготовки </w:t>
      </w:r>
      <w:r w:rsidR="003B51A5" w:rsidRPr="002B0B34">
        <w:rPr>
          <w:rFonts w:ascii="Cambria" w:hAnsi="Cambria"/>
          <w:color w:val="000000"/>
          <w:sz w:val="24"/>
          <w:szCs w:val="24"/>
        </w:rPr>
        <w:t>к XIV Республиканскому «Ысыаху Олонхо-</w:t>
      </w:r>
      <w:r w:rsidRPr="002B0B34">
        <w:rPr>
          <w:rFonts w:ascii="Cambria" w:hAnsi="Cambria"/>
          <w:color w:val="000000"/>
          <w:sz w:val="24"/>
          <w:szCs w:val="24"/>
        </w:rPr>
        <w:t>2020</w:t>
      </w:r>
      <w:r w:rsidR="003B51A5" w:rsidRPr="002B0B34">
        <w:rPr>
          <w:rFonts w:ascii="Cambria" w:hAnsi="Cambria"/>
          <w:color w:val="000000"/>
          <w:sz w:val="24"/>
          <w:szCs w:val="24"/>
        </w:rPr>
        <w:t>»</w:t>
      </w:r>
    </w:p>
    <w:p w:rsidR="002D654B" w:rsidRPr="002B0B34" w:rsidRDefault="00A67728" w:rsidP="002D654B">
      <w:pPr>
        <w:spacing w:after="0" w:line="218" w:lineRule="atLeast"/>
        <w:jc w:val="center"/>
        <w:rPr>
          <w:rFonts w:ascii="Cambria" w:hAnsi="Cambria"/>
          <w:color w:val="000000"/>
          <w:sz w:val="24"/>
          <w:szCs w:val="24"/>
        </w:rPr>
      </w:pPr>
      <w:r w:rsidRPr="002B0B34">
        <w:rPr>
          <w:rFonts w:ascii="Cambria" w:hAnsi="Cambria"/>
          <w:color w:val="000000"/>
          <w:sz w:val="24"/>
          <w:szCs w:val="24"/>
        </w:rPr>
        <w:t>в Олекминском районе Республики Саха (Якутия)</w:t>
      </w:r>
    </w:p>
    <w:p w:rsidR="00A67728" w:rsidRPr="002B0B34" w:rsidRDefault="002D654B" w:rsidP="002D654B">
      <w:pPr>
        <w:spacing w:after="0" w:line="218" w:lineRule="atLeast"/>
        <w:ind w:firstLine="708"/>
        <w:jc w:val="both"/>
        <w:rPr>
          <w:rFonts w:ascii="Cambria" w:hAnsi="Cambria"/>
          <w:color w:val="000000"/>
          <w:sz w:val="24"/>
          <w:szCs w:val="24"/>
          <w:lang w:val="sah-RU"/>
        </w:rPr>
      </w:pPr>
      <w:r w:rsidRPr="002B0B34">
        <w:rPr>
          <w:rFonts w:ascii="Cambria" w:hAnsi="Cambria"/>
          <w:sz w:val="24"/>
          <w:szCs w:val="24"/>
        </w:rPr>
        <w:t xml:space="preserve">Организаторы мероприятия: </w:t>
      </w:r>
      <w:r w:rsidRPr="002B0B34">
        <w:rPr>
          <w:rFonts w:ascii="Cambria" w:hAnsi="Cambria"/>
          <w:sz w:val="24"/>
          <w:szCs w:val="24"/>
          <w:lang w:val="sah-RU"/>
        </w:rPr>
        <w:t xml:space="preserve">НАЦИОНАЛЬНЫЙ КОМИТЕТ ОЛОНХО, МКиДР РС(Я), МР </w:t>
      </w:r>
      <w:r w:rsidRPr="002B0B34">
        <w:rPr>
          <w:rFonts w:ascii="Cambria" w:hAnsi="Cambria"/>
          <w:sz w:val="24"/>
          <w:szCs w:val="24"/>
        </w:rPr>
        <w:t>«</w:t>
      </w:r>
      <w:r w:rsidRPr="002B0B34">
        <w:rPr>
          <w:rFonts w:ascii="Cambria" w:hAnsi="Cambria"/>
          <w:sz w:val="24"/>
          <w:szCs w:val="24"/>
          <w:lang w:val="sah-RU"/>
        </w:rPr>
        <w:t>ОЛЕКМИНСКИЙ РАЙОН</w:t>
      </w:r>
      <w:r w:rsidRPr="002B0B34">
        <w:rPr>
          <w:rFonts w:ascii="Cambria" w:hAnsi="Cambria"/>
          <w:sz w:val="24"/>
          <w:szCs w:val="24"/>
        </w:rPr>
        <w:t xml:space="preserve">», НИИ ОЛОНХО СВФУ </w:t>
      </w:r>
      <w:r w:rsidRPr="002B0B34">
        <w:rPr>
          <w:rFonts w:ascii="Cambria" w:hAnsi="Cambria"/>
          <w:sz w:val="24"/>
          <w:szCs w:val="24"/>
          <w:lang w:val="sah-RU"/>
        </w:rPr>
        <w:t xml:space="preserve">ИМЕНИ М.К. АММОСОВА, АУ РС (Я) </w:t>
      </w:r>
      <w:r w:rsidRPr="002B0B34">
        <w:rPr>
          <w:rFonts w:ascii="Cambria" w:hAnsi="Cambria"/>
          <w:sz w:val="24"/>
          <w:szCs w:val="24"/>
        </w:rPr>
        <w:t>«</w:t>
      </w:r>
      <w:r w:rsidRPr="002B0B34">
        <w:rPr>
          <w:rFonts w:ascii="Cambria" w:hAnsi="Cambria"/>
          <w:sz w:val="24"/>
          <w:szCs w:val="24"/>
          <w:lang w:val="sah-RU"/>
        </w:rPr>
        <w:t>ТЕАТР ОЛОНХО</w:t>
      </w:r>
      <w:r w:rsidRPr="002B0B34">
        <w:rPr>
          <w:rFonts w:ascii="Cambria" w:hAnsi="Cambria"/>
          <w:sz w:val="24"/>
          <w:szCs w:val="24"/>
        </w:rPr>
        <w:t>»</w:t>
      </w:r>
      <w:r w:rsidRPr="002B0B34">
        <w:rPr>
          <w:rFonts w:ascii="Cambria" w:hAnsi="Cambria"/>
          <w:sz w:val="24"/>
          <w:szCs w:val="24"/>
          <w:lang w:val="sah-RU"/>
        </w:rPr>
        <w:t xml:space="preserve">, ЯРОО СНЭ </w:t>
      </w:r>
      <w:r w:rsidRPr="002B0B34">
        <w:rPr>
          <w:rFonts w:ascii="Cambria" w:hAnsi="Cambria"/>
          <w:sz w:val="24"/>
          <w:szCs w:val="24"/>
        </w:rPr>
        <w:t>«</w:t>
      </w:r>
      <w:r w:rsidRPr="002B0B34">
        <w:rPr>
          <w:rFonts w:ascii="Cambria" w:hAnsi="Cambria"/>
          <w:sz w:val="24"/>
          <w:szCs w:val="24"/>
          <w:lang w:val="sah-RU"/>
        </w:rPr>
        <w:t>АССОЦИАЦИЯ ОЛОНХО</w:t>
      </w:r>
      <w:r w:rsidRPr="002B0B34">
        <w:rPr>
          <w:rFonts w:ascii="Cambria" w:hAnsi="Cambria"/>
          <w:sz w:val="24"/>
          <w:szCs w:val="24"/>
        </w:rPr>
        <w:t>»</w:t>
      </w:r>
      <w:r w:rsidRPr="002B0B34">
        <w:rPr>
          <w:rFonts w:ascii="Cambria" w:hAnsi="Cambria"/>
          <w:sz w:val="24"/>
          <w:szCs w:val="24"/>
          <w:lang w:val="sah-RU"/>
        </w:rPr>
        <w:t xml:space="preserve"> РС (Я)</w:t>
      </w:r>
    </w:p>
    <w:p w:rsidR="00A67728" w:rsidRPr="002B0B34" w:rsidRDefault="00A67728" w:rsidP="00A67728">
      <w:pPr>
        <w:pStyle w:val="20"/>
        <w:ind w:firstLine="708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b/>
          <w:sz w:val="24"/>
        </w:rPr>
        <w:t xml:space="preserve">Дата проведения: </w:t>
      </w:r>
      <w:r w:rsidRPr="002B0B34">
        <w:rPr>
          <w:rFonts w:ascii="Cambria" w:hAnsi="Cambria" w:cs="Times New Roman"/>
          <w:sz w:val="24"/>
        </w:rPr>
        <w:t>8-10 февраля 2020</w:t>
      </w:r>
      <w:r w:rsidR="0009069A" w:rsidRPr="002B0B34">
        <w:rPr>
          <w:rFonts w:ascii="Cambria" w:hAnsi="Cambria" w:cs="Times New Roman"/>
          <w:sz w:val="24"/>
        </w:rPr>
        <w:t xml:space="preserve"> г.</w:t>
      </w:r>
    </w:p>
    <w:p w:rsidR="00A67728" w:rsidRPr="002B0B34" w:rsidRDefault="00A67728" w:rsidP="00A67728">
      <w:pPr>
        <w:pStyle w:val="20"/>
        <w:ind w:firstLine="708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b/>
          <w:sz w:val="24"/>
        </w:rPr>
        <w:t>Место проведения:</w:t>
      </w:r>
      <w:r w:rsidRPr="002B0B34">
        <w:rPr>
          <w:rFonts w:ascii="Cambria" w:hAnsi="Cambria" w:cs="Times New Roman"/>
          <w:sz w:val="24"/>
        </w:rPr>
        <w:t xml:space="preserve"> г. Олекминск.</w:t>
      </w:r>
    </w:p>
    <w:p w:rsidR="00B5478E" w:rsidRPr="002B0B34" w:rsidRDefault="00DC36ED" w:rsidP="00A67728">
      <w:pPr>
        <w:pStyle w:val="20"/>
        <w:ind w:firstLine="708"/>
        <w:jc w:val="both"/>
        <w:rPr>
          <w:rFonts w:ascii="Cambria" w:hAnsi="Cambria" w:cs="Times New Roman"/>
          <w:color w:val="000000"/>
          <w:sz w:val="24"/>
        </w:rPr>
      </w:pPr>
      <w:r w:rsidRPr="002B0B34">
        <w:rPr>
          <w:rFonts w:ascii="Cambria" w:hAnsi="Cambria" w:cs="Times New Roman"/>
          <w:b/>
          <w:sz w:val="24"/>
          <w:lang w:val="sah-RU"/>
        </w:rPr>
        <w:t>Цел</w:t>
      </w:r>
      <w:r w:rsidR="00B5478E" w:rsidRPr="002B0B34">
        <w:rPr>
          <w:rFonts w:ascii="Cambria" w:hAnsi="Cambria" w:cs="Times New Roman"/>
          <w:b/>
          <w:sz w:val="24"/>
          <w:lang w:val="sah-RU"/>
        </w:rPr>
        <w:t>ь</w:t>
      </w:r>
      <w:r w:rsidRPr="002B0B34">
        <w:rPr>
          <w:rFonts w:ascii="Cambria" w:hAnsi="Cambria" w:cs="Times New Roman"/>
          <w:b/>
          <w:sz w:val="24"/>
          <w:lang w:val="sah-RU"/>
        </w:rPr>
        <w:t xml:space="preserve"> конференции</w:t>
      </w:r>
      <w:r w:rsidR="00B5478E" w:rsidRPr="002B0B34">
        <w:rPr>
          <w:rFonts w:ascii="Cambria" w:hAnsi="Cambria" w:cs="Times New Roman"/>
          <w:b/>
          <w:sz w:val="24"/>
        </w:rPr>
        <w:t xml:space="preserve">: </w:t>
      </w:r>
      <w:r w:rsidR="00B5478E" w:rsidRPr="002B0B34">
        <w:rPr>
          <w:rFonts w:ascii="Cambria" w:hAnsi="Cambria" w:cs="Times New Roman"/>
          <w:sz w:val="24"/>
        </w:rPr>
        <w:t xml:space="preserve">Подготовка </w:t>
      </w:r>
      <w:r w:rsidR="00615618" w:rsidRPr="002B0B34">
        <w:rPr>
          <w:rFonts w:ascii="Cambria" w:hAnsi="Cambria" w:cs="Times New Roman"/>
          <w:sz w:val="24"/>
        </w:rPr>
        <w:t xml:space="preserve">научно-методологической основы </w:t>
      </w:r>
      <w:r w:rsidR="00B5478E" w:rsidRPr="002B0B34">
        <w:rPr>
          <w:rFonts w:ascii="Cambria" w:hAnsi="Cambria" w:cs="Times New Roman"/>
          <w:color w:val="000000"/>
          <w:sz w:val="24"/>
        </w:rPr>
        <w:t xml:space="preserve">XIV Республиканского </w:t>
      </w:r>
      <w:r w:rsidR="003B51A5" w:rsidRPr="002B0B34">
        <w:rPr>
          <w:rFonts w:ascii="Cambria" w:hAnsi="Cambria" w:cs="Times New Roman"/>
          <w:color w:val="000000"/>
          <w:sz w:val="24"/>
        </w:rPr>
        <w:t>«Ысыаха Олонхо-</w:t>
      </w:r>
      <w:r w:rsidR="00B5478E" w:rsidRPr="002B0B34">
        <w:rPr>
          <w:rFonts w:ascii="Cambria" w:hAnsi="Cambria" w:cs="Times New Roman"/>
          <w:color w:val="000000"/>
          <w:sz w:val="24"/>
        </w:rPr>
        <w:t>2020</w:t>
      </w:r>
      <w:r w:rsidR="003B51A5" w:rsidRPr="002B0B34">
        <w:rPr>
          <w:rFonts w:ascii="Cambria" w:hAnsi="Cambria" w:cs="Times New Roman"/>
          <w:color w:val="000000"/>
          <w:sz w:val="24"/>
        </w:rPr>
        <w:t>»</w:t>
      </w:r>
      <w:r w:rsidR="00D566F9" w:rsidRPr="002B0B34">
        <w:rPr>
          <w:rFonts w:ascii="Cambria" w:hAnsi="Cambria" w:cs="Times New Roman"/>
          <w:color w:val="000000"/>
          <w:sz w:val="24"/>
        </w:rPr>
        <w:t>.</w:t>
      </w:r>
    </w:p>
    <w:p w:rsidR="00B5478E" w:rsidRPr="002B0B34" w:rsidRDefault="00B5478E" w:rsidP="00A67728">
      <w:pPr>
        <w:pStyle w:val="20"/>
        <w:ind w:firstLine="708"/>
        <w:jc w:val="both"/>
        <w:rPr>
          <w:rFonts w:ascii="Cambria" w:hAnsi="Cambria" w:cs="Times New Roman"/>
          <w:b/>
          <w:sz w:val="24"/>
        </w:rPr>
      </w:pPr>
      <w:r w:rsidRPr="002B0B34">
        <w:rPr>
          <w:rFonts w:ascii="Cambria" w:hAnsi="Cambria" w:cs="Times New Roman"/>
          <w:b/>
          <w:sz w:val="24"/>
        </w:rPr>
        <w:t xml:space="preserve">Задачи конференции: </w:t>
      </w:r>
    </w:p>
    <w:p w:rsidR="00B5478E" w:rsidRPr="002B0B34" w:rsidRDefault="00B5478E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дальнейшее углубление научного изучения эпосов народов РС(Я); </w:t>
      </w:r>
    </w:p>
    <w:p w:rsidR="00B5478E" w:rsidRPr="002B0B34" w:rsidRDefault="000C5D2C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поиски эффективных путей </w:t>
      </w:r>
      <w:r w:rsidR="00B5478E" w:rsidRPr="002B0B34">
        <w:rPr>
          <w:rFonts w:ascii="Cambria" w:hAnsi="Cambria" w:cs="Times New Roman"/>
          <w:sz w:val="24"/>
        </w:rPr>
        <w:t>сохранения, распространения и использования потенциала эпического наследия</w:t>
      </w:r>
      <w:r w:rsidR="00C072D2" w:rsidRPr="002B0B34">
        <w:rPr>
          <w:rFonts w:ascii="Cambria" w:hAnsi="Cambria" w:cs="Times New Roman"/>
          <w:sz w:val="24"/>
        </w:rPr>
        <w:t xml:space="preserve"> народов РС(Я) в условиях глобализации;</w:t>
      </w:r>
    </w:p>
    <w:p w:rsidR="00A14041" w:rsidRPr="002B0B34" w:rsidRDefault="000C5D2C" w:rsidP="0057467D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содействие возрождению</w:t>
      </w:r>
      <w:r w:rsidR="00A14041" w:rsidRPr="002B0B34">
        <w:rPr>
          <w:rFonts w:ascii="Cambria" w:hAnsi="Cambria" w:cs="Times New Roman"/>
          <w:sz w:val="24"/>
        </w:rPr>
        <w:t xml:space="preserve"> материальной и духовной культуры народов РС(Я)</w:t>
      </w:r>
      <w:r w:rsidR="003B51A5" w:rsidRPr="002B0B34">
        <w:rPr>
          <w:rFonts w:ascii="Cambria" w:hAnsi="Cambria" w:cs="Times New Roman"/>
          <w:sz w:val="24"/>
        </w:rPr>
        <w:t>, проживающих в Олекминском районе</w:t>
      </w:r>
      <w:r w:rsidR="00A14041" w:rsidRPr="002B0B34">
        <w:rPr>
          <w:rFonts w:ascii="Cambria" w:hAnsi="Cambria" w:cs="Times New Roman"/>
          <w:sz w:val="24"/>
        </w:rPr>
        <w:t>;</w:t>
      </w:r>
    </w:p>
    <w:p w:rsidR="002D654B" w:rsidRPr="002B0B34" w:rsidRDefault="00C072D2" w:rsidP="002D654B">
      <w:pPr>
        <w:pStyle w:val="20"/>
        <w:numPr>
          <w:ilvl w:val="0"/>
          <w:numId w:val="10"/>
        </w:numPr>
        <w:ind w:left="0" w:firstLine="709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развитие</w:t>
      </w:r>
      <w:r w:rsidR="000C5A42" w:rsidRPr="002B0B34">
        <w:rPr>
          <w:rFonts w:ascii="Cambria" w:hAnsi="Cambria" w:cs="Times New Roman"/>
          <w:sz w:val="24"/>
        </w:rPr>
        <w:t xml:space="preserve"> сотрудничества в </w:t>
      </w:r>
      <w:r w:rsidR="005A097A" w:rsidRPr="002B0B34">
        <w:rPr>
          <w:rFonts w:ascii="Cambria" w:hAnsi="Cambria" w:cs="Times New Roman"/>
          <w:sz w:val="24"/>
        </w:rPr>
        <w:t>организации массовых мероприятий</w:t>
      </w:r>
      <w:r w:rsidR="003B51A5" w:rsidRPr="002B0B34">
        <w:rPr>
          <w:rFonts w:ascii="Cambria" w:hAnsi="Cambria" w:cs="Times New Roman"/>
          <w:sz w:val="24"/>
        </w:rPr>
        <w:t xml:space="preserve"> «Ысыаха Олонхо»</w:t>
      </w:r>
      <w:r w:rsidR="005A097A" w:rsidRPr="002B0B34">
        <w:rPr>
          <w:rFonts w:ascii="Cambria" w:hAnsi="Cambria" w:cs="Times New Roman"/>
          <w:sz w:val="24"/>
        </w:rPr>
        <w:t>.</w:t>
      </w:r>
    </w:p>
    <w:p w:rsidR="00A67728" w:rsidRPr="002B0B34" w:rsidRDefault="00A67728" w:rsidP="00A67728">
      <w:pPr>
        <w:pStyle w:val="20"/>
        <w:ind w:firstLine="708"/>
        <w:jc w:val="both"/>
        <w:rPr>
          <w:rFonts w:ascii="Cambria" w:hAnsi="Cambria" w:cs="Times New Roman"/>
          <w:b/>
          <w:sz w:val="24"/>
          <w:lang w:val="sah-RU"/>
        </w:rPr>
      </w:pPr>
      <w:r w:rsidRPr="002B0B34">
        <w:rPr>
          <w:rFonts w:ascii="Cambria" w:hAnsi="Cambria" w:cs="Times New Roman"/>
          <w:b/>
          <w:sz w:val="24"/>
          <w:lang w:val="sah-RU"/>
        </w:rPr>
        <w:t xml:space="preserve">Основные направления конференции: </w:t>
      </w:r>
    </w:p>
    <w:p w:rsidR="00A67728" w:rsidRPr="002B0B34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Секция 1. Якутский эпос Олонхо: вопросы изучения, сохранения и распространения</w:t>
      </w:r>
    </w:p>
    <w:p w:rsidR="00A73F6A" w:rsidRPr="002B0B34" w:rsidRDefault="00B5478E" w:rsidP="00221358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Секция </w:t>
      </w:r>
      <w:r w:rsidR="00A67728" w:rsidRPr="002B0B34">
        <w:rPr>
          <w:rFonts w:ascii="Cambria" w:hAnsi="Cambria" w:cs="Times New Roman"/>
          <w:sz w:val="24"/>
        </w:rPr>
        <w:t>2. Эпическая традиция малочисленных народов Севера: проблемы возрождения и сохранения</w:t>
      </w:r>
    </w:p>
    <w:p w:rsidR="00A67728" w:rsidRPr="002B0B34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Секция 3. Эпическое наследие в современном образовательном пространстве</w:t>
      </w:r>
    </w:p>
    <w:p w:rsidR="00A67728" w:rsidRPr="002B0B34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Секция 4. Духовные концепты </w:t>
      </w:r>
      <w:r w:rsidR="003B51A5" w:rsidRPr="002B0B34">
        <w:rPr>
          <w:rFonts w:ascii="Cambria" w:hAnsi="Cambria" w:cs="Times New Roman"/>
          <w:sz w:val="24"/>
        </w:rPr>
        <w:t>«</w:t>
      </w:r>
      <w:r w:rsidRPr="002B0B34">
        <w:rPr>
          <w:rFonts w:ascii="Cambria" w:hAnsi="Cambria" w:cs="Times New Roman"/>
          <w:sz w:val="24"/>
        </w:rPr>
        <w:t>Ысыаха Олонхо</w:t>
      </w:r>
      <w:r w:rsidR="003B51A5" w:rsidRPr="002B0B34">
        <w:rPr>
          <w:rFonts w:ascii="Cambria" w:hAnsi="Cambria" w:cs="Times New Roman"/>
          <w:sz w:val="24"/>
        </w:rPr>
        <w:t>»</w:t>
      </w:r>
    </w:p>
    <w:p w:rsidR="00A67728" w:rsidRPr="002B0B34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Секция 5. </w:t>
      </w:r>
      <w:r w:rsidR="003B51A5" w:rsidRPr="002B0B34">
        <w:rPr>
          <w:rFonts w:ascii="Cambria" w:hAnsi="Cambria" w:cs="Times New Roman"/>
          <w:sz w:val="24"/>
        </w:rPr>
        <w:t>М</w:t>
      </w:r>
      <w:r w:rsidRPr="002B0B34">
        <w:rPr>
          <w:rFonts w:ascii="Cambria" w:hAnsi="Cambria" w:cs="Times New Roman"/>
          <w:sz w:val="24"/>
        </w:rPr>
        <w:t>астерство</w:t>
      </w:r>
      <w:r w:rsidR="003B51A5" w:rsidRPr="002B0B34">
        <w:rPr>
          <w:rFonts w:ascii="Cambria" w:hAnsi="Cambria" w:cs="Times New Roman"/>
          <w:sz w:val="24"/>
        </w:rPr>
        <w:t xml:space="preserve"> сказителей</w:t>
      </w:r>
      <w:r w:rsidRPr="002B0B34">
        <w:rPr>
          <w:rFonts w:ascii="Cambria" w:hAnsi="Cambria" w:cs="Times New Roman"/>
          <w:sz w:val="24"/>
        </w:rPr>
        <w:t xml:space="preserve"> </w:t>
      </w:r>
      <w:r w:rsidR="003B51A5" w:rsidRPr="002B0B34">
        <w:rPr>
          <w:rFonts w:ascii="Cambria" w:hAnsi="Cambria" w:cs="Times New Roman"/>
          <w:sz w:val="24"/>
        </w:rPr>
        <w:t xml:space="preserve">и исполнителей </w:t>
      </w:r>
      <w:r w:rsidRPr="002B0B34">
        <w:rPr>
          <w:rFonts w:ascii="Cambria" w:hAnsi="Cambria" w:cs="Times New Roman"/>
          <w:sz w:val="24"/>
        </w:rPr>
        <w:t>олонхо</w:t>
      </w:r>
    </w:p>
    <w:p w:rsidR="00A67728" w:rsidRPr="002B0B34" w:rsidRDefault="00A67728" w:rsidP="00DA7430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Секция 6. Язык и перевод эпоса</w:t>
      </w:r>
    </w:p>
    <w:p w:rsidR="009453F7" w:rsidRPr="002B0B34" w:rsidRDefault="00221358" w:rsidP="009453F7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Секция 7</w:t>
      </w:r>
      <w:r w:rsidR="00C072D2" w:rsidRPr="002B0B34">
        <w:rPr>
          <w:rFonts w:ascii="Cambria" w:hAnsi="Cambria" w:cs="Times New Roman"/>
          <w:sz w:val="24"/>
        </w:rPr>
        <w:t>. Проблемы аутентичной</w:t>
      </w:r>
      <w:r w:rsidR="00A67728" w:rsidRPr="002B0B34">
        <w:rPr>
          <w:rFonts w:ascii="Cambria" w:hAnsi="Cambria" w:cs="Times New Roman"/>
          <w:sz w:val="24"/>
        </w:rPr>
        <w:t xml:space="preserve"> </w:t>
      </w:r>
      <w:r w:rsidR="00C072D2" w:rsidRPr="002B0B34">
        <w:rPr>
          <w:rFonts w:ascii="Cambria" w:hAnsi="Cambria" w:cs="Times New Roman"/>
          <w:sz w:val="24"/>
        </w:rPr>
        <w:t>сохранности кул</w:t>
      </w:r>
      <w:r w:rsidR="001A27FE" w:rsidRPr="002B0B34">
        <w:rPr>
          <w:rFonts w:ascii="Cambria" w:hAnsi="Cambria" w:cs="Times New Roman"/>
          <w:sz w:val="24"/>
        </w:rPr>
        <w:t>ьтурного наследия народов РС(Я)</w:t>
      </w:r>
      <w:r w:rsidR="00C072D2" w:rsidRPr="002B0B34">
        <w:rPr>
          <w:rFonts w:ascii="Cambria" w:hAnsi="Cambria" w:cs="Times New Roman"/>
          <w:sz w:val="24"/>
        </w:rPr>
        <w:t xml:space="preserve"> </w:t>
      </w:r>
    </w:p>
    <w:p w:rsidR="00107FAD" w:rsidRPr="002B0B34" w:rsidRDefault="00107FAD" w:rsidP="009453F7">
      <w:pPr>
        <w:pStyle w:val="20"/>
        <w:numPr>
          <w:ilvl w:val="0"/>
          <w:numId w:val="5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Секция 8. Эпическое наследие и современность</w:t>
      </w:r>
    </w:p>
    <w:p w:rsidR="00597500" w:rsidRPr="002B0B34" w:rsidRDefault="00597500" w:rsidP="00597500">
      <w:pPr>
        <w:pStyle w:val="20"/>
        <w:ind w:left="425" w:firstLine="283"/>
        <w:jc w:val="both"/>
        <w:rPr>
          <w:rFonts w:ascii="Cambria" w:hAnsi="Cambria" w:cs="Times New Roman"/>
          <w:b/>
          <w:sz w:val="24"/>
        </w:rPr>
      </w:pPr>
      <w:r w:rsidRPr="002B0B34">
        <w:rPr>
          <w:rFonts w:ascii="Cambria" w:hAnsi="Cambria" w:cs="Times New Roman"/>
          <w:b/>
          <w:sz w:val="24"/>
        </w:rPr>
        <w:t>В рамках конференции будут проведены:</w:t>
      </w:r>
    </w:p>
    <w:p w:rsidR="00A73F6A" w:rsidRPr="002B0B34" w:rsidRDefault="00597500" w:rsidP="00221358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по технологии проведения массовых мероприятий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по в</w:t>
      </w:r>
      <w:r w:rsidR="003B51A5" w:rsidRPr="002B0B34">
        <w:rPr>
          <w:rFonts w:ascii="Cambria" w:hAnsi="Cambria" w:cs="Times New Roman"/>
          <w:sz w:val="24"/>
        </w:rPr>
        <w:t>опросам организации и проведению</w:t>
      </w:r>
      <w:r w:rsidRPr="002B0B34">
        <w:rPr>
          <w:rFonts w:ascii="Cambria" w:hAnsi="Cambria" w:cs="Times New Roman"/>
          <w:sz w:val="24"/>
        </w:rPr>
        <w:t xml:space="preserve"> конкурсов </w:t>
      </w:r>
      <w:r w:rsidR="00241225" w:rsidRPr="002B0B34">
        <w:rPr>
          <w:rFonts w:ascii="Cambria" w:hAnsi="Cambria" w:cs="Times New Roman"/>
          <w:sz w:val="24"/>
        </w:rPr>
        <w:t>«</w:t>
      </w:r>
      <w:r w:rsidRPr="002B0B34">
        <w:rPr>
          <w:rFonts w:ascii="Cambria" w:hAnsi="Cambria" w:cs="Times New Roman"/>
          <w:sz w:val="24"/>
        </w:rPr>
        <w:t>Ысыах</w:t>
      </w:r>
      <w:r w:rsidR="003B51A5" w:rsidRPr="002B0B34">
        <w:rPr>
          <w:rFonts w:ascii="Cambria" w:hAnsi="Cambria" w:cs="Times New Roman"/>
          <w:sz w:val="24"/>
        </w:rPr>
        <w:t>а</w:t>
      </w:r>
      <w:r w:rsidRPr="002B0B34">
        <w:rPr>
          <w:rFonts w:ascii="Cambria" w:hAnsi="Cambria" w:cs="Times New Roman"/>
          <w:sz w:val="24"/>
        </w:rPr>
        <w:t xml:space="preserve"> Олонхо</w:t>
      </w:r>
      <w:r w:rsidR="001A27FE" w:rsidRPr="002B0B34">
        <w:rPr>
          <w:rFonts w:ascii="Cambria" w:hAnsi="Cambria" w:cs="Times New Roman"/>
          <w:sz w:val="24"/>
        </w:rPr>
        <w:t>»</w:t>
      </w:r>
    </w:p>
    <w:p w:rsidR="00597500" w:rsidRPr="002B0B34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по теме «</w:t>
      </w:r>
      <w:r w:rsidR="003B51A5" w:rsidRPr="002B0B34">
        <w:rPr>
          <w:rFonts w:ascii="Cambria" w:hAnsi="Cambria" w:cs="Times New Roman"/>
          <w:sz w:val="24"/>
        </w:rPr>
        <w:t xml:space="preserve">Музейные коллекции: </w:t>
      </w:r>
      <w:r w:rsidRPr="002B0B34">
        <w:rPr>
          <w:rFonts w:ascii="Cambria" w:hAnsi="Cambria" w:cs="Times New Roman"/>
          <w:sz w:val="24"/>
        </w:rPr>
        <w:t>презентация и популяризация»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по библиотечному делу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Семинар по освещению массовых мероприятий в СМИ 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«Основы здорового питания»</w:t>
      </w:r>
    </w:p>
    <w:p w:rsidR="00597500" w:rsidRPr="002B0B34" w:rsidRDefault="000C5A42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«</w:t>
      </w:r>
      <w:r w:rsidR="00597500" w:rsidRPr="002B0B34">
        <w:rPr>
          <w:rFonts w:ascii="Cambria" w:hAnsi="Cambria" w:cs="Times New Roman"/>
          <w:sz w:val="24"/>
        </w:rPr>
        <w:t>Научно-теоретические основы дв</w:t>
      </w:r>
      <w:r w:rsidRPr="002B0B34">
        <w:rPr>
          <w:rFonts w:ascii="Cambria" w:hAnsi="Cambria" w:cs="Times New Roman"/>
          <w:sz w:val="24"/>
        </w:rPr>
        <w:t>игательной культуры народа саха»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«Театр как площадка духовного развития личности»</w:t>
      </w:r>
    </w:p>
    <w:p w:rsidR="00597500" w:rsidRPr="002B0B34" w:rsidRDefault="00597500" w:rsidP="00DA7430">
      <w:pPr>
        <w:pStyle w:val="20"/>
        <w:numPr>
          <w:ilvl w:val="0"/>
          <w:numId w:val="8"/>
        </w:numPr>
        <w:ind w:left="0" w:firstLine="426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для НКО «Социальный проект по культурно-духовному наследию общества»</w:t>
      </w:r>
    </w:p>
    <w:p w:rsidR="00597500" w:rsidRPr="002B0B34" w:rsidRDefault="000C5A42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«</w:t>
      </w:r>
      <w:r w:rsidR="00597500" w:rsidRPr="002B0B34">
        <w:rPr>
          <w:rFonts w:ascii="Cambria" w:hAnsi="Cambria" w:cs="Times New Roman"/>
          <w:sz w:val="24"/>
        </w:rPr>
        <w:t>Технология ор</w:t>
      </w:r>
      <w:r w:rsidRPr="002B0B34">
        <w:rPr>
          <w:rFonts w:ascii="Cambria" w:hAnsi="Cambria" w:cs="Times New Roman"/>
          <w:sz w:val="24"/>
        </w:rPr>
        <w:t>ганизации общественного питания»</w:t>
      </w:r>
    </w:p>
    <w:p w:rsidR="00C55E8E" w:rsidRPr="002B0B34" w:rsidRDefault="00E270FE" w:rsidP="00221358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Семинар по национальным видам спорта</w:t>
      </w:r>
      <w:r w:rsidR="00597500" w:rsidRPr="002B0B34">
        <w:rPr>
          <w:rFonts w:ascii="Cambria" w:hAnsi="Cambria" w:cs="Times New Roman"/>
          <w:sz w:val="24"/>
        </w:rPr>
        <w:t xml:space="preserve"> </w:t>
      </w:r>
      <w:r w:rsidRPr="002B0B34">
        <w:rPr>
          <w:rFonts w:ascii="Cambria" w:hAnsi="Cambria" w:cs="Times New Roman"/>
          <w:sz w:val="24"/>
        </w:rPr>
        <w:t>(борьба-хапсагай, мас-р</w:t>
      </w:r>
      <w:r w:rsidR="001A27FE" w:rsidRPr="002B0B34">
        <w:rPr>
          <w:rFonts w:ascii="Cambria" w:hAnsi="Cambria" w:cs="Times New Roman"/>
          <w:sz w:val="24"/>
        </w:rPr>
        <w:t>естлинг, якутские прыжки и др.)</w:t>
      </w:r>
    </w:p>
    <w:p w:rsidR="00EE358E" w:rsidRPr="002B0B34" w:rsidRDefault="00EE358E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исполнительск</w:t>
      </w:r>
      <w:r w:rsidR="001A27FE" w:rsidRPr="002B0B34">
        <w:rPr>
          <w:rFonts w:ascii="Cambria" w:hAnsi="Cambria" w:cs="Times New Roman"/>
          <w:sz w:val="24"/>
        </w:rPr>
        <w:t>ому мастерству якутского олонхо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 xml:space="preserve">Мастер-класс по </w:t>
      </w:r>
      <w:r w:rsidR="00DA7430" w:rsidRPr="002B0B34">
        <w:rPr>
          <w:rFonts w:ascii="Cambria" w:hAnsi="Cambria" w:cs="Times New Roman"/>
          <w:sz w:val="24"/>
        </w:rPr>
        <w:t xml:space="preserve">жанрам </w:t>
      </w:r>
      <w:r w:rsidR="00EE358E" w:rsidRPr="002B0B34">
        <w:rPr>
          <w:rFonts w:ascii="Cambria" w:hAnsi="Cambria" w:cs="Times New Roman"/>
          <w:sz w:val="24"/>
        </w:rPr>
        <w:t>якутского фольклора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</w:t>
      </w:r>
      <w:r w:rsidR="001A27FE" w:rsidRPr="002B0B34">
        <w:rPr>
          <w:rFonts w:ascii="Cambria" w:hAnsi="Cambria" w:cs="Times New Roman"/>
          <w:sz w:val="24"/>
        </w:rPr>
        <w:t>ласс по эвенкийскому нимнгакану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якутской и эвенкийской кухне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шитью национальной одежды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якутской хореографии</w:t>
      </w:r>
    </w:p>
    <w:p w:rsidR="00597500" w:rsidRPr="002B0B34" w:rsidRDefault="00597500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игре на хомусе</w:t>
      </w:r>
    </w:p>
    <w:p w:rsidR="00597500" w:rsidRPr="002B0B34" w:rsidRDefault="00E270FE" w:rsidP="00B02667">
      <w:pPr>
        <w:pStyle w:val="20"/>
        <w:numPr>
          <w:ilvl w:val="0"/>
          <w:numId w:val="8"/>
        </w:numPr>
        <w:ind w:left="0" w:firstLine="284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lastRenderedPageBreak/>
        <w:t>Психологические тренинги. Проф</w:t>
      </w:r>
      <w:r w:rsidR="00597500" w:rsidRPr="002B0B34">
        <w:rPr>
          <w:rFonts w:ascii="Cambria" w:hAnsi="Cambria" w:cs="Times New Roman"/>
          <w:sz w:val="24"/>
        </w:rPr>
        <w:t>ориентационная деятельность для образовательных учреждений Олекминского района</w:t>
      </w:r>
    </w:p>
    <w:p w:rsidR="00CA73C0" w:rsidRPr="002B0B34" w:rsidRDefault="00CA73C0" w:rsidP="0015767C">
      <w:pPr>
        <w:pStyle w:val="20"/>
        <w:numPr>
          <w:ilvl w:val="0"/>
          <w:numId w:val="8"/>
        </w:numPr>
        <w:ind w:left="567" w:hanging="283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sz w:val="24"/>
        </w:rPr>
        <w:t>Мастер-класс по кузнечному делу</w:t>
      </w:r>
    </w:p>
    <w:p w:rsidR="00DC36ED" w:rsidRPr="002B0B34" w:rsidRDefault="00DC36ED" w:rsidP="00B02667">
      <w:pPr>
        <w:pStyle w:val="20"/>
        <w:ind w:firstLine="708"/>
        <w:jc w:val="both"/>
        <w:rPr>
          <w:rFonts w:ascii="Cambria" w:hAnsi="Cambria" w:cs="Times New Roman"/>
          <w:sz w:val="24"/>
        </w:rPr>
      </w:pPr>
      <w:r w:rsidRPr="002B0B34">
        <w:rPr>
          <w:rFonts w:ascii="Cambria" w:hAnsi="Cambria" w:cs="Times New Roman"/>
          <w:b/>
          <w:sz w:val="24"/>
        </w:rPr>
        <w:t xml:space="preserve">Рабочие языки: </w:t>
      </w:r>
      <w:r w:rsidRPr="002B0B34">
        <w:rPr>
          <w:rFonts w:ascii="Cambria" w:hAnsi="Cambria" w:cs="Times New Roman"/>
          <w:sz w:val="24"/>
        </w:rPr>
        <w:t>русский</w:t>
      </w:r>
      <w:r w:rsidR="00597500" w:rsidRPr="002B0B34">
        <w:rPr>
          <w:rFonts w:ascii="Cambria" w:hAnsi="Cambria" w:cs="Times New Roman"/>
          <w:sz w:val="24"/>
        </w:rPr>
        <w:t xml:space="preserve"> и якутский</w:t>
      </w:r>
      <w:r w:rsidR="00241225" w:rsidRPr="002B0B34">
        <w:rPr>
          <w:rFonts w:ascii="Cambria" w:hAnsi="Cambria" w:cs="Times New Roman"/>
          <w:sz w:val="24"/>
        </w:rPr>
        <w:t>.</w:t>
      </w:r>
      <w:r w:rsidRPr="002B0B34">
        <w:rPr>
          <w:rFonts w:ascii="Cambria" w:hAnsi="Cambria" w:cs="Times New Roman"/>
          <w:sz w:val="24"/>
        </w:rPr>
        <w:t xml:space="preserve">  </w:t>
      </w:r>
    </w:p>
    <w:p w:rsidR="00DC36ED" w:rsidRPr="002B0B34" w:rsidRDefault="00DC36ED" w:rsidP="00DC36ED">
      <w:pPr>
        <w:spacing w:after="0" w:line="240" w:lineRule="auto"/>
        <w:ind w:firstLine="708"/>
        <w:contextualSpacing/>
        <w:jc w:val="both"/>
        <w:rPr>
          <w:rFonts w:ascii="Cambria" w:hAnsi="Cambria"/>
          <w:b/>
          <w:sz w:val="24"/>
          <w:szCs w:val="24"/>
        </w:rPr>
      </w:pPr>
      <w:r w:rsidRPr="002B0B34">
        <w:rPr>
          <w:rFonts w:ascii="Cambria" w:hAnsi="Cambria"/>
          <w:b/>
          <w:sz w:val="24"/>
          <w:szCs w:val="24"/>
        </w:rPr>
        <w:t>Форм</w:t>
      </w:r>
      <w:r w:rsidRPr="002B0B34">
        <w:rPr>
          <w:rFonts w:ascii="Cambria" w:hAnsi="Cambria"/>
          <w:b/>
          <w:sz w:val="24"/>
          <w:szCs w:val="24"/>
          <w:lang w:val="kk-KZ"/>
        </w:rPr>
        <w:t>а</w:t>
      </w:r>
      <w:r w:rsidRPr="002B0B34">
        <w:rPr>
          <w:rFonts w:ascii="Cambria" w:hAnsi="Cambria"/>
          <w:b/>
          <w:sz w:val="24"/>
          <w:szCs w:val="24"/>
        </w:rPr>
        <w:t xml:space="preserve"> участия в конференции:</w:t>
      </w:r>
    </w:p>
    <w:p w:rsidR="00DC36ED" w:rsidRPr="002B0B34" w:rsidRDefault="00DC36ED" w:rsidP="00597500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  <w:lang w:val="kk-KZ"/>
        </w:rPr>
      </w:pPr>
      <w:r w:rsidRPr="002B0B34">
        <w:rPr>
          <w:rFonts w:ascii="Cambria" w:hAnsi="Cambria"/>
          <w:sz w:val="24"/>
          <w:szCs w:val="24"/>
        </w:rPr>
        <w:t>- очная (публикация и выступление с докладом)</w:t>
      </w:r>
      <w:r w:rsidRPr="002B0B34">
        <w:rPr>
          <w:rFonts w:ascii="Cambria" w:hAnsi="Cambria"/>
          <w:sz w:val="24"/>
          <w:szCs w:val="24"/>
          <w:lang w:val="kk-KZ"/>
        </w:rPr>
        <w:t>;</w:t>
      </w:r>
    </w:p>
    <w:p w:rsidR="002D654B" w:rsidRPr="002B0B34" w:rsidRDefault="00DC36ED" w:rsidP="004A1509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B0B34">
        <w:rPr>
          <w:rFonts w:ascii="Cambria" w:hAnsi="Cambria"/>
          <w:sz w:val="24"/>
          <w:szCs w:val="24"/>
        </w:rPr>
        <w:t xml:space="preserve">- заочная (публикация). </w:t>
      </w:r>
      <w:bookmarkStart w:id="0" w:name="_GoBack"/>
      <w:bookmarkEnd w:id="0"/>
    </w:p>
    <w:p w:rsidR="00260433" w:rsidRPr="00260433" w:rsidRDefault="00260433" w:rsidP="004A1509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Сборник тезисов конференции будет размещен в базе РИНЦ, полные тексты доклада могут быть опубликованы в международной серии «Эпосоведение» научного рецензируемого журнала «Вестник СВФУ имени М.К. Аммосова».</w:t>
      </w:r>
      <w:r w:rsidRPr="00260433">
        <w:rPr>
          <w:rFonts w:ascii="Cambria" w:hAnsi="Cambria"/>
          <w:color w:val="000000" w:themeColor="text1"/>
          <w:sz w:val="24"/>
          <w:szCs w:val="24"/>
        </w:rPr>
        <w:t xml:space="preserve"> Серия «Эпосоведение» </w:t>
      </w:r>
      <w:r w:rsidRPr="00260433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включена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ВАК Минобрнауки Российской Федерации. Публикация бесплатная. Импакт-фактор РИНЦ – 0,181.</w:t>
      </w:r>
      <w:r w:rsidRPr="00260433">
        <w:rPr>
          <w:rFonts w:ascii="Cambria" w:hAnsi="Cambria"/>
          <w:color w:val="000000" w:themeColor="text1"/>
          <w:sz w:val="24"/>
          <w:szCs w:val="24"/>
        </w:rPr>
        <w:t xml:space="preserve"> Материалы отправлять по адресу: </w:t>
      </w:r>
      <w:hyperlink r:id="rId8" w:history="1"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institute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-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olonkho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@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mail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.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60433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4A1509" w:rsidRDefault="004A1509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B0B34">
        <w:rPr>
          <w:rFonts w:ascii="Cambria" w:hAnsi="Cambria"/>
          <w:sz w:val="24"/>
          <w:szCs w:val="24"/>
        </w:rPr>
        <w:t xml:space="preserve">Для очного и заочного участия в конференции необходимо в срок </w:t>
      </w:r>
      <w:r w:rsidRPr="002B0B34">
        <w:rPr>
          <w:rFonts w:ascii="Cambria" w:hAnsi="Cambria"/>
          <w:b/>
          <w:sz w:val="24"/>
          <w:szCs w:val="24"/>
        </w:rPr>
        <w:t>до</w:t>
      </w:r>
      <w:r w:rsidRPr="002B0B34">
        <w:rPr>
          <w:rFonts w:ascii="Cambria" w:hAnsi="Cambria"/>
          <w:sz w:val="24"/>
          <w:szCs w:val="24"/>
        </w:rPr>
        <w:t xml:space="preserve"> </w:t>
      </w:r>
      <w:r w:rsidRPr="002B0B34">
        <w:rPr>
          <w:rFonts w:ascii="Cambria" w:hAnsi="Cambria"/>
          <w:b/>
          <w:sz w:val="24"/>
          <w:szCs w:val="24"/>
        </w:rPr>
        <w:t>17</w:t>
      </w:r>
      <w:r w:rsidRPr="002B0B34">
        <w:rPr>
          <w:rFonts w:ascii="Cambria" w:hAnsi="Cambria"/>
          <w:sz w:val="24"/>
          <w:szCs w:val="24"/>
        </w:rPr>
        <w:t xml:space="preserve"> </w:t>
      </w:r>
      <w:r w:rsidRPr="002B0B34">
        <w:rPr>
          <w:rFonts w:ascii="Cambria" w:hAnsi="Cambria"/>
          <w:b/>
          <w:sz w:val="24"/>
          <w:szCs w:val="24"/>
        </w:rPr>
        <w:t>января 2020</w:t>
      </w:r>
      <w:r w:rsidRPr="002B0B34">
        <w:rPr>
          <w:rFonts w:ascii="Cambria" w:hAnsi="Cambria"/>
          <w:sz w:val="24"/>
          <w:szCs w:val="24"/>
        </w:rPr>
        <w:t xml:space="preserve"> г. направить </w:t>
      </w:r>
      <w:r w:rsidRPr="002B0B34">
        <w:rPr>
          <w:rFonts w:ascii="Cambria" w:hAnsi="Cambria"/>
          <w:b/>
          <w:sz w:val="24"/>
          <w:szCs w:val="24"/>
        </w:rPr>
        <w:t>регистрационную заявку</w:t>
      </w:r>
      <w:r w:rsidRPr="002B0B34">
        <w:rPr>
          <w:rFonts w:ascii="Cambria" w:hAnsi="Cambria"/>
          <w:sz w:val="24"/>
          <w:szCs w:val="24"/>
        </w:rPr>
        <w:t xml:space="preserve"> с пометкой «Конференция», </w:t>
      </w:r>
      <w:r w:rsidRPr="002B0B34">
        <w:rPr>
          <w:rFonts w:ascii="Cambria" w:hAnsi="Cambria"/>
          <w:b/>
          <w:sz w:val="24"/>
          <w:szCs w:val="24"/>
        </w:rPr>
        <w:t>до 28 февраля 2020</w:t>
      </w:r>
      <w:r w:rsidRPr="002B0B34">
        <w:rPr>
          <w:rFonts w:ascii="Cambria" w:hAnsi="Cambria"/>
          <w:sz w:val="24"/>
          <w:szCs w:val="24"/>
        </w:rPr>
        <w:t xml:space="preserve"> г. – </w:t>
      </w:r>
      <w:r w:rsidRPr="002B0B34">
        <w:rPr>
          <w:rFonts w:ascii="Cambria" w:hAnsi="Cambria"/>
          <w:b/>
          <w:sz w:val="24"/>
          <w:szCs w:val="24"/>
        </w:rPr>
        <w:t>тезисы докладов</w:t>
      </w:r>
      <w:r w:rsidRPr="002B0B34">
        <w:rPr>
          <w:rFonts w:ascii="Cambria" w:hAnsi="Cambria"/>
          <w:sz w:val="24"/>
          <w:szCs w:val="24"/>
        </w:rPr>
        <w:t xml:space="preserve"> на эл. адрес оргкомитета institute-olonkho@mail.ru.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Оплата командировочных расходов за счет направляющей стороны.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center"/>
        <w:rPr>
          <w:rFonts w:ascii="Cambria" w:hAnsi="Cambria"/>
          <w:b/>
          <w:sz w:val="24"/>
          <w:szCs w:val="24"/>
        </w:rPr>
      </w:pPr>
      <w:r w:rsidRPr="00260433">
        <w:rPr>
          <w:rFonts w:ascii="Cambria" w:hAnsi="Cambria"/>
          <w:b/>
          <w:sz w:val="24"/>
          <w:szCs w:val="24"/>
        </w:rPr>
        <w:t>Образец регистрационной заявки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ЗАЯВКА (просим не использовать таблицы):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ФИО (полностью)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Страна, город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Ученая степень, звание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Место работы, должность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 xml:space="preserve">Почтовый адрес 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Телефон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Электронный адрес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Направление конференции (из перечисленных)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Тема выступления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Форма участия (очная/заочная)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>Область научных интересов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color w:val="FF0000"/>
          <w:sz w:val="24"/>
          <w:szCs w:val="24"/>
        </w:rPr>
      </w:pPr>
    </w:p>
    <w:p w:rsidR="00260433" w:rsidRPr="00260433" w:rsidRDefault="00260433" w:rsidP="00260433">
      <w:pPr>
        <w:tabs>
          <w:tab w:val="left" w:pos="3918"/>
        </w:tabs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val="sah-RU"/>
        </w:rPr>
      </w:pPr>
      <w:r w:rsidRPr="00260433">
        <w:rPr>
          <w:rFonts w:ascii="Cambria" w:hAnsi="Cambria"/>
          <w:b/>
          <w:noProof/>
          <w:sz w:val="24"/>
          <w:szCs w:val="24"/>
          <w:lang w:val="sah-RU"/>
        </w:rPr>
        <w:t>Требования к оформлению тезисов докладов</w:t>
      </w:r>
    </w:p>
    <w:p w:rsidR="00260433" w:rsidRPr="00260433" w:rsidRDefault="00260433" w:rsidP="00260433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  <w:lang w:val="sah-RU"/>
        </w:rPr>
      </w:pPr>
      <w:r w:rsidRPr="00260433">
        <w:rPr>
          <w:rFonts w:ascii="Cambria" w:hAnsi="Cambria"/>
          <w:sz w:val="24"/>
          <w:szCs w:val="24"/>
          <w:lang w:val="sah-RU"/>
        </w:rPr>
        <w:t xml:space="preserve">Объем 2-3 страницы (электронный вариант), поля: верхнее и нижнее - 2 см., левое - 2 см., правое - 2 см., шрифт - </w:t>
      </w:r>
      <w:r w:rsidRPr="00260433">
        <w:rPr>
          <w:rFonts w:ascii="Cambria" w:hAnsi="Cambria"/>
          <w:sz w:val="24"/>
          <w:szCs w:val="24"/>
          <w:lang w:val="en-US"/>
        </w:rPr>
        <w:t>Times</w:t>
      </w:r>
      <w:r w:rsidRPr="00260433">
        <w:rPr>
          <w:rFonts w:ascii="Cambria" w:hAnsi="Cambria"/>
          <w:sz w:val="24"/>
          <w:szCs w:val="24"/>
        </w:rPr>
        <w:t xml:space="preserve"> </w:t>
      </w:r>
      <w:r w:rsidRPr="00260433">
        <w:rPr>
          <w:rFonts w:ascii="Cambria" w:hAnsi="Cambria"/>
          <w:sz w:val="24"/>
          <w:szCs w:val="24"/>
          <w:lang w:val="en-US"/>
        </w:rPr>
        <w:t>New</w:t>
      </w:r>
      <w:r w:rsidRPr="00260433">
        <w:rPr>
          <w:rFonts w:ascii="Cambria" w:hAnsi="Cambria"/>
          <w:sz w:val="24"/>
          <w:szCs w:val="24"/>
        </w:rPr>
        <w:t xml:space="preserve"> </w:t>
      </w:r>
      <w:r w:rsidRPr="00260433">
        <w:rPr>
          <w:rFonts w:ascii="Cambria" w:hAnsi="Cambria"/>
          <w:sz w:val="24"/>
          <w:szCs w:val="24"/>
          <w:lang w:val="en-US"/>
        </w:rPr>
        <w:t>Roman</w:t>
      </w:r>
      <w:r w:rsidRPr="00260433">
        <w:rPr>
          <w:rFonts w:ascii="Cambria" w:hAnsi="Cambria"/>
          <w:sz w:val="24"/>
          <w:szCs w:val="24"/>
          <w:lang w:val="sah-RU"/>
        </w:rPr>
        <w:t>, размер шрифта - 12, интервал - 1,0; отступ - 1,25, выравнивание по ширине, без переносов; сноски концевые, в квадратных скобках:</w:t>
      </w:r>
      <w:r w:rsidRPr="00260433">
        <w:rPr>
          <w:rFonts w:ascii="Cambria" w:hAnsi="Cambria"/>
          <w:sz w:val="24"/>
          <w:szCs w:val="24"/>
        </w:rPr>
        <w:t>[1, с. 45]</w:t>
      </w:r>
      <w:r w:rsidRPr="00260433">
        <w:rPr>
          <w:rFonts w:ascii="Cambria" w:hAnsi="Cambria"/>
          <w:sz w:val="24"/>
          <w:szCs w:val="24"/>
          <w:lang w:val="sah-RU"/>
        </w:rPr>
        <w:t xml:space="preserve">. На первой странице в правом верхнем углу указывается фамилия и инициалы автора, место работы (учебы), далее через пробел по центру печатается название доклада. </w:t>
      </w:r>
    </w:p>
    <w:p w:rsidR="00260433" w:rsidRPr="00260433" w:rsidRDefault="00260433" w:rsidP="00260433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sz w:val="24"/>
          <w:szCs w:val="24"/>
        </w:rPr>
        <w:t xml:space="preserve">С требованиями </w:t>
      </w:r>
      <w:r w:rsidRPr="00260433">
        <w:rPr>
          <w:rFonts w:ascii="Cambria" w:hAnsi="Cambria"/>
          <w:bCs/>
          <w:color w:val="000000"/>
          <w:sz w:val="24"/>
          <w:szCs w:val="24"/>
          <w:bdr w:val="none" w:sz="0" w:space="0" w:color="auto" w:frame="1"/>
        </w:rPr>
        <w:t xml:space="preserve">к оформлению статей, публикуемых в серии “Эпосоведение”, можете ознакомиться на сайте </w:t>
      </w:r>
      <w:hyperlink r:id="rId9" w:history="1">
        <w:r w:rsidRPr="00260433">
          <w:rPr>
            <w:rFonts w:ascii="Cambria" w:hAnsi="Cambria"/>
            <w:color w:val="0000FF"/>
            <w:sz w:val="24"/>
            <w:szCs w:val="24"/>
            <w:u w:val="single"/>
          </w:rPr>
          <w:t>www.epossvfu.ru</w:t>
        </w:r>
      </w:hyperlink>
      <w:r w:rsidRPr="00260433">
        <w:rPr>
          <w:rFonts w:ascii="Cambria" w:hAnsi="Cambria"/>
          <w:sz w:val="24"/>
          <w:szCs w:val="24"/>
        </w:rPr>
        <w:t xml:space="preserve">. 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sz w:val="24"/>
          <w:szCs w:val="24"/>
        </w:rPr>
      </w:pPr>
      <w:r w:rsidRPr="00260433">
        <w:rPr>
          <w:rFonts w:ascii="Cambria" w:hAnsi="Cambria"/>
          <w:b/>
          <w:sz w:val="24"/>
          <w:szCs w:val="24"/>
        </w:rPr>
        <w:t>Контактные данные:</w:t>
      </w:r>
      <w:r w:rsidRPr="00260433">
        <w:rPr>
          <w:rFonts w:ascii="Cambria" w:hAnsi="Cambria"/>
          <w:sz w:val="24"/>
          <w:szCs w:val="24"/>
        </w:rPr>
        <w:t xml:space="preserve"> 677000, Республика Саха (Якутия), г. Якутск, ул. Кулаковского, 42, ГУК СВФУ, Научно-исследовательский институт Олонхо, каб. 101 А. </w:t>
      </w:r>
      <w:r w:rsidRPr="00260433">
        <w:rPr>
          <w:rFonts w:ascii="Cambria" w:hAnsi="Cambria"/>
          <w:sz w:val="24"/>
          <w:szCs w:val="24"/>
          <w:lang w:val="en-US"/>
        </w:rPr>
        <w:t>E</w:t>
      </w:r>
      <w:r w:rsidRPr="00260433">
        <w:rPr>
          <w:rFonts w:ascii="Cambria" w:hAnsi="Cambria"/>
          <w:sz w:val="24"/>
          <w:szCs w:val="24"/>
        </w:rPr>
        <w:t>-</w:t>
      </w:r>
      <w:r w:rsidRPr="00260433">
        <w:rPr>
          <w:rFonts w:ascii="Cambria" w:hAnsi="Cambria"/>
          <w:sz w:val="24"/>
          <w:szCs w:val="24"/>
          <w:lang w:val="en-US"/>
        </w:rPr>
        <w:t>mail</w:t>
      </w:r>
      <w:r w:rsidRPr="00260433">
        <w:rPr>
          <w:rFonts w:ascii="Cambria" w:hAnsi="Cambria"/>
          <w:sz w:val="24"/>
          <w:szCs w:val="24"/>
        </w:rPr>
        <w:t xml:space="preserve">: </w:t>
      </w:r>
      <w:hyperlink r:id="rId10" w:history="1"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institute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-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olonkho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@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mail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.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60433">
        <w:rPr>
          <w:rFonts w:ascii="Cambria" w:hAnsi="Cambria"/>
          <w:sz w:val="24"/>
          <w:szCs w:val="24"/>
        </w:rPr>
        <w:t xml:space="preserve">; Тел.: 8(4112) 49-68-83; 32-09-41; г. Олекминск, ул. Молодежная, 10, Администрация Олекминского района МКУ «Управление культуры, молодежи и спорта» Олекминского района, 4 этаж, каб.401, тел. 8(41138) 4-19-64. </w:t>
      </w:r>
      <w:r w:rsidRPr="00260433">
        <w:rPr>
          <w:rFonts w:ascii="Cambria" w:hAnsi="Cambria"/>
          <w:sz w:val="24"/>
          <w:szCs w:val="24"/>
          <w:lang w:val="en-US"/>
        </w:rPr>
        <w:t>E</w:t>
      </w:r>
      <w:r w:rsidRPr="00260433">
        <w:rPr>
          <w:rFonts w:ascii="Cambria" w:hAnsi="Cambria"/>
          <w:sz w:val="24"/>
          <w:szCs w:val="24"/>
        </w:rPr>
        <w:t>-</w:t>
      </w:r>
      <w:r w:rsidRPr="00260433">
        <w:rPr>
          <w:rFonts w:ascii="Cambria" w:hAnsi="Cambria"/>
          <w:sz w:val="24"/>
          <w:szCs w:val="24"/>
          <w:lang w:val="en-US"/>
        </w:rPr>
        <w:t>mail</w:t>
      </w:r>
      <w:r w:rsidRPr="00260433">
        <w:rPr>
          <w:rFonts w:ascii="Cambria" w:hAnsi="Cambria"/>
          <w:sz w:val="24"/>
          <w:szCs w:val="24"/>
        </w:rPr>
        <w:t xml:space="preserve">: </w:t>
      </w:r>
      <w:hyperlink r:id="rId11" w:history="1"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Ukolekma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@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mail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</w:rPr>
          <w:t>.</w:t>
        </w:r>
        <w:r w:rsidRPr="002B0B34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60433">
        <w:rPr>
          <w:rFonts w:ascii="Cambria" w:hAnsi="Cambria"/>
          <w:sz w:val="24"/>
          <w:szCs w:val="24"/>
        </w:rPr>
        <w:t xml:space="preserve"> </w:t>
      </w:r>
    </w:p>
    <w:p w:rsidR="00260433" w:rsidRPr="00260433" w:rsidRDefault="00260433" w:rsidP="00260433">
      <w:pPr>
        <w:spacing w:after="0" w:line="240" w:lineRule="auto"/>
        <w:ind w:firstLine="708"/>
        <w:contextualSpacing/>
        <w:jc w:val="both"/>
        <w:rPr>
          <w:rFonts w:ascii="Cambria" w:hAnsi="Cambria"/>
          <w:b/>
          <w:sz w:val="24"/>
          <w:szCs w:val="24"/>
          <w:lang w:val="sr-Cyrl-CS"/>
        </w:rPr>
      </w:pPr>
      <w:r w:rsidRPr="00260433">
        <w:rPr>
          <w:rFonts w:ascii="Cambria" w:hAnsi="Cambria"/>
          <w:b/>
          <w:sz w:val="24"/>
          <w:szCs w:val="24"/>
          <w:lang w:val="sr-Cyrl-CS"/>
        </w:rPr>
        <w:t xml:space="preserve">Координаторы конференции: </w:t>
      </w:r>
      <w:r w:rsidRPr="00260433">
        <w:rPr>
          <w:rFonts w:ascii="Cambria" w:hAnsi="Cambria"/>
          <w:sz w:val="24"/>
          <w:szCs w:val="24"/>
          <w:lang w:val="sr-Cyrl-CS"/>
        </w:rPr>
        <w:t>Анисимов Руслан Николаевич, конт. тел.</w:t>
      </w:r>
      <w:r w:rsidRPr="00260433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Pr="00260433">
        <w:rPr>
          <w:rFonts w:ascii="Cambria" w:hAnsi="Cambria"/>
          <w:sz w:val="24"/>
          <w:szCs w:val="24"/>
          <w:lang w:val="sr-Cyrl-CS"/>
        </w:rPr>
        <w:t>8(4112) 32-09-41, Ларионова Мария Дмитриевна, конт.тел. 8(924)3681304</w:t>
      </w:r>
      <w:r w:rsidRPr="00260433">
        <w:rPr>
          <w:rFonts w:ascii="Cambria" w:hAnsi="Cambria"/>
          <w:b/>
          <w:sz w:val="24"/>
          <w:szCs w:val="24"/>
          <w:lang w:val="sr-Cyrl-CS"/>
        </w:rPr>
        <w:t xml:space="preserve">, </w:t>
      </w:r>
      <w:r w:rsidRPr="00260433">
        <w:rPr>
          <w:rFonts w:ascii="Cambria" w:hAnsi="Cambria"/>
          <w:sz w:val="24"/>
          <w:szCs w:val="24"/>
          <w:lang w:val="sr-Cyrl-CS"/>
        </w:rPr>
        <w:t>Григорьева Мария Кимовна, конт.тел. 8(914)270-08-59.</w:t>
      </w:r>
    </w:p>
    <w:p w:rsidR="003B36FD" w:rsidRPr="002B0B34" w:rsidRDefault="003B36FD" w:rsidP="00090683">
      <w:pPr>
        <w:spacing w:after="0" w:line="240" w:lineRule="auto"/>
        <w:ind w:firstLine="708"/>
        <w:contextualSpacing/>
        <w:jc w:val="both"/>
        <w:rPr>
          <w:rFonts w:ascii="Cambria" w:hAnsi="Cambria"/>
          <w:b/>
          <w:sz w:val="24"/>
          <w:szCs w:val="24"/>
          <w:lang w:val="sr-Cyrl-CS"/>
        </w:rPr>
      </w:pPr>
    </w:p>
    <w:sectPr w:rsidR="003B36FD" w:rsidRPr="002B0B34" w:rsidSect="00643AC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5D" w:rsidRDefault="00F3105D" w:rsidP="00DC36ED">
      <w:pPr>
        <w:spacing w:after="0" w:line="240" w:lineRule="auto"/>
      </w:pPr>
      <w:r>
        <w:separator/>
      </w:r>
    </w:p>
  </w:endnote>
  <w:endnote w:type="continuationSeparator" w:id="0">
    <w:p w:rsidR="00F3105D" w:rsidRDefault="00F3105D" w:rsidP="00D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5D" w:rsidRDefault="00F3105D" w:rsidP="00DC36ED">
      <w:pPr>
        <w:spacing w:after="0" w:line="240" w:lineRule="auto"/>
      </w:pPr>
      <w:r>
        <w:separator/>
      </w:r>
    </w:p>
  </w:footnote>
  <w:footnote w:type="continuationSeparator" w:id="0">
    <w:p w:rsidR="00F3105D" w:rsidRDefault="00F3105D" w:rsidP="00DC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439"/>
    <w:multiLevelType w:val="hybridMultilevel"/>
    <w:tmpl w:val="1D94411A"/>
    <w:lvl w:ilvl="0" w:tplc="B05419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11799A"/>
    <w:multiLevelType w:val="hybridMultilevel"/>
    <w:tmpl w:val="94D64C30"/>
    <w:lvl w:ilvl="0" w:tplc="F600056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567F82"/>
    <w:multiLevelType w:val="hybridMultilevel"/>
    <w:tmpl w:val="D3E46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05E4D"/>
    <w:multiLevelType w:val="hybridMultilevel"/>
    <w:tmpl w:val="EC7854F8"/>
    <w:lvl w:ilvl="0" w:tplc="F60005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8F0"/>
    <w:multiLevelType w:val="hybridMultilevel"/>
    <w:tmpl w:val="41BA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F34149"/>
    <w:multiLevelType w:val="hybridMultilevel"/>
    <w:tmpl w:val="A7DA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AB5D97"/>
    <w:multiLevelType w:val="hybridMultilevel"/>
    <w:tmpl w:val="6C8E2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F8480F"/>
    <w:multiLevelType w:val="hybridMultilevel"/>
    <w:tmpl w:val="4852F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D"/>
    <w:rsid w:val="00090683"/>
    <w:rsid w:val="0009069A"/>
    <w:rsid w:val="000C5A42"/>
    <w:rsid w:val="000C5D2C"/>
    <w:rsid w:val="00107FAD"/>
    <w:rsid w:val="0015767C"/>
    <w:rsid w:val="001A27FE"/>
    <w:rsid w:val="001D1DD2"/>
    <w:rsid w:val="001E1E0F"/>
    <w:rsid w:val="002104E1"/>
    <w:rsid w:val="00221358"/>
    <w:rsid w:val="00241225"/>
    <w:rsid w:val="00260433"/>
    <w:rsid w:val="00280FD9"/>
    <w:rsid w:val="002B0B34"/>
    <w:rsid w:val="002D654B"/>
    <w:rsid w:val="003A4FB0"/>
    <w:rsid w:val="003B36FD"/>
    <w:rsid w:val="003B51A5"/>
    <w:rsid w:val="003F12F3"/>
    <w:rsid w:val="00431531"/>
    <w:rsid w:val="004334B0"/>
    <w:rsid w:val="0045253A"/>
    <w:rsid w:val="004A1509"/>
    <w:rsid w:val="004A7C66"/>
    <w:rsid w:val="004E600E"/>
    <w:rsid w:val="004F0D7B"/>
    <w:rsid w:val="005048AD"/>
    <w:rsid w:val="00530144"/>
    <w:rsid w:val="0057467D"/>
    <w:rsid w:val="00597500"/>
    <w:rsid w:val="005A097A"/>
    <w:rsid w:val="00615618"/>
    <w:rsid w:val="00643ACF"/>
    <w:rsid w:val="006F5B38"/>
    <w:rsid w:val="0074248D"/>
    <w:rsid w:val="007F09F4"/>
    <w:rsid w:val="00811770"/>
    <w:rsid w:val="00852B87"/>
    <w:rsid w:val="009453F7"/>
    <w:rsid w:val="00946F6D"/>
    <w:rsid w:val="0099765B"/>
    <w:rsid w:val="009A5BCF"/>
    <w:rsid w:val="00A14041"/>
    <w:rsid w:val="00A67728"/>
    <w:rsid w:val="00A73F6A"/>
    <w:rsid w:val="00B02667"/>
    <w:rsid w:val="00B5478E"/>
    <w:rsid w:val="00B91297"/>
    <w:rsid w:val="00BA1203"/>
    <w:rsid w:val="00BA4357"/>
    <w:rsid w:val="00BB1640"/>
    <w:rsid w:val="00BE2FA2"/>
    <w:rsid w:val="00C072D2"/>
    <w:rsid w:val="00C44A17"/>
    <w:rsid w:val="00C55E8E"/>
    <w:rsid w:val="00CA73C0"/>
    <w:rsid w:val="00D566F9"/>
    <w:rsid w:val="00DA7430"/>
    <w:rsid w:val="00DC36ED"/>
    <w:rsid w:val="00E270FE"/>
    <w:rsid w:val="00EE358E"/>
    <w:rsid w:val="00F205A7"/>
    <w:rsid w:val="00F3105D"/>
    <w:rsid w:val="00F55858"/>
    <w:rsid w:val="00F60F1A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D2D7-C0BA-48AE-927A-C4B8D4B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D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6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C36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36E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C36ED"/>
    <w:rPr>
      <w:vertAlign w:val="superscript"/>
    </w:rPr>
  </w:style>
  <w:style w:type="character" w:customStyle="1" w:styleId="2">
    <w:name w:val="Основной текст 2 Знак"/>
    <w:link w:val="20"/>
    <w:locked/>
    <w:rsid w:val="00A67728"/>
    <w:rPr>
      <w:sz w:val="28"/>
      <w:szCs w:val="24"/>
    </w:rPr>
  </w:style>
  <w:style w:type="paragraph" w:styleId="20">
    <w:name w:val="Body Text 2"/>
    <w:basedOn w:val="a"/>
    <w:link w:val="2"/>
    <w:rsid w:val="00A67728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677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-olonkh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olekm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e-olonkh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ss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F76B-618D-4725-8C4F-F17F76B8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Юрий Петрович</dc:creator>
  <cp:keywords/>
  <dc:description/>
  <cp:lastModifiedBy>Анисимов Руслан Николаевич</cp:lastModifiedBy>
  <cp:revision>4</cp:revision>
  <dcterms:created xsi:type="dcterms:W3CDTF">2020-01-10T06:16:00Z</dcterms:created>
  <dcterms:modified xsi:type="dcterms:W3CDTF">2020-01-10T06:17:00Z</dcterms:modified>
</cp:coreProperties>
</file>