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A4" w:rsidRPr="008D738F" w:rsidRDefault="004304A4" w:rsidP="006C1D20">
      <w:pPr>
        <w:shd w:val="clear" w:color="auto" w:fill="FFFFFF"/>
        <w:spacing w:before="100"/>
        <w:jc w:val="right"/>
        <w:rPr>
          <w:bCs/>
          <w:i/>
          <w:lang w:val="en-US"/>
        </w:rPr>
      </w:pPr>
    </w:p>
    <w:p w:rsidR="006C1D20" w:rsidRPr="008D738F" w:rsidRDefault="00076E99" w:rsidP="00B64B09">
      <w:pPr>
        <w:shd w:val="clear" w:color="auto" w:fill="FFFFFF"/>
        <w:tabs>
          <w:tab w:val="left" w:pos="1238"/>
        </w:tabs>
        <w:jc w:val="both"/>
        <w:rPr>
          <w:b/>
          <w:bCs/>
          <w:color w:val="000000"/>
          <w:spacing w:val="-2"/>
        </w:rPr>
      </w:pPr>
      <w:r w:rsidRPr="008D738F">
        <w:rPr>
          <w:b/>
          <w:bCs/>
          <w:color w:val="000000"/>
          <w:spacing w:val="-2"/>
          <w:lang w:val="en-US"/>
        </w:rPr>
        <w:t>I</w:t>
      </w:r>
      <w:r w:rsidR="006C1D20" w:rsidRPr="008D738F">
        <w:rPr>
          <w:b/>
          <w:bCs/>
          <w:color w:val="000000"/>
          <w:spacing w:val="-2"/>
        </w:rPr>
        <w:t xml:space="preserve">. Перечень учебных дисциплин согласно учебному плану по направлению подготовки </w:t>
      </w:r>
    </w:p>
    <w:p w:rsidR="006C1D20" w:rsidRPr="008D738F" w:rsidRDefault="006C1D20" w:rsidP="00B64B09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</w:p>
    <w:p w:rsidR="00A76C63" w:rsidRPr="008D738F" w:rsidRDefault="00A76C63" w:rsidP="00B64B09">
      <w:pPr>
        <w:jc w:val="center"/>
        <w:rPr>
          <w:bCs/>
          <w:color w:val="000000"/>
          <w:spacing w:val="-2"/>
          <w:u w:val="single"/>
        </w:rPr>
      </w:pPr>
      <w:r w:rsidRPr="008D738F">
        <w:rPr>
          <w:bCs/>
          <w:color w:val="000000"/>
          <w:u w:val="single"/>
        </w:rPr>
        <w:t>31.08.42  ОРДИНАТУРА ПО СПЕЦИАЛЬНОСТИ  «НЕВРОЛОГИЯ»</w:t>
      </w:r>
      <w:r w:rsidR="006C1D20" w:rsidRPr="008D738F">
        <w:rPr>
          <w:bCs/>
          <w:color w:val="000000"/>
          <w:spacing w:val="-2"/>
          <w:u w:val="single"/>
        </w:rPr>
        <w:t xml:space="preserve">, </w:t>
      </w:r>
    </w:p>
    <w:p w:rsidR="006C1D20" w:rsidRPr="008D738F" w:rsidRDefault="006C1D20" w:rsidP="00B64B09">
      <w:pPr>
        <w:jc w:val="center"/>
        <w:rPr>
          <w:bCs/>
          <w:color w:val="000000"/>
          <w:spacing w:val="-2"/>
          <w:u w:val="single"/>
        </w:rPr>
      </w:pPr>
      <w:r w:rsidRPr="008D738F">
        <w:rPr>
          <w:bCs/>
          <w:color w:val="000000"/>
          <w:spacing w:val="-2"/>
          <w:u w:val="single"/>
        </w:rPr>
        <w:t>форма обучения – очная</w:t>
      </w:r>
    </w:p>
    <w:p w:rsidR="006C1D20" w:rsidRPr="008D738F" w:rsidRDefault="006C1D20" w:rsidP="00B64B09">
      <w:pPr>
        <w:shd w:val="clear" w:color="auto" w:fill="FFFFFF"/>
        <w:ind w:left="851" w:right="538"/>
        <w:jc w:val="right"/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418"/>
        <w:gridCol w:w="7496"/>
      </w:tblGrid>
      <w:tr w:rsidR="006C1D20" w:rsidRPr="008D738F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1D20" w:rsidRPr="008D738F" w:rsidRDefault="006C1D20" w:rsidP="00B64B09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</w:rPr>
            </w:pPr>
            <w:r w:rsidRPr="008D738F">
              <w:rPr>
                <w:color w:val="00000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1D20" w:rsidRPr="008D738F" w:rsidRDefault="006C1D20" w:rsidP="00B64B09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</w:rPr>
            </w:pPr>
            <w:r w:rsidRPr="008D738F">
              <w:rPr>
                <w:color w:val="000000"/>
                <w:spacing w:val="-10"/>
              </w:rPr>
              <w:t>Код УЦ ООП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D20" w:rsidRPr="008D738F" w:rsidRDefault="006C1D20" w:rsidP="00B64B09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</w:rPr>
            </w:pPr>
            <w:r w:rsidRPr="008D738F">
              <w:rPr>
                <w:color w:val="000000"/>
                <w:spacing w:val="-10"/>
              </w:rPr>
              <w:t>Перечень дисциплин</w:t>
            </w:r>
          </w:p>
        </w:tc>
      </w:tr>
      <w:tr w:rsidR="006C1D20" w:rsidRPr="008D738F">
        <w:trPr>
          <w:trHeight w:val="198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D20" w:rsidRPr="008D738F" w:rsidRDefault="00A76C63" w:rsidP="00B64B09">
            <w:pPr>
              <w:shd w:val="clear" w:color="auto" w:fill="FFFFFF"/>
              <w:ind w:left="-40"/>
              <w:jc w:val="center"/>
            </w:pPr>
            <w:r w:rsidRPr="008D738F">
              <w:rPr>
                <w:b/>
                <w:spacing w:val="2"/>
              </w:rPr>
              <w:t>Обязательные</w:t>
            </w:r>
            <w:r w:rsidR="0084191A" w:rsidRPr="008D738F">
              <w:rPr>
                <w:b/>
                <w:spacing w:val="2"/>
              </w:rPr>
              <w:t xml:space="preserve"> дисциплин</w:t>
            </w:r>
            <w:r w:rsidRPr="008D738F">
              <w:rPr>
                <w:b/>
                <w:spacing w:val="2"/>
              </w:rPr>
              <w:t>ы</w:t>
            </w:r>
          </w:p>
        </w:tc>
      </w:tr>
      <w:tr w:rsidR="009F673B" w:rsidRPr="008D738F" w:rsidTr="00C816B1">
        <w:trPr>
          <w:trHeight w:val="283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jc w:val="center"/>
              <w:rPr>
                <w:color w:val="000000"/>
                <w:lang w:eastAsia="ru-RU"/>
              </w:rPr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.01 Специальные дисциплины</w:t>
            </w:r>
          </w:p>
        </w:tc>
      </w:tr>
      <w:tr w:rsidR="009F673B" w:rsidRPr="008D738F" w:rsidTr="00C816B1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pPr>
              <w:rPr>
                <w:color w:val="000000"/>
                <w:lang w:eastAsia="ru-RU"/>
              </w:rPr>
            </w:pPr>
            <w:r w:rsidRPr="008D738F">
              <w:t>Неврология</w:t>
            </w:r>
          </w:p>
        </w:tc>
      </w:tr>
      <w:tr w:rsidR="009F673B" w:rsidRPr="008D738F">
        <w:trPr>
          <w:trHeight w:val="260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ind w:left="-40"/>
              <w:jc w:val="center"/>
              <w:rPr>
                <w:color w:val="000000"/>
                <w:spacing w:val="-3"/>
              </w:rPr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 xml:space="preserve">.02 </w:t>
            </w:r>
            <w:r w:rsidRPr="008D738F">
              <w:rPr>
                <w:b/>
              </w:rPr>
              <w:t>Смежные дисциплины</w:t>
            </w:r>
          </w:p>
        </w:tc>
      </w:tr>
      <w:tr w:rsidR="009F673B" w:rsidRPr="008D738F" w:rsidTr="00C816B1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ind w:left="-40"/>
              <w:rPr>
                <w:color w:val="000000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.02.01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Общественное здоровье и организация здравоохранения</w:t>
            </w:r>
          </w:p>
        </w:tc>
      </w:tr>
      <w:tr w:rsidR="009F673B" w:rsidRPr="008D738F" w:rsidTr="00C816B1">
        <w:trPr>
          <w:trHeight w:val="2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.02.02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EF6DAD">
            <w:r w:rsidRPr="008D738F">
              <w:t>Трансфузиология</w:t>
            </w:r>
            <w:r w:rsidR="00EF6DAD" w:rsidRPr="008D738F">
              <w:t>, интенсивная терапия и реаниматология</w:t>
            </w:r>
          </w:p>
        </w:tc>
      </w:tr>
      <w:tr w:rsidR="009F673B" w:rsidRPr="008D738F" w:rsidTr="00C816B1">
        <w:trPr>
          <w:trHeight w:val="21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jc w:val="center"/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 xml:space="preserve">.03 </w:t>
            </w:r>
            <w:r w:rsidRPr="008D738F">
              <w:rPr>
                <w:b/>
              </w:rPr>
              <w:t>Фундаментальные дисциплины</w:t>
            </w:r>
          </w:p>
        </w:tc>
      </w:tr>
      <w:tr w:rsidR="009F673B" w:rsidRPr="008D738F" w:rsidTr="00C816B1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.03.01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Общая патология</w:t>
            </w:r>
          </w:p>
        </w:tc>
      </w:tr>
      <w:tr w:rsidR="009F673B" w:rsidRPr="008D738F" w:rsidTr="00C816B1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 xml:space="preserve">.03.02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Клиническая фармакология</w:t>
            </w:r>
          </w:p>
        </w:tc>
      </w:tr>
      <w:tr w:rsidR="009F673B" w:rsidRPr="008D738F" w:rsidTr="00C816B1">
        <w:trPr>
          <w:trHeight w:val="261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3B" w:rsidRPr="008D738F" w:rsidRDefault="00286CC1" w:rsidP="00B64B09">
            <w:pPr>
              <w:jc w:val="center"/>
              <w:rPr>
                <w:b/>
              </w:rPr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.04</w:t>
            </w:r>
            <w:r w:rsidRPr="008D738F">
              <w:rPr>
                <w:b/>
              </w:rPr>
              <w:t xml:space="preserve"> </w:t>
            </w:r>
            <w:r w:rsidR="009F673B" w:rsidRPr="008D738F">
              <w:rPr>
                <w:b/>
              </w:rPr>
              <w:t>Дисциплины по выбору ординатора</w:t>
            </w:r>
          </w:p>
        </w:tc>
      </w:tr>
      <w:tr w:rsidR="009F673B" w:rsidRPr="008D738F" w:rsidTr="00C816B1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.04.1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Нейрохирургия</w:t>
            </w:r>
          </w:p>
        </w:tc>
      </w:tr>
      <w:tr w:rsidR="009F673B" w:rsidRPr="008D738F" w:rsidTr="00C816B1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.04.2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proofErr w:type="spellStart"/>
            <w:r w:rsidRPr="008D738F">
              <w:t>Нейротравматология</w:t>
            </w:r>
            <w:proofErr w:type="spellEnd"/>
          </w:p>
        </w:tc>
      </w:tr>
      <w:tr w:rsidR="009F673B" w:rsidRPr="008D738F" w:rsidTr="00C816B1">
        <w:trPr>
          <w:trHeight w:val="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.05.1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EF6DAD" w:rsidP="00B64B09">
            <w:r w:rsidRPr="008D738F">
              <w:t>Медицинская генетика</w:t>
            </w:r>
          </w:p>
        </w:tc>
      </w:tr>
      <w:tr w:rsidR="009F673B" w:rsidRPr="008D738F" w:rsidTr="00C816B1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.05.2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Медицинская реабилитация</w:t>
            </w:r>
          </w:p>
        </w:tc>
      </w:tr>
      <w:tr w:rsidR="009F673B" w:rsidRPr="008D738F" w:rsidTr="00C816B1">
        <w:trPr>
          <w:trHeight w:val="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.06.1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Психосоматические заболевания в клинике внутренних болезней</w:t>
            </w:r>
          </w:p>
        </w:tc>
      </w:tr>
      <w:tr w:rsidR="009F673B" w:rsidRPr="008D738F" w:rsidTr="00C816B1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.06.2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Лучевая диагностика</w:t>
            </w:r>
          </w:p>
        </w:tc>
      </w:tr>
      <w:tr w:rsidR="009F673B" w:rsidRPr="008D738F" w:rsidTr="00C816B1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.07.1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Здоровое питание</w:t>
            </w:r>
          </w:p>
        </w:tc>
      </w:tr>
      <w:tr w:rsidR="009F673B" w:rsidRPr="008D738F" w:rsidTr="00C816B1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.07.2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Профилактическая медицина (школы здоровья)</w:t>
            </w:r>
          </w:p>
        </w:tc>
      </w:tr>
      <w:tr w:rsidR="009F673B" w:rsidRPr="008D738F">
        <w:trPr>
          <w:trHeight w:val="333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73B" w:rsidRPr="008D738F" w:rsidRDefault="00286CC1" w:rsidP="00B64B09">
            <w:pPr>
              <w:shd w:val="clear" w:color="auto" w:fill="FFFFFF"/>
              <w:ind w:left="-40"/>
              <w:jc w:val="center"/>
            </w:pPr>
            <w:r w:rsidRPr="008D738F">
              <w:rPr>
                <w:spacing w:val="1"/>
              </w:rPr>
              <w:t>ФД.О.00</w:t>
            </w:r>
            <w:r w:rsidRPr="008D738F">
              <w:rPr>
                <w:b/>
                <w:spacing w:val="1"/>
              </w:rPr>
              <w:t xml:space="preserve"> </w:t>
            </w:r>
            <w:r w:rsidR="009F673B" w:rsidRPr="008D738F">
              <w:rPr>
                <w:b/>
                <w:spacing w:val="1"/>
              </w:rPr>
              <w:t>Факультативные дисциплины</w:t>
            </w:r>
          </w:p>
        </w:tc>
      </w:tr>
      <w:tr w:rsidR="009F673B" w:rsidRPr="008D738F" w:rsidTr="00C816B1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ind w:left="-40"/>
              <w:rPr>
                <w:color w:val="000000"/>
                <w:spacing w:val="-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ФД.О.01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Эпидемиология и доказательная медицина</w:t>
            </w:r>
          </w:p>
        </w:tc>
      </w:tr>
      <w:tr w:rsidR="009F673B" w:rsidRPr="008D738F" w:rsidTr="00C816B1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73B" w:rsidRPr="008D738F" w:rsidRDefault="009F673B" w:rsidP="00B64B09">
            <w:r w:rsidRPr="008D738F">
              <w:t>ФД.О.02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73B" w:rsidRPr="008D738F" w:rsidRDefault="009F673B" w:rsidP="00B64B09">
            <w:r w:rsidRPr="008D738F">
              <w:t>Медицинская и биологическая статистика</w:t>
            </w:r>
          </w:p>
        </w:tc>
      </w:tr>
      <w:tr w:rsidR="00D425BD" w:rsidRPr="008D738F" w:rsidTr="00C816B1">
        <w:trPr>
          <w:trHeight w:val="258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pPr>
              <w:jc w:val="center"/>
            </w:pPr>
            <w:r w:rsidRPr="008D738F">
              <w:t xml:space="preserve">ОСК.О.00 </w:t>
            </w:r>
            <w:r w:rsidRPr="008D738F">
              <w:rPr>
                <w:b/>
              </w:rPr>
              <w:t xml:space="preserve">Обучающий </w:t>
            </w:r>
            <w:proofErr w:type="spellStart"/>
            <w:r w:rsidRPr="008D738F">
              <w:rPr>
                <w:b/>
              </w:rPr>
              <w:t>симуляционный</w:t>
            </w:r>
            <w:proofErr w:type="spellEnd"/>
            <w:r w:rsidRPr="008D738F">
              <w:rPr>
                <w:b/>
              </w:rPr>
              <w:t xml:space="preserve"> курс</w:t>
            </w:r>
          </w:p>
        </w:tc>
      </w:tr>
      <w:tr w:rsidR="00AE44A8" w:rsidRPr="008D738F" w:rsidTr="00C816B1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4A8" w:rsidRPr="008D738F" w:rsidRDefault="00AE44A8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4A8" w:rsidRPr="008D738F" w:rsidRDefault="00D425BD" w:rsidP="00B64B09">
            <w:r w:rsidRPr="008D738F">
              <w:t>ОСК.О.01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4A8" w:rsidRPr="008D738F" w:rsidRDefault="00D425BD" w:rsidP="00B64B09">
            <w:r w:rsidRPr="008D738F">
              <w:t>Общепрофессиональные умения и навыки</w:t>
            </w:r>
          </w:p>
        </w:tc>
      </w:tr>
      <w:tr w:rsidR="00AE44A8" w:rsidRPr="008D738F" w:rsidTr="00C816B1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4A8" w:rsidRPr="008D738F" w:rsidRDefault="00AE44A8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4A8" w:rsidRPr="008D738F" w:rsidRDefault="00D425BD" w:rsidP="00B64B09">
            <w:r w:rsidRPr="008D738F">
              <w:t>ОСК.О.02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4A8" w:rsidRPr="008D738F" w:rsidRDefault="00D425BD" w:rsidP="00B64B09">
            <w:r w:rsidRPr="008D738F">
              <w:t>Специальные профессиональные навыки и умения</w:t>
            </w:r>
          </w:p>
        </w:tc>
      </w:tr>
      <w:tr w:rsidR="00D425BD" w:rsidRPr="008D738F" w:rsidTr="00C816B1">
        <w:trPr>
          <w:trHeight w:val="258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pPr>
              <w:jc w:val="center"/>
            </w:pPr>
            <w:r w:rsidRPr="008D738F">
              <w:t xml:space="preserve">П.О.00 </w:t>
            </w:r>
            <w:r w:rsidRPr="008D738F">
              <w:rPr>
                <w:b/>
              </w:rPr>
              <w:t>Практика</w:t>
            </w:r>
          </w:p>
        </w:tc>
      </w:tr>
      <w:tr w:rsidR="00D425BD" w:rsidRPr="008D738F" w:rsidTr="00C816B1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r w:rsidRPr="008D738F">
              <w:t>П.О.01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25BD" w:rsidRPr="008D738F" w:rsidRDefault="00D425BD" w:rsidP="00B64B09">
            <w:r w:rsidRPr="008D738F">
              <w:t>Стационар</w:t>
            </w:r>
          </w:p>
        </w:tc>
      </w:tr>
      <w:tr w:rsidR="00D425BD" w:rsidRPr="008D738F" w:rsidTr="00C816B1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r w:rsidRPr="008D738F">
              <w:t>П.О.02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25BD" w:rsidRPr="008D738F" w:rsidRDefault="00D425BD" w:rsidP="00B64B09">
            <w:r w:rsidRPr="008D738F">
              <w:t>Поликлиника</w:t>
            </w:r>
          </w:p>
        </w:tc>
      </w:tr>
      <w:tr w:rsidR="00D425BD" w:rsidRPr="008D738F" w:rsidTr="00C816B1">
        <w:trPr>
          <w:trHeight w:val="258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5BD" w:rsidRPr="008D738F" w:rsidRDefault="00D425BD" w:rsidP="00B64B09">
            <w:pPr>
              <w:tabs>
                <w:tab w:val="center" w:pos="4700"/>
                <w:tab w:val="left" w:pos="5597"/>
              </w:tabs>
              <w:rPr>
                <w:b/>
              </w:rPr>
            </w:pPr>
            <w:r w:rsidRPr="008D738F">
              <w:tab/>
              <w:t>ИГА</w:t>
            </w:r>
            <w:proofErr w:type="gramStart"/>
            <w:r w:rsidRPr="008D738F">
              <w:t>.О</w:t>
            </w:r>
            <w:proofErr w:type="gramEnd"/>
            <w:r w:rsidRPr="008D738F">
              <w:t>.00</w:t>
            </w:r>
            <w:r w:rsidRPr="008D738F">
              <w:rPr>
                <w:b/>
              </w:rPr>
              <w:tab/>
            </w:r>
          </w:p>
          <w:p w:rsidR="00D425BD" w:rsidRPr="008D738F" w:rsidRDefault="00D425BD" w:rsidP="00B64B09">
            <w:pPr>
              <w:jc w:val="center"/>
            </w:pPr>
            <w:r w:rsidRPr="008D738F">
              <w:rPr>
                <w:b/>
              </w:rPr>
              <w:t>Итоговая государственная аттестация</w:t>
            </w:r>
          </w:p>
        </w:tc>
      </w:tr>
    </w:tbl>
    <w:p w:rsidR="006C1D20" w:rsidRPr="008D738F" w:rsidRDefault="006C1D20" w:rsidP="00B64B09">
      <w:pPr>
        <w:shd w:val="clear" w:color="auto" w:fill="FFFFFF"/>
        <w:tabs>
          <w:tab w:val="left" w:pos="1238"/>
        </w:tabs>
        <w:jc w:val="both"/>
        <w:rPr>
          <w:bCs/>
        </w:rPr>
      </w:pPr>
    </w:p>
    <w:p w:rsidR="006C1D20" w:rsidRPr="008D738F" w:rsidRDefault="006C1D20" w:rsidP="00B64B09">
      <w:pPr>
        <w:shd w:val="clear" w:color="auto" w:fill="FFFFFF"/>
        <w:tabs>
          <w:tab w:val="left" w:pos="1238"/>
        </w:tabs>
        <w:jc w:val="both"/>
        <w:rPr>
          <w:bCs/>
        </w:rPr>
      </w:pPr>
    </w:p>
    <w:p w:rsidR="006C1D20" w:rsidRPr="008D738F" w:rsidRDefault="006C1D20" w:rsidP="00B64B09">
      <w:pPr>
        <w:shd w:val="clear" w:color="auto" w:fill="FFFFFF"/>
        <w:tabs>
          <w:tab w:val="left" w:pos="1238"/>
        </w:tabs>
        <w:jc w:val="both"/>
        <w:rPr>
          <w:bCs/>
        </w:rPr>
      </w:pPr>
    </w:p>
    <w:p w:rsidR="006C1D20" w:rsidRPr="008D738F" w:rsidRDefault="00286CC1" w:rsidP="00B64B09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8D738F">
        <w:rPr>
          <w:bCs/>
        </w:rPr>
        <w:br w:type="page"/>
      </w:r>
      <w:r w:rsidR="00076E99" w:rsidRPr="008D738F">
        <w:rPr>
          <w:b/>
          <w:bCs/>
          <w:lang w:val="en-US"/>
        </w:rPr>
        <w:lastRenderedPageBreak/>
        <w:t>II</w:t>
      </w:r>
      <w:r w:rsidR="006C1D20" w:rsidRPr="008D738F">
        <w:rPr>
          <w:b/>
          <w:bCs/>
        </w:rPr>
        <w:t>. Аннотации рабочих программ дисциплин ООП</w:t>
      </w:r>
    </w:p>
    <w:p w:rsidR="006C1D20" w:rsidRPr="008D738F" w:rsidRDefault="006C1D20" w:rsidP="00B64B09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</w:p>
    <w:p w:rsidR="00286CC1" w:rsidRPr="008D738F" w:rsidRDefault="00286CC1" w:rsidP="00B64B09">
      <w:pPr>
        <w:jc w:val="center"/>
        <w:rPr>
          <w:bCs/>
          <w:color w:val="000000"/>
          <w:spacing w:val="-2"/>
          <w:u w:val="single"/>
        </w:rPr>
      </w:pPr>
      <w:r w:rsidRPr="008D738F">
        <w:rPr>
          <w:bCs/>
          <w:color w:val="000000"/>
          <w:u w:val="single"/>
        </w:rPr>
        <w:t>31.08.42  ОРДИНАТУРА ПО СПЕЦИАЛЬНОСТИ  «НЕВРОЛОГИЯ»</w:t>
      </w:r>
      <w:r w:rsidRPr="008D738F">
        <w:rPr>
          <w:bCs/>
          <w:color w:val="000000"/>
          <w:spacing w:val="-2"/>
          <w:u w:val="single"/>
        </w:rPr>
        <w:t xml:space="preserve">, </w:t>
      </w:r>
    </w:p>
    <w:p w:rsidR="00286CC1" w:rsidRPr="008D738F" w:rsidRDefault="00286CC1" w:rsidP="00B64B09">
      <w:pPr>
        <w:jc w:val="center"/>
        <w:rPr>
          <w:bCs/>
          <w:color w:val="000000"/>
          <w:spacing w:val="-2"/>
          <w:u w:val="single"/>
        </w:rPr>
      </w:pPr>
      <w:r w:rsidRPr="008D738F">
        <w:rPr>
          <w:bCs/>
          <w:color w:val="000000"/>
          <w:spacing w:val="-2"/>
          <w:u w:val="single"/>
        </w:rPr>
        <w:t>форма обучения – очная</w:t>
      </w:r>
    </w:p>
    <w:p w:rsidR="005F49DE" w:rsidRPr="008D738F" w:rsidRDefault="005F49DE" w:rsidP="00161DA9">
      <w:pPr>
        <w:shd w:val="clear" w:color="auto" w:fill="FFFFFF"/>
        <w:ind w:left="720"/>
        <w:jc w:val="center"/>
        <w:rPr>
          <w:b/>
          <w:bCs/>
        </w:rPr>
      </w:pPr>
      <w:r w:rsidRPr="008D738F">
        <w:rPr>
          <w:b/>
          <w:bCs/>
        </w:rPr>
        <w:t>Аннотация</w:t>
      </w:r>
    </w:p>
    <w:p w:rsidR="005F49DE" w:rsidRPr="008D738F" w:rsidRDefault="005F49DE" w:rsidP="00B64B09">
      <w:pPr>
        <w:shd w:val="clear" w:color="auto" w:fill="FFFFFF"/>
        <w:jc w:val="center"/>
        <w:rPr>
          <w:spacing w:val="-5"/>
        </w:rPr>
      </w:pPr>
      <w:r w:rsidRPr="008D738F">
        <w:rPr>
          <w:b/>
          <w:bCs/>
        </w:rPr>
        <w:t>к рабочей программе дисциплины</w:t>
      </w:r>
      <w:r w:rsidR="00076E99" w:rsidRPr="008D738F">
        <w:t xml:space="preserve"> </w:t>
      </w:r>
      <w:r w:rsidR="00076E99" w:rsidRPr="008D738F">
        <w:rPr>
          <w:b/>
        </w:rPr>
        <w:t>ОД</w:t>
      </w:r>
      <w:proofErr w:type="gramStart"/>
      <w:r w:rsidR="00076E99" w:rsidRPr="008D738F">
        <w:rPr>
          <w:b/>
        </w:rPr>
        <w:t>.О</w:t>
      </w:r>
      <w:proofErr w:type="gramEnd"/>
      <w:r w:rsidR="00076E99" w:rsidRPr="008D738F">
        <w:rPr>
          <w:b/>
        </w:rPr>
        <w:t>.01.01</w:t>
      </w:r>
      <w:r w:rsidRPr="008D738F">
        <w:rPr>
          <w:b/>
          <w:bCs/>
        </w:rPr>
        <w:t xml:space="preserve"> </w:t>
      </w:r>
      <w:r w:rsidR="00286CC1" w:rsidRPr="008D738F">
        <w:rPr>
          <w:b/>
          <w:bCs/>
          <w:u w:val="single"/>
        </w:rPr>
        <w:t>Неврология</w:t>
      </w:r>
    </w:p>
    <w:p w:rsidR="005F49DE" w:rsidRPr="008D738F" w:rsidRDefault="005F49DE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 xml:space="preserve">Составитель (и): </w:t>
      </w:r>
    </w:p>
    <w:p w:rsidR="004E33EF" w:rsidRPr="008D738F" w:rsidRDefault="00286CC1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  <w:u w:val="single"/>
        </w:rPr>
        <w:t>Попова Т. Е.</w:t>
      </w:r>
      <w:r w:rsidR="004E33EF" w:rsidRPr="008D738F">
        <w:rPr>
          <w:spacing w:val="-5"/>
          <w:u w:val="single"/>
        </w:rPr>
        <w:t>, к.м.н., доц. кафедры внутренних болезней и ОВП ФПОВ</w:t>
      </w:r>
    </w:p>
    <w:p w:rsidR="004E33EF" w:rsidRPr="008D738F" w:rsidRDefault="00286CC1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  <w:u w:val="single"/>
        </w:rPr>
        <w:t>Николаева Т.Я.</w:t>
      </w:r>
      <w:r w:rsidR="004E33EF" w:rsidRPr="008D738F">
        <w:rPr>
          <w:spacing w:val="-5"/>
          <w:u w:val="single"/>
        </w:rPr>
        <w:t xml:space="preserve"> д.м.н., проф. кафедры внутренних болезней и ОВП ФПОВ</w:t>
      </w:r>
    </w:p>
    <w:p w:rsidR="005F49DE" w:rsidRPr="008D738F" w:rsidRDefault="004760B8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  <w:u w:val="single"/>
        </w:rPr>
        <w:t>.</w:t>
      </w: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5"/>
        <w:gridCol w:w="3192"/>
      </w:tblGrid>
      <w:tr w:rsidR="005F49DE" w:rsidRPr="008D738F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Направление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D145E1" w:rsidP="00B64B09">
            <w:pPr>
              <w:jc w:val="center"/>
            </w:pPr>
            <w:r w:rsidRPr="008D738F">
              <w:rPr>
                <w:bCs/>
                <w:color w:val="000000"/>
              </w:rPr>
              <w:t xml:space="preserve">31.08.42  </w:t>
            </w:r>
            <w:r w:rsidR="000D4F82" w:rsidRPr="008D738F">
              <w:t>Неврология</w:t>
            </w:r>
            <w:r w:rsidRPr="008D738F">
              <w:t xml:space="preserve"> </w:t>
            </w:r>
          </w:p>
        </w:tc>
      </w:tr>
      <w:tr w:rsidR="00037E2A" w:rsidRPr="008D738F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7E2A" w:rsidRPr="008D738F" w:rsidRDefault="00B64B09" w:rsidP="00B64B09">
            <w:pPr>
              <w:shd w:val="clear" w:color="auto" w:fill="FFFFFF"/>
              <w:ind w:left="5"/>
            </w:pPr>
            <w:r w:rsidRPr="008D738F">
              <w:t>Уровень</w:t>
            </w:r>
            <w:r w:rsidR="00037E2A" w:rsidRPr="008D738F">
              <w:t xml:space="preserve">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E2A" w:rsidRPr="008D738F" w:rsidRDefault="00AE44A8" w:rsidP="00B64B09">
            <w:pPr>
              <w:jc w:val="center"/>
            </w:pPr>
            <w:r w:rsidRPr="008D738F">
              <w:t>ординатура</w:t>
            </w:r>
          </w:p>
        </w:tc>
      </w:tr>
      <w:tr w:rsidR="005F49DE" w:rsidRPr="008D738F">
        <w:trPr>
          <w:trHeight w:hRule="exact" w:val="31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286CC1" w:rsidP="00B64B09">
            <w:pPr>
              <w:jc w:val="center"/>
            </w:pPr>
            <w:r w:rsidRPr="008D738F">
              <w:t>Врач-невролог</w:t>
            </w:r>
          </w:p>
        </w:tc>
      </w:tr>
      <w:tr w:rsidR="005F49DE" w:rsidRPr="008D738F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4"/>
            </w:pPr>
            <w:r w:rsidRPr="008D738F">
              <w:t>Форма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161DA9" w:rsidRPr="008D738F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1DA9" w:rsidRPr="008D738F" w:rsidRDefault="00161DA9" w:rsidP="00B64B09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DA9" w:rsidRPr="008D738F" w:rsidRDefault="00161DA9" w:rsidP="00B64B09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.01.01</w:t>
            </w:r>
          </w:p>
        </w:tc>
      </w:tr>
      <w:tr w:rsidR="005F49DE" w:rsidRPr="008D738F">
        <w:trPr>
          <w:trHeight w:hRule="exact" w:val="436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037E2A" w:rsidP="00B64B09">
            <w:pPr>
              <w:shd w:val="clear" w:color="auto" w:fill="FFFFFF"/>
              <w:ind w:left="14"/>
            </w:pPr>
            <w:r w:rsidRPr="008D738F">
              <w:t>Годы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161DA9" w:rsidP="00B64B09">
            <w:pPr>
              <w:jc w:val="center"/>
            </w:pPr>
            <w:r w:rsidRPr="008D738F">
              <w:t>1,</w:t>
            </w:r>
            <w:r w:rsidR="00037E2A" w:rsidRPr="008D738F">
              <w:t>2</w:t>
            </w:r>
          </w:p>
        </w:tc>
      </w:tr>
      <w:tr w:rsidR="005F49DE" w:rsidRPr="008D738F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037E2A" w:rsidP="00B64B09">
            <w:pPr>
              <w:shd w:val="clear" w:color="auto" w:fill="FFFFFF"/>
              <w:ind w:left="19"/>
            </w:pPr>
            <w:r w:rsidRPr="008D738F">
              <w:t>Количество зачетных единиц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AE44A8" w:rsidP="00B64B09">
            <w:pPr>
              <w:jc w:val="center"/>
            </w:pPr>
            <w:r w:rsidRPr="008D738F">
              <w:t>32</w:t>
            </w:r>
          </w:p>
        </w:tc>
      </w:tr>
      <w:tr w:rsidR="005F49DE" w:rsidRPr="008D738F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C816B1" w:rsidP="00B64B09">
            <w:pPr>
              <w:jc w:val="center"/>
            </w:pPr>
            <w:r w:rsidRPr="008D738F">
              <w:t>зачет</w:t>
            </w:r>
          </w:p>
        </w:tc>
      </w:tr>
      <w:tr w:rsidR="005F49DE" w:rsidRPr="008D738F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8D738F" w:rsidP="00B64B09">
            <w:pPr>
              <w:jc w:val="center"/>
            </w:pPr>
            <w:r>
              <w:t>1152</w:t>
            </w:r>
          </w:p>
        </w:tc>
      </w:tr>
      <w:tr w:rsidR="005F49DE" w:rsidRPr="008D738F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8D738F" w:rsidP="00B64B09">
            <w:pPr>
              <w:shd w:val="clear" w:color="auto" w:fill="FFFFFF"/>
              <w:jc w:val="center"/>
            </w:pPr>
            <w:r>
              <w:t>192</w:t>
            </w:r>
          </w:p>
        </w:tc>
      </w:tr>
      <w:tr w:rsidR="005F49DE" w:rsidRPr="008D738F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8D738F" w:rsidP="00EF6DAD">
            <w:pPr>
              <w:shd w:val="clear" w:color="auto" w:fill="FFFFFF"/>
              <w:jc w:val="center"/>
            </w:pPr>
            <w:r>
              <w:t>576</w:t>
            </w:r>
          </w:p>
        </w:tc>
      </w:tr>
      <w:tr w:rsidR="005F49DE" w:rsidRPr="008D738F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094"/>
            </w:pPr>
            <w:r w:rsidRPr="008D738F">
              <w:t>лабораторные</w:t>
            </w:r>
          </w:p>
          <w:p w:rsidR="005F49DE" w:rsidRPr="008D738F" w:rsidRDefault="005F49DE" w:rsidP="00B64B09">
            <w:pPr>
              <w:shd w:val="clear" w:color="auto" w:fill="FFFFFF"/>
              <w:ind w:left="1094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9460B1" w:rsidP="00B64B09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5F49DE" w:rsidRPr="008D738F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8D738F" w:rsidP="00B64B09">
            <w:pPr>
              <w:shd w:val="clear" w:color="auto" w:fill="FFFFFF"/>
              <w:jc w:val="center"/>
            </w:pPr>
            <w:r>
              <w:t>384</w:t>
            </w:r>
          </w:p>
        </w:tc>
      </w:tr>
      <w:tr w:rsidR="005F49DE" w:rsidRPr="008D738F">
        <w:trPr>
          <w:trHeight w:hRule="exact" w:val="29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DE" w:rsidRPr="008D738F" w:rsidRDefault="005F49DE" w:rsidP="00B64B09">
            <w:pPr>
              <w:shd w:val="clear" w:color="auto" w:fill="FFFFFF"/>
              <w:ind w:left="1094"/>
            </w:pPr>
            <w:r w:rsidRPr="008D738F">
              <w:t>на экзамен/зачет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9DE" w:rsidRPr="008D738F" w:rsidRDefault="00C816B1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5F49DE" w:rsidRPr="008D738F" w:rsidRDefault="005F49DE" w:rsidP="00B64B09">
      <w:pPr>
        <w:shd w:val="clear" w:color="auto" w:fill="FFFFFF"/>
        <w:tabs>
          <w:tab w:val="left" w:pos="370"/>
        </w:tabs>
      </w:pPr>
      <w:r w:rsidRPr="008D738F">
        <w:rPr>
          <w:b/>
          <w:bCs/>
          <w:spacing w:val="-18"/>
        </w:rPr>
        <w:t>1.</w:t>
      </w:r>
      <w:r w:rsidRPr="008D738F">
        <w:rPr>
          <w:b/>
          <w:bCs/>
          <w:spacing w:val="-1"/>
        </w:rPr>
        <w:t>Цели освоения дисциплины</w:t>
      </w:r>
    </w:p>
    <w:p w:rsidR="00B7134B" w:rsidRPr="008D738F" w:rsidRDefault="00B7134B" w:rsidP="00B64B09">
      <w:pPr>
        <w:shd w:val="clear" w:color="auto" w:fill="FFFFFF"/>
        <w:jc w:val="both"/>
      </w:pPr>
      <w:r w:rsidRPr="008D738F">
        <w:t xml:space="preserve">Формирование и развитие у выпускников клинической ординатуры по специальности «Неврология» компетенций в виде практических навыков по оказанию высококвалифицированной медицинской помощи неврологическим пациентам. </w:t>
      </w:r>
    </w:p>
    <w:p w:rsidR="00B7134B" w:rsidRPr="008D738F" w:rsidRDefault="00B7134B" w:rsidP="00B64B09">
      <w:pPr>
        <w:shd w:val="clear" w:color="auto" w:fill="FFFFFF"/>
        <w:jc w:val="both"/>
      </w:pPr>
      <w:r w:rsidRPr="008D738F">
        <w:t>Углубленное изучение передовых медицинских технологий в области лечения и диагностики неврологической патологии. Адаптация полученных теоретических и практических знаний к реальным условиям работы.</w:t>
      </w:r>
    </w:p>
    <w:p w:rsidR="005F49DE" w:rsidRPr="008D738F" w:rsidRDefault="005F49DE" w:rsidP="00B64B09">
      <w:pPr>
        <w:shd w:val="clear" w:color="auto" w:fill="FFFFFF"/>
        <w:tabs>
          <w:tab w:val="left" w:pos="370"/>
        </w:tabs>
        <w:rPr>
          <w:b/>
          <w:spacing w:val="-25"/>
        </w:rPr>
      </w:pPr>
      <w:r w:rsidRPr="008D738F">
        <w:rPr>
          <w:b/>
          <w:bCs/>
          <w:spacing w:val="-14"/>
        </w:rPr>
        <w:t>2.</w:t>
      </w:r>
      <w:r w:rsidRPr="008D738F">
        <w:rPr>
          <w:b/>
          <w:spacing w:val="-1"/>
        </w:rPr>
        <w:t xml:space="preserve">В результате освоения дисциплины </w:t>
      </w:r>
      <w:proofErr w:type="gramStart"/>
      <w:r w:rsidRPr="008D738F">
        <w:rPr>
          <w:b/>
          <w:spacing w:val="-1"/>
        </w:rPr>
        <w:t>обучающийся</w:t>
      </w:r>
      <w:proofErr w:type="gramEnd"/>
      <w:r w:rsidRPr="008D738F">
        <w:rPr>
          <w:b/>
          <w:spacing w:val="-1"/>
        </w:rPr>
        <w:t xml:space="preserve"> должен:</w:t>
      </w:r>
    </w:p>
    <w:p w:rsidR="00B7134B" w:rsidRPr="008D738F" w:rsidRDefault="00B7134B" w:rsidP="00B64B09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  <w:r w:rsidRPr="008D738F">
        <w:rPr>
          <w:b/>
          <w:bCs/>
        </w:rPr>
        <w:t>Знать: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Общие вопросы организации неврологической помощи;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 xml:space="preserve">Анатомо-физиологические особенности </w:t>
      </w:r>
      <w:proofErr w:type="spellStart"/>
      <w:r w:rsidRPr="008D738F">
        <w:t>неврной</w:t>
      </w:r>
      <w:proofErr w:type="spellEnd"/>
      <w:r w:rsidRPr="008D738F">
        <w:t xml:space="preserve"> системы взрослых и детей;</w:t>
      </w:r>
    </w:p>
    <w:p w:rsidR="00B7134B" w:rsidRPr="008D738F" w:rsidRDefault="00B7134B" w:rsidP="00F866E9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</w:pPr>
      <w:r w:rsidRPr="008D738F">
        <w:t>Биологические и средовые факторы, формирующие здоровье;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 xml:space="preserve"> Основные вопросы патофизиологии, биохимии, иммунологии, генетики и других общемедицинских проблем;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 xml:space="preserve"> Показатели гомеостаза, основы водно-электролитного обмена, кислотно-щелочного баланса;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Физиологию и патофизиологию основных систем организма;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Современные методы диагностики основных нозологических форм;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Современную классификацию, этиологию, патогенез, симптоматику основных неврологических заболеваний;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 xml:space="preserve"> Современные методы терапии основных неврологических заболеваний;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 xml:space="preserve"> Основы фармакотерапии заболеваний нервной системы, показания и противопоказания к применению лекарственных веществ, осложнения при их применении; 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Диетотерапию при различной патологии;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Основы фитотерапии, физиотерапии, ЛФК и врачебного контроля у пациентов с неврологической патологией;</w:t>
      </w:r>
    </w:p>
    <w:p w:rsidR="00B7134B" w:rsidRPr="008D738F" w:rsidRDefault="00B7134B" w:rsidP="00F866E9">
      <w:pPr>
        <w:numPr>
          <w:ilvl w:val="0"/>
          <w:numId w:val="1"/>
        </w:numPr>
        <w:autoSpaceDN w:val="0"/>
        <w:adjustRightInd w:val="0"/>
        <w:ind w:left="0" w:firstLine="0"/>
        <w:jc w:val="both"/>
      </w:pPr>
      <w:r w:rsidRPr="008D738F">
        <w:t>Принципы организации и проведения интенсивной терапии и реанимации;</w:t>
      </w:r>
    </w:p>
    <w:p w:rsidR="00B7134B" w:rsidRPr="008D738F" w:rsidRDefault="00B7134B" w:rsidP="00F866E9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</w:pPr>
      <w:r w:rsidRPr="008D738F">
        <w:t>Принципы разработки, внедрения и реализации оздоровительных технологий, вопросы реабилитации и диспансерного наблюдения;</w:t>
      </w:r>
    </w:p>
    <w:p w:rsidR="00B7134B" w:rsidRPr="008D738F" w:rsidRDefault="00B7134B" w:rsidP="00F866E9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</w:pPr>
      <w:r w:rsidRPr="008D738F">
        <w:t>Формы планирования и отчетности.</w:t>
      </w:r>
    </w:p>
    <w:p w:rsidR="00B7134B" w:rsidRPr="008D738F" w:rsidRDefault="00B7134B" w:rsidP="006B60CE">
      <w:pPr>
        <w:shd w:val="clear" w:color="auto" w:fill="FFFFFF"/>
        <w:tabs>
          <w:tab w:val="num" w:pos="284"/>
          <w:tab w:val="left" w:leader="underscore" w:pos="6523"/>
        </w:tabs>
        <w:jc w:val="both"/>
        <w:rPr>
          <w:b/>
          <w:bCs/>
        </w:rPr>
      </w:pPr>
      <w:r w:rsidRPr="008D738F">
        <w:rPr>
          <w:b/>
          <w:bCs/>
        </w:rPr>
        <w:t>Уметь:</w:t>
      </w:r>
    </w:p>
    <w:p w:rsidR="00B7134B" w:rsidRPr="008D738F" w:rsidRDefault="00B7134B" w:rsidP="006B60CE">
      <w:pPr>
        <w:tabs>
          <w:tab w:val="left" w:pos="0"/>
          <w:tab w:val="num" w:pos="284"/>
        </w:tabs>
        <w:jc w:val="both"/>
      </w:pPr>
      <w:r w:rsidRPr="008D738F">
        <w:t xml:space="preserve">-  Общаться с родителями, родственниками, соблюдая </w:t>
      </w:r>
      <w:proofErr w:type="spellStart"/>
      <w:r w:rsidRPr="008D738F">
        <w:t>деонтологические</w:t>
      </w:r>
      <w:proofErr w:type="spellEnd"/>
      <w:r w:rsidRPr="008D738F">
        <w:t xml:space="preserve"> нормы и принципы;</w:t>
      </w:r>
    </w:p>
    <w:p w:rsidR="00B7134B" w:rsidRPr="008D738F" w:rsidRDefault="00B7134B" w:rsidP="00F866E9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</w:pPr>
      <w:r w:rsidRPr="008D738F">
        <w:t>Организовать работу по изучению состояния здоровья пациентов;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Собрать генеалогический, перинатальный анамнез, анамнез жизни и заболевания, выбрать факторы риска возникновения заболевания;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Провести полное клиническое обследование больного. Сформулировать предварительный диагноз;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lastRenderedPageBreak/>
        <w:t>Своевременно определить синдромы, требующие оказания неотложной помощи;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Назначить необходимые лабораторные и инструментальные исследования, дать оценку их результатов;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Решить вопрос о необходимости дополнительных специализированных исследований и консультаций специалистов;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В комплексе оценить результаты анамнеза, клинических, инструментальных и функциональных исследований, заключений специалистов;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Поставить клинический диагноз в соответствии с международной классификацией заболеваний;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 xml:space="preserve">Назначить лечение, контролировать его результаты, проводить коррекцию; 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Установить объём помощи при неотложных состояниях и последовательность её оказания;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Провести реабилитационные мероприятия с проведением традиционных и нетрадиционных методов;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Провести диспансеризацию здоровых, обеспечить их дифференцированное наблюдение (с учетом факторов риска возникновения заболевания);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 xml:space="preserve">Проводить диспансеризацию больных детей с учетом выявленной патологии, факторов риска возникновения осложнений и новых заболеваний, </w:t>
      </w:r>
      <w:proofErr w:type="spellStart"/>
      <w:r w:rsidRPr="008D738F">
        <w:t>хронизации</w:t>
      </w:r>
      <w:proofErr w:type="spellEnd"/>
      <w:r w:rsidRPr="008D738F">
        <w:t xml:space="preserve"> и возможности </w:t>
      </w:r>
      <w:proofErr w:type="spellStart"/>
      <w:r w:rsidRPr="008D738F">
        <w:t>инвалидизации</w:t>
      </w:r>
      <w:proofErr w:type="spellEnd"/>
      <w:r w:rsidRPr="008D738F">
        <w:t>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Планировать проведение профилактических прививок;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ind w:left="0" w:firstLine="0"/>
        <w:jc w:val="both"/>
      </w:pPr>
      <w:r w:rsidRPr="008D738F">
        <w:t>Проводить противоэпидемические мероприятия в очаге инфекции;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autoSpaceDN w:val="0"/>
        <w:adjustRightInd w:val="0"/>
        <w:ind w:left="0" w:firstLine="0"/>
        <w:contextualSpacing/>
        <w:jc w:val="both"/>
      </w:pPr>
      <w:r w:rsidRPr="008D738F">
        <w:t>Определить показания к госпитализации больных (экстренной, плановой), направить на госпитализацию;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autoSpaceDN w:val="0"/>
        <w:adjustRightInd w:val="0"/>
        <w:ind w:left="0" w:firstLine="0"/>
        <w:contextualSpacing/>
        <w:jc w:val="both"/>
      </w:pPr>
      <w:r w:rsidRPr="008D738F">
        <w:t>Провести комплексную оценку состояния здоровья;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autoSpaceDN w:val="0"/>
        <w:adjustRightInd w:val="0"/>
        <w:ind w:left="0" w:firstLine="0"/>
        <w:contextualSpacing/>
        <w:jc w:val="both"/>
      </w:pPr>
      <w:r w:rsidRPr="008D738F">
        <w:t>Владеть методами пропаганды здорового образа жизни и профилактики заболеваний;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autoSpaceDN w:val="0"/>
        <w:adjustRightInd w:val="0"/>
        <w:ind w:left="0" w:firstLine="0"/>
        <w:contextualSpacing/>
        <w:jc w:val="both"/>
      </w:pPr>
      <w:r w:rsidRPr="008D738F">
        <w:t xml:space="preserve">Вести медицинскую документацию, применяемую в лечебно-профилактическом учреждении; анализировать свою работу, составлять по ней отчеты; </w:t>
      </w:r>
    </w:p>
    <w:p w:rsidR="00B7134B" w:rsidRPr="008D738F" w:rsidRDefault="00B7134B" w:rsidP="00F866E9">
      <w:pPr>
        <w:numPr>
          <w:ilvl w:val="0"/>
          <w:numId w:val="1"/>
        </w:numPr>
        <w:tabs>
          <w:tab w:val="left" w:pos="792"/>
        </w:tabs>
        <w:autoSpaceDN w:val="0"/>
        <w:adjustRightInd w:val="0"/>
        <w:ind w:left="0" w:firstLine="0"/>
        <w:contextualSpacing/>
        <w:jc w:val="both"/>
      </w:pPr>
      <w:r w:rsidRPr="008D738F">
        <w:t>Уметь пользоваться необходимой медицинской аппаратурой.</w:t>
      </w:r>
    </w:p>
    <w:p w:rsidR="00B7134B" w:rsidRPr="008D738F" w:rsidRDefault="00B7134B" w:rsidP="006B60CE">
      <w:pPr>
        <w:tabs>
          <w:tab w:val="left" w:pos="0"/>
          <w:tab w:val="num" w:pos="284"/>
        </w:tabs>
        <w:jc w:val="both"/>
        <w:rPr>
          <w:b/>
          <w:bCs/>
        </w:rPr>
      </w:pPr>
      <w:r w:rsidRPr="008D738F">
        <w:rPr>
          <w:b/>
          <w:bCs/>
        </w:rPr>
        <w:t>Владеть:</w:t>
      </w:r>
    </w:p>
    <w:p w:rsidR="00B7134B" w:rsidRPr="008D738F" w:rsidRDefault="00B7134B" w:rsidP="00F866E9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0"/>
        <w:jc w:val="both"/>
        <w:rPr>
          <w:bCs/>
          <w:spacing w:val="-9"/>
        </w:rPr>
      </w:pPr>
      <w:r w:rsidRPr="008D738F">
        <w:rPr>
          <w:bCs/>
          <w:spacing w:val="-9"/>
        </w:rPr>
        <w:t xml:space="preserve">Принципами  врачебной деонтологии и медицинской этики; 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>Методикой работы с первичной документацией (в стационаре, поликлинике);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Вести необходимую медицинскую документацию, составлять план, отчет и проводить анализ своей работы;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Проводить анализ перинатальной и младенческой смертности;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 xml:space="preserve">Методикой расчета питания по основным ингредиентам у </w:t>
      </w:r>
      <w:proofErr w:type="gramStart"/>
      <w:r w:rsidRPr="008D738F">
        <w:t>здоровых</w:t>
      </w:r>
      <w:proofErr w:type="gramEnd"/>
      <w:r w:rsidRPr="008D738F">
        <w:t xml:space="preserve"> и при патологии;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>Методикой клинического обследования больных (анамнез, осмотр, пальпация, перкуссия, аускультация);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>Методикой неврологического обследования;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 xml:space="preserve">Методикой определения группы крови и резус-фактора; правилами и техникой переливания крови, препаратов крови и кровезаменителей; </w:t>
      </w:r>
      <w:proofErr w:type="spellStart"/>
      <w:r w:rsidRPr="008D738F">
        <w:t>заменного</w:t>
      </w:r>
      <w:proofErr w:type="spellEnd"/>
      <w:r w:rsidRPr="008D738F">
        <w:t xml:space="preserve"> переливания крови.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>Методикой временной остановки наружных кровотечений путем наложения жгута и другими способами.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>Методикой забора крови для бактериологических исследований.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 xml:space="preserve">Методикой проведения </w:t>
      </w:r>
      <w:proofErr w:type="spellStart"/>
      <w:r w:rsidRPr="008D738F">
        <w:t>люмбальной</w:t>
      </w:r>
      <w:proofErr w:type="spellEnd"/>
      <w:r w:rsidRPr="008D738F">
        <w:t xml:space="preserve"> пункции.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 xml:space="preserve">Интубация трахеи с целью заместительной терапии с </w:t>
      </w:r>
      <w:proofErr w:type="spellStart"/>
      <w:r w:rsidRPr="008D738F">
        <w:t>сурфактантом</w:t>
      </w:r>
      <w:proofErr w:type="spellEnd"/>
      <w:r w:rsidRPr="008D738F">
        <w:t>.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серологические показатели крови, мочи, мокроты, кала, спинномозговой жидкости, показателей </w:t>
      </w:r>
      <w:proofErr w:type="spellStart"/>
      <w:r w:rsidRPr="008D738F">
        <w:t>коагулограммы</w:t>
      </w:r>
      <w:proofErr w:type="spellEnd"/>
      <w:r w:rsidRPr="008D738F">
        <w:t xml:space="preserve">, КЩС); 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Оценкой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Оценкой результатов рентгенологического исследования взрослых и детей;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Методикой оказания неотложной помощи при неотложных состояниях;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 xml:space="preserve">Назначать </w:t>
      </w:r>
      <w:r w:rsidRPr="008D738F">
        <w:rPr>
          <w:bCs/>
          <w:iCs/>
          <w:spacing w:val="-10"/>
        </w:rPr>
        <w:t>лечебные мероприятия при  заболеваниях, патологических состояниях, в соответствии со стандартом медицинской помощи при данной патологии;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Проводить экстренные противоэпидемиологические мероприятия в инфекционном очаге при чрезвычайных ситуациях;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rPr>
          <w:bCs/>
          <w:iCs/>
          <w:spacing w:val="-10"/>
        </w:rPr>
        <w:t xml:space="preserve">Оформлять и отправлять в учреждение </w:t>
      </w:r>
      <w:proofErr w:type="spellStart"/>
      <w:r w:rsidRPr="008D738F">
        <w:rPr>
          <w:bCs/>
          <w:iCs/>
          <w:spacing w:val="-10"/>
        </w:rPr>
        <w:t>Роспотребнадзора</w:t>
      </w:r>
      <w:proofErr w:type="spellEnd"/>
      <w:r w:rsidRPr="008D738F">
        <w:rPr>
          <w:bCs/>
          <w:iCs/>
          <w:spacing w:val="-10"/>
        </w:rPr>
        <w:t xml:space="preserve"> экстренное извещение при выявлении инфекционного заболевания;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Определять показания к госпитализации и организовать ее;</w:t>
      </w:r>
    </w:p>
    <w:p w:rsidR="00B7134B" w:rsidRPr="008D738F" w:rsidRDefault="00B7134B" w:rsidP="00F866E9">
      <w:pPr>
        <w:numPr>
          <w:ilvl w:val="0"/>
          <w:numId w:val="2"/>
        </w:numPr>
        <w:tabs>
          <w:tab w:val="left" w:pos="360"/>
        </w:tabs>
        <w:autoSpaceDN w:val="0"/>
        <w:adjustRightInd w:val="0"/>
        <w:ind w:left="0" w:firstLine="0"/>
        <w:jc w:val="both"/>
      </w:pPr>
      <w:r w:rsidRPr="008D738F">
        <w:t>Определять  степень нарушения гомеостаза у больного и применяет меры для его нормализации;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r w:rsidRPr="008D738F">
        <w:t>Оценивать неврологический статус взрослых и детей.</w:t>
      </w:r>
    </w:p>
    <w:p w:rsidR="00B7134B" w:rsidRPr="008D738F" w:rsidRDefault="00B7134B" w:rsidP="00F866E9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</w:pPr>
      <w:proofErr w:type="spellStart"/>
      <w:r w:rsidRPr="008D738F">
        <w:t>Проведить</w:t>
      </w:r>
      <w:proofErr w:type="spellEnd"/>
      <w:r w:rsidRPr="008D738F">
        <w:t xml:space="preserve"> </w:t>
      </w:r>
      <w:proofErr w:type="spellStart"/>
      <w:r w:rsidRPr="008D738F">
        <w:t>мониторирование</w:t>
      </w:r>
      <w:proofErr w:type="spellEnd"/>
      <w:r w:rsidRPr="008D738F">
        <w:t xml:space="preserve"> витальных функций. </w:t>
      </w:r>
    </w:p>
    <w:p w:rsidR="005F49DE" w:rsidRPr="008D738F" w:rsidRDefault="005F49DE" w:rsidP="00B64B09">
      <w:pPr>
        <w:shd w:val="clear" w:color="auto" w:fill="FFFFFF"/>
        <w:rPr>
          <w:b/>
          <w:bCs/>
          <w:spacing w:val="-1"/>
        </w:rPr>
      </w:pPr>
      <w:r w:rsidRPr="008D738F">
        <w:rPr>
          <w:b/>
          <w:bCs/>
          <w:spacing w:val="-1"/>
        </w:rPr>
        <w:t>3.Краткое содержание дисциплины</w:t>
      </w:r>
    </w:p>
    <w:p w:rsidR="00B7134B" w:rsidRPr="008D738F" w:rsidRDefault="00B7134B" w:rsidP="00B64B09">
      <w:pPr>
        <w:shd w:val="clear" w:color="auto" w:fill="FFFFFF"/>
        <w:jc w:val="both"/>
        <w:rPr>
          <w:bCs/>
        </w:rPr>
      </w:pPr>
      <w:proofErr w:type="gramStart"/>
      <w:r w:rsidRPr="008D738F">
        <w:rPr>
          <w:bCs/>
          <w:iCs/>
        </w:rPr>
        <w:t>В ходе изучения дисциплины используются следующие образовательные технологии: проблемная лекция, лекция – пресс-конференция, занятие - конференция, тренинг, мастер-класс, мозговой штурм, «круглый стол», деловая и ролевая учебная игра, разбор клинических случаев, использование компьютерных обучающих программ, интерактивных атласов, посещение врачебных конференций, консилиумов, учебно-исследовательская работа, подготовка и защита рефератов, ведение научно-исследовательской работы.</w:t>
      </w:r>
      <w:proofErr w:type="gramEnd"/>
      <w:r w:rsidRPr="008D738F">
        <w:rPr>
          <w:bCs/>
          <w:iCs/>
        </w:rPr>
        <w:t xml:space="preserve"> В рамках изучения дисциплины предусмотрены обучение на научно-практических конференциях, съездах и симпозиумах, мастер-классах экспертов и специалистов в области </w:t>
      </w:r>
      <w:r w:rsidRPr="008D738F">
        <w:t>неврологии и нейрохирургии</w:t>
      </w:r>
      <w:r w:rsidRPr="008D738F">
        <w:rPr>
          <w:bCs/>
          <w:iCs/>
        </w:rPr>
        <w:t>.</w:t>
      </w:r>
    </w:p>
    <w:p w:rsidR="00B7134B" w:rsidRPr="008D738F" w:rsidRDefault="00B7134B" w:rsidP="00B64B09">
      <w:pPr>
        <w:shd w:val="clear" w:color="auto" w:fill="FFFFFF"/>
        <w:jc w:val="both"/>
        <w:rPr>
          <w:bCs/>
          <w:iCs/>
        </w:rPr>
      </w:pPr>
      <w:r w:rsidRPr="008D738F">
        <w:rPr>
          <w:bCs/>
          <w:iCs/>
        </w:rPr>
        <w:t xml:space="preserve">Во время самостоятельной работы ординатор осваивает теоретический материал, осуществляет подготовку к семинарским и практическим занятиям, готовит рефераты и сообщения для «круглого стола» и ролевой учебной игры; готовит разбор больных с различными неврологическими заболеваниями с обоснованием </w:t>
      </w:r>
      <w:r w:rsidRPr="008D738F">
        <w:rPr>
          <w:bCs/>
          <w:iCs/>
        </w:rPr>
        <w:lastRenderedPageBreak/>
        <w:t>методов диагностики и терапии в соответствии с патологией, разбор которой проводится во время занятия-конференции.</w:t>
      </w:r>
    </w:p>
    <w:p w:rsidR="005F49DE" w:rsidRPr="008D738F" w:rsidRDefault="005F49DE" w:rsidP="00B64B09">
      <w:pPr>
        <w:shd w:val="clear" w:color="auto" w:fill="FFFFFF"/>
        <w:tabs>
          <w:tab w:val="left" w:pos="346"/>
        </w:tabs>
        <w:rPr>
          <w:b/>
          <w:bCs/>
        </w:rPr>
      </w:pPr>
      <w:r w:rsidRPr="008D738F">
        <w:rPr>
          <w:b/>
          <w:bCs/>
          <w:spacing w:val="-2"/>
        </w:rPr>
        <w:t>4.Аннотация разработана на основании:</w:t>
      </w:r>
    </w:p>
    <w:p w:rsidR="00B64B09" w:rsidRPr="008D738F" w:rsidRDefault="00B64B09" w:rsidP="00B64B09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B64B09" w:rsidRPr="008D738F" w:rsidRDefault="00B64B09" w:rsidP="00B64B09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2. ООП ВПО по направлению   «Неврология» </w:t>
      </w:r>
      <w:r w:rsidRPr="008D738F">
        <w:rPr>
          <w:bCs/>
          <w:color w:val="000000"/>
          <w:sz w:val="20"/>
          <w:szCs w:val="20"/>
        </w:rPr>
        <w:t>31.08.42</w:t>
      </w:r>
      <w:r w:rsidRPr="008D738F">
        <w:rPr>
          <w:sz w:val="20"/>
          <w:szCs w:val="20"/>
          <w:u w:val="single"/>
        </w:rPr>
        <w:t>., утвержденного на заседании УМС СВФУ от 24.05.2012 г., протокол №10.</w:t>
      </w:r>
    </w:p>
    <w:p w:rsidR="00B64B09" w:rsidRPr="008D738F" w:rsidRDefault="00B64B09" w:rsidP="00B64B09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РПД,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</w:t>
      </w:r>
      <w:r w:rsidRPr="008D738F">
        <w:rPr>
          <w:sz w:val="20"/>
          <w:szCs w:val="20"/>
          <w:u w:val="single"/>
        </w:rPr>
        <w:t>УМС СВФУ от 24.05.2012г, протокол №10.</w:t>
      </w:r>
    </w:p>
    <w:p w:rsidR="008D738F" w:rsidRPr="008D738F" w:rsidRDefault="00156047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br w:type="page"/>
      </w:r>
      <w:r w:rsidR="008D738F" w:rsidRPr="008D738F">
        <w:rPr>
          <w:b/>
          <w:bCs/>
        </w:rPr>
        <w:lastRenderedPageBreak/>
        <w:t xml:space="preserve">Аннотация 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t>к рабочей программе дисциплины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u w:val="single"/>
        </w:rPr>
        <w:t>Общественное здоровье и организация здравоохранения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</w:rPr>
      </w:pPr>
    </w:p>
    <w:p w:rsidR="008D738F" w:rsidRPr="008D738F" w:rsidRDefault="008D738F" w:rsidP="008D738F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>Составитель (и):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</w:rPr>
      </w:pPr>
      <w:proofErr w:type="spellStart"/>
      <w:r w:rsidRPr="008D738F">
        <w:rPr>
          <w:spacing w:val="-5"/>
        </w:rPr>
        <w:t>Саввина</w:t>
      </w:r>
      <w:proofErr w:type="spellEnd"/>
      <w:r w:rsidRPr="008D738F">
        <w:rPr>
          <w:spacing w:val="-5"/>
        </w:rPr>
        <w:t xml:space="preserve"> Н.В., зав. каф. </w:t>
      </w:r>
      <w:proofErr w:type="spellStart"/>
      <w:r w:rsidRPr="008D738F">
        <w:rPr>
          <w:spacing w:val="-5"/>
        </w:rPr>
        <w:t>ОЗиЗ</w:t>
      </w:r>
      <w:proofErr w:type="spellEnd"/>
      <w:r w:rsidRPr="008D738F">
        <w:rPr>
          <w:spacing w:val="-5"/>
        </w:rPr>
        <w:t>, общей гигиены и биоэтики</w:t>
      </w:r>
    </w:p>
    <w:p w:rsidR="008D738F" w:rsidRPr="008D738F" w:rsidRDefault="008D738F" w:rsidP="008D738F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D738F" w:rsidRPr="008D738F" w:rsidTr="00E1374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spacing w:val="-2"/>
              </w:rPr>
            </w:pPr>
            <w:r w:rsidRPr="008D738F">
              <w:rPr>
                <w:bCs/>
              </w:rPr>
              <w:t>Клиническая медицина</w:t>
            </w:r>
          </w:p>
        </w:tc>
      </w:tr>
      <w:tr w:rsidR="008D738F" w:rsidRPr="008D738F" w:rsidTr="00E1374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8D738F" w:rsidRPr="008D738F" w:rsidTr="00E1374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8D738F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</w:t>
            </w:r>
          </w:p>
        </w:tc>
      </w:tr>
      <w:tr w:rsidR="008D738F" w:rsidRPr="008D738F" w:rsidTr="00E1374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8D738F" w:rsidRPr="008D738F" w:rsidTr="00E1374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.02.01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1, 2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3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Зачет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108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10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62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36</w:t>
            </w:r>
          </w:p>
        </w:tc>
      </w:tr>
      <w:tr w:rsidR="008D738F" w:rsidRPr="008D738F" w:rsidTr="00E1374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rPr>
                <w:b/>
                <w:bCs/>
                <w:spacing w:val="-18"/>
              </w:rPr>
              <w:t>-</w:t>
            </w:r>
          </w:p>
        </w:tc>
      </w:tr>
    </w:tbl>
    <w:p w:rsidR="008D738F" w:rsidRPr="008D738F" w:rsidRDefault="008D738F" w:rsidP="008D738F">
      <w:pPr>
        <w:ind w:firstLine="567"/>
        <w:jc w:val="both"/>
        <w:rPr>
          <w:b/>
        </w:rPr>
      </w:pPr>
    </w:p>
    <w:p w:rsidR="008D738F" w:rsidRPr="008D738F" w:rsidRDefault="008D738F" w:rsidP="00F866E9">
      <w:pPr>
        <w:pStyle w:val="a6"/>
        <w:widowControl w:val="0"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 xml:space="preserve">Целью освоения дисциплины (модуля) «Общественное здоровье и организация здравоохранения» </w:t>
      </w:r>
      <w:r w:rsidRPr="008D738F">
        <w:rPr>
          <w:rFonts w:ascii="Times New Roman" w:hAnsi="Times New Roman"/>
          <w:sz w:val="20"/>
          <w:szCs w:val="20"/>
        </w:rPr>
        <w:t xml:space="preserve">является формирование у врачей-ординаторов теоретических знаний в сфере законодательства, экономики, финансирования, управления и умении применять их на практике; </w:t>
      </w:r>
      <w:proofErr w:type="gramStart"/>
      <w:r w:rsidRPr="008D738F">
        <w:rPr>
          <w:rFonts w:ascii="Times New Roman" w:hAnsi="Times New Roman"/>
          <w:color w:val="000000"/>
          <w:spacing w:val="-3"/>
          <w:sz w:val="20"/>
          <w:szCs w:val="20"/>
        </w:rPr>
        <w:t>обеспечение всестороннего и глубокого по</w:t>
      </w:r>
      <w:r w:rsidRPr="008D738F">
        <w:rPr>
          <w:rFonts w:ascii="Times New Roman" w:hAnsi="Times New Roman"/>
          <w:color w:val="000000"/>
          <w:spacing w:val="-1"/>
          <w:sz w:val="20"/>
          <w:szCs w:val="20"/>
        </w:rPr>
        <w:t xml:space="preserve">нимания обучающимися природы и сущности социально-экономических проблем общества и </w:t>
      </w:r>
      <w:r w:rsidRPr="008D738F">
        <w:rPr>
          <w:rFonts w:ascii="Times New Roman" w:hAnsi="Times New Roman"/>
          <w:color w:val="000000"/>
          <w:sz w:val="20"/>
          <w:szCs w:val="20"/>
        </w:rPr>
        <w:t xml:space="preserve">факторов, влияющих на </w:t>
      </w:r>
      <w:r w:rsidRPr="008D738F">
        <w:rPr>
          <w:rFonts w:ascii="Times New Roman" w:hAnsi="Times New Roman"/>
          <w:sz w:val="20"/>
          <w:szCs w:val="20"/>
        </w:rPr>
        <w:t xml:space="preserve">здоровье, развитие личностных качеств, которые ориентируют на готовность выполнять решение многочисленных проблем </w:t>
      </w:r>
      <w:proofErr w:type="spellStart"/>
      <w:r w:rsidRPr="008D738F">
        <w:rPr>
          <w:rFonts w:ascii="Times New Roman" w:hAnsi="Times New Roman"/>
          <w:sz w:val="20"/>
          <w:szCs w:val="20"/>
        </w:rPr>
        <w:t>медико</w:t>
      </w:r>
      <w:proofErr w:type="spellEnd"/>
      <w:r w:rsidRPr="008D738F">
        <w:rPr>
          <w:rFonts w:ascii="Times New Roman" w:hAnsi="Times New Roman"/>
          <w:sz w:val="20"/>
          <w:szCs w:val="20"/>
        </w:rPr>
        <w:t xml:space="preserve"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</w:t>
      </w:r>
      <w:proofErr w:type="spellStart"/>
      <w:r w:rsidRPr="008D738F">
        <w:rPr>
          <w:rFonts w:ascii="Times New Roman" w:hAnsi="Times New Roman"/>
          <w:sz w:val="20"/>
          <w:szCs w:val="20"/>
        </w:rPr>
        <w:t>общепрофессиональной</w:t>
      </w:r>
      <w:proofErr w:type="spellEnd"/>
      <w:r w:rsidRPr="008D738F">
        <w:rPr>
          <w:rFonts w:ascii="Times New Roman" w:hAnsi="Times New Roman"/>
          <w:sz w:val="20"/>
          <w:szCs w:val="20"/>
        </w:rPr>
        <w:t xml:space="preserve"> (диагностической, социально-медицинской, консультативной, организационной) и профессиональных компетенций по данной специальности</w:t>
      </w:r>
      <w:proofErr w:type="gramEnd"/>
      <w:r w:rsidRPr="008D738F">
        <w:rPr>
          <w:rFonts w:ascii="Times New Roman" w:hAnsi="Times New Roman"/>
          <w:sz w:val="20"/>
          <w:szCs w:val="20"/>
        </w:rPr>
        <w:t>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8D738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8D738F">
        <w:rPr>
          <w:rFonts w:ascii="Times New Roman" w:hAnsi="Times New Roman"/>
          <w:b/>
          <w:sz w:val="20"/>
          <w:szCs w:val="20"/>
        </w:rPr>
        <w:t xml:space="preserve"> должен:</w:t>
      </w:r>
      <w:r w:rsidRPr="008D738F">
        <w:rPr>
          <w:rFonts w:ascii="Times New Roman" w:hAnsi="Times New Roman"/>
          <w:sz w:val="20"/>
          <w:szCs w:val="20"/>
        </w:rPr>
        <w:t xml:space="preserve"> </w:t>
      </w:r>
    </w:p>
    <w:p w:rsidR="008D738F" w:rsidRPr="008D738F" w:rsidRDefault="008D738F" w:rsidP="006B60CE">
      <w:pPr>
        <w:shd w:val="clear" w:color="auto" w:fill="FFFFFF"/>
        <w:autoSpaceDN w:val="0"/>
        <w:adjustRightInd w:val="0"/>
        <w:jc w:val="both"/>
        <w:rPr>
          <w:b/>
        </w:rPr>
      </w:pPr>
      <w:r w:rsidRPr="008D738F">
        <w:rPr>
          <w:b/>
        </w:rPr>
        <w:t>Знать: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основные термины и понятия, используемые в трехуровневой системе оказания медицинской помощи;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организацию первичной медико-санитарной помощи в системе здравоохранения, в том числе неотложной помощи;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основы функционирования страховой медицины; 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основы медицинской этики и деонтологии; психологию профессионального общения; 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основы трудового законодательства. </w:t>
      </w:r>
    </w:p>
    <w:p w:rsidR="008D738F" w:rsidRPr="008D738F" w:rsidRDefault="008D738F" w:rsidP="006B60CE">
      <w:pPr>
        <w:shd w:val="clear" w:color="auto" w:fill="FFFFFF"/>
        <w:autoSpaceDN w:val="0"/>
        <w:adjustRightInd w:val="0"/>
        <w:jc w:val="both"/>
        <w:rPr>
          <w:b/>
        </w:rPr>
      </w:pPr>
      <w:r w:rsidRPr="008D738F">
        <w:rPr>
          <w:b/>
        </w:rPr>
        <w:t>Уметь:</w:t>
      </w:r>
    </w:p>
    <w:p w:rsidR="008D738F" w:rsidRPr="008D738F" w:rsidRDefault="008D738F" w:rsidP="00F866E9">
      <w:pPr>
        <w:pStyle w:val="12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8D738F"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8D738F" w:rsidRPr="008D738F" w:rsidRDefault="008D738F" w:rsidP="00F866E9">
      <w:pPr>
        <w:pStyle w:val="12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8D738F">
        <w:rPr>
          <w:rFonts w:ascii="Times New Roman" w:hAnsi="Times New Roman"/>
        </w:rPr>
        <w:t>оценивать качество медицинской помощи;</w:t>
      </w:r>
    </w:p>
    <w:p w:rsidR="008D738F" w:rsidRPr="008D738F" w:rsidRDefault="008D738F" w:rsidP="006B60CE">
      <w:pPr>
        <w:shd w:val="clear" w:color="auto" w:fill="FFFFFF"/>
        <w:autoSpaceDN w:val="0"/>
        <w:adjustRightInd w:val="0"/>
        <w:jc w:val="both"/>
        <w:rPr>
          <w:b/>
        </w:rPr>
      </w:pPr>
      <w:r w:rsidRPr="008D738F">
        <w:rPr>
          <w:b/>
        </w:rPr>
        <w:t>Владеть:</w:t>
      </w:r>
    </w:p>
    <w:p w:rsidR="008D738F" w:rsidRPr="008D738F" w:rsidRDefault="008D738F" w:rsidP="00F866E9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4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Style w:val="ac"/>
          <w:rFonts w:ascii="Times New Roman" w:hAnsi="Times New Roman"/>
          <w:color w:val="000000"/>
          <w:sz w:val="20"/>
          <w:szCs w:val="2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8D738F" w:rsidRPr="008D738F" w:rsidRDefault="008D738F" w:rsidP="00F866E9">
      <w:pPr>
        <w:widowControl/>
        <w:numPr>
          <w:ilvl w:val="0"/>
          <w:numId w:val="14"/>
        </w:numPr>
        <w:shd w:val="clear" w:color="auto" w:fill="FFFFFF"/>
        <w:tabs>
          <w:tab w:val="left" w:pos="284"/>
        </w:tabs>
        <w:suppressAutoHyphens w:val="0"/>
        <w:autoSpaceDN w:val="0"/>
        <w:adjustRightInd w:val="0"/>
        <w:ind w:left="0" w:hanging="11"/>
        <w:jc w:val="both"/>
      </w:pPr>
      <w:r w:rsidRPr="008D738F">
        <w:t>экспертизой временной нетрудоспособности.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8D738F" w:rsidRPr="008D738F" w:rsidRDefault="008D738F" w:rsidP="008D738F">
      <w:pPr>
        <w:pStyle w:val="a6"/>
        <w:tabs>
          <w:tab w:val="left" w:pos="28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В рамках </w:t>
      </w:r>
      <w:proofErr w:type="gramStart"/>
      <w:r w:rsidRPr="008D738F">
        <w:rPr>
          <w:rFonts w:ascii="Times New Roman" w:hAnsi="Times New Roman"/>
          <w:sz w:val="20"/>
          <w:szCs w:val="20"/>
        </w:rPr>
        <w:t>обучения по модулю</w:t>
      </w:r>
      <w:proofErr w:type="gramEnd"/>
      <w:r w:rsidRPr="008D738F">
        <w:rPr>
          <w:rFonts w:ascii="Times New Roman" w:hAnsi="Times New Roman"/>
          <w:sz w:val="20"/>
          <w:szCs w:val="20"/>
        </w:rPr>
        <w:t xml:space="preserve"> «Организация здравоохранения и общественное здоровье» ординатор готовится к следующим видам профессиональной деятельности:</w:t>
      </w:r>
    </w:p>
    <w:p w:rsidR="008D738F" w:rsidRPr="008D738F" w:rsidRDefault="008D738F" w:rsidP="00F866E9">
      <w:pPr>
        <w:pStyle w:val="a6"/>
        <w:numPr>
          <w:ilvl w:val="0"/>
          <w:numId w:val="1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профилактическая,</w:t>
      </w:r>
    </w:p>
    <w:p w:rsidR="008D738F" w:rsidRPr="008D738F" w:rsidRDefault="008D738F" w:rsidP="00F866E9">
      <w:pPr>
        <w:pStyle w:val="a6"/>
        <w:numPr>
          <w:ilvl w:val="0"/>
          <w:numId w:val="1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организационно-управленческая.</w:t>
      </w:r>
    </w:p>
    <w:p w:rsidR="008D738F" w:rsidRPr="008D738F" w:rsidRDefault="008D738F" w:rsidP="008D738F">
      <w:pPr>
        <w:pStyle w:val="a6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8D738F">
        <w:rPr>
          <w:rFonts w:ascii="Times New Roman" w:hAnsi="Times New Roman"/>
          <w:sz w:val="20"/>
          <w:szCs w:val="20"/>
          <w:u w:val="single"/>
        </w:rPr>
        <w:t>Дисциплина содержит 4 раздела:</w:t>
      </w:r>
    </w:p>
    <w:p w:rsidR="008D738F" w:rsidRPr="008D738F" w:rsidRDefault="008D738F" w:rsidP="008D738F">
      <w:pPr>
        <w:pStyle w:val="a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Раздел 1.Общественное здоровье и организация здравоохранения (8 тем)</w:t>
      </w:r>
    </w:p>
    <w:p w:rsidR="008D738F" w:rsidRPr="008D738F" w:rsidRDefault="008D738F" w:rsidP="008D738F">
      <w:pPr>
        <w:pStyle w:val="a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Раздел 2.  Основы медицинского законодательства и права (3 темы)</w:t>
      </w:r>
    </w:p>
    <w:p w:rsidR="008D738F" w:rsidRPr="008D738F" w:rsidRDefault="008D738F" w:rsidP="008D738F">
      <w:pPr>
        <w:pStyle w:val="a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lastRenderedPageBreak/>
        <w:t>Раздел 3. Управление в сфере здравоохранения (4 темы)</w:t>
      </w:r>
    </w:p>
    <w:p w:rsidR="008D738F" w:rsidRPr="008D738F" w:rsidRDefault="008D738F" w:rsidP="008D738F">
      <w:pPr>
        <w:pStyle w:val="a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Раздел 4. Экономика здравоохранения и страховая медицина (4 темы)</w:t>
      </w:r>
    </w:p>
    <w:p w:rsidR="008D738F" w:rsidRPr="008D738F" w:rsidRDefault="008D738F" w:rsidP="008D738F">
      <w:pPr>
        <w:pStyle w:val="a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8D738F" w:rsidRPr="008D738F" w:rsidRDefault="008D738F" w:rsidP="00F866E9">
      <w:pPr>
        <w:pStyle w:val="31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>Аннотация разработана на основании:</w:t>
      </w:r>
    </w:p>
    <w:p w:rsidR="008D738F" w:rsidRPr="008D738F" w:rsidRDefault="008D738F" w:rsidP="00F866E9">
      <w:pPr>
        <w:pStyle w:val="31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>Неврология</w:t>
      </w:r>
      <w:r w:rsidRPr="008D738F">
        <w:rPr>
          <w:sz w:val="20"/>
          <w:szCs w:val="20"/>
        </w:rPr>
        <w:t xml:space="preserve">» </w:t>
      </w:r>
      <w:r w:rsidRPr="008D73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РПД,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</w:t>
      </w:r>
      <w:r w:rsidRPr="008D738F">
        <w:rPr>
          <w:sz w:val="20"/>
          <w:szCs w:val="20"/>
          <w:u w:val="single"/>
        </w:rPr>
        <w:t>УМС СВФУ от 24.05.2012 г., протокол №10.</w:t>
      </w:r>
    </w:p>
    <w:p w:rsidR="008D738F" w:rsidRPr="008D738F" w:rsidRDefault="008D738F" w:rsidP="008D738F">
      <w:pPr>
        <w:pStyle w:val="31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</w:p>
    <w:p w:rsidR="008D738F" w:rsidRPr="008D738F" w:rsidRDefault="008D738F" w:rsidP="008D738F">
      <w:pPr>
        <w:pStyle w:val="31"/>
        <w:spacing w:after="0"/>
        <w:ind w:left="360"/>
        <w:rPr>
          <w:sz w:val="20"/>
          <w:szCs w:val="20"/>
        </w:rPr>
      </w:pPr>
    </w:p>
    <w:p w:rsidR="008D738F" w:rsidRPr="008D738F" w:rsidRDefault="008D738F" w:rsidP="008D738F">
      <w:pPr>
        <w:pStyle w:val="31"/>
        <w:spacing w:after="0"/>
        <w:jc w:val="center"/>
        <w:rPr>
          <w:b/>
          <w:bCs/>
          <w:sz w:val="20"/>
          <w:szCs w:val="20"/>
        </w:rPr>
      </w:pPr>
      <w:r w:rsidRPr="008D738F">
        <w:rPr>
          <w:b/>
          <w:bCs/>
          <w:sz w:val="20"/>
          <w:szCs w:val="20"/>
        </w:rPr>
        <w:t>Аннотация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t xml:space="preserve">к рабочей программе дисциплины 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u w:val="single"/>
        </w:rPr>
        <w:t>Трансфузиология, интенсивная терапия и реаниматология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>Составитель (и):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</w:rPr>
      </w:pPr>
      <w:r w:rsidRPr="008D738F">
        <w:rPr>
          <w:spacing w:val="-5"/>
        </w:rPr>
        <w:t>Потапов А.Ф., зав. каф</w:t>
      </w:r>
      <w:proofErr w:type="gramStart"/>
      <w:r w:rsidRPr="008D738F">
        <w:rPr>
          <w:spacing w:val="-5"/>
        </w:rPr>
        <w:t>.</w:t>
      </w:r>
      <w:proofErr w:type="gramEnd"/>
      <w:r w:rsidRPr="008D738F">
        <w:rPr>
          <w:spacing w:val="-5"/>
        </w:rPr>
        <w:t xml:space="preserve"> </w:t>
      </w:r>
      <w:proofErr w:type="gramStart"/>
      <w:r w:rsidRPr="008D738F">
        <w:rPr>
          <w:spacing w:val="-5"/>
        </w:rPr>
        <w:t>а</w:t>
      </w:r>
      <w:proofErr w:type="gramEnd"/>
      <w:r w:rsidRPr="008D738F">
        <w:rPr>
          <w:spacing w:val="-5"/>
        </w:rPr>
        <w:t>нестезиологии и реаниматологии</w:t>
      </w:r>
    </w:p>
    <w:p w:rsidR="008D738F" w:rsidRPr="008D738F" w:rsidRDefault="008D738F" w:rsidP="008D738F">
      <w:pPr>
        <w:shd w:val="clear" w:color="auto" w:fill="FFFFFF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D738F" w:rsidRPr="008D738F" w:rsidTr="00E1374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spacing w:val="-2"/>
              </w:rPr>
            </w:pPr>
            <w:r w:rsidRPr="008D738F">
              <w:rPr>
                <w:bCs/>
              </w:rPr>
              <w:t>Клиническая медицина</w:t>
            </w:r>
          </w:p>
        </w:tc>
      </w:tr>
      <w:tr w:rsidR="008D738F" w:rsidRPr="008D738F" w:rsidTr="00E1374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8D738F" w:rsidRPr="008D738F" w:rsidTr="00E1374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8D738F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</w:t>
            </w:r>
          </w:p>
        </w:tc>
      </w:tr>
      <w:tr w:rsidR="008D738F" w:rsidRPr="008D738F" w:rsidTr="00E1374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8D738F" w:rsidRPr="008D738F" w:rsidTr="00E1374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38F" w:rsidRPr="008D738F" w:rsidRDefault="008D738F" w:rsidP="00E1374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ОД</w:t>
            </w:r>
            <w:proofErr w:type="gramStart"/>
            <w:r w:rsidRPr="008D738F">
              <w:rPr>
                <w:sz w:val="20"/>
                <w:szCs w:val="20"/>
              </w:rPr>
              <w:t>.О</w:t>
            </w:r>
            <w:proofErr w:type="gramEnd"/>
            <w:r w:rsidRPr="008D738F">
              <w:rPr>
                <w:sz w:val="20"/>
                <w:szCs w:val="20"/>
              </w:rPr>
              <w:t>.02.02</w:t>
            </w:r>
          </w:p>
          <w:p w:rsidR="008D738F" w:rsidRPr="008D738F" w:rsidRDefault="008D738F" w:rsidP="00E13740">
            <w:pPr>
              <w:shd w:val="clear" w:color="auto" w:fill="FFFFFF"/>
              <w:jc w:val="center"/>
            </w:pP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1, 2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2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Зачет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72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12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36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24</w:t>
            </w:r>
          </w:p>
        </w:tc>
      </w:tr>
      <w:tr w:rsidR="008D738F" w:rsidRPr="008D738F" w:rsidTr="00E1374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rPr>
                <w:b/>
                <w:bCs/>
                <w:spacing w:val="-18"/>
              </w:rPr>
              <w:t>-</w:t>
            </w:r>
          </w:p>
        </w:tc>
      </w:tr>
    </w:tbl>
    <w:p w:rsidR="008D738F" w:rsidRPr="008D738F" w:rsidRDefault="008D738F" w:rsidP="008D738F">
      <w:pPr>
        <w:ind w:firstLine="709"/>
        <w:jc w:val="both"/>
        <w:rPr>
          <w:b/>
        </w:rPr>
      </w:pPr>
    </w:p>
    <w:p w:rsidR="008D738F" w:rsidRPr="008D738F" w:rsidRDefault="008D738F" w:rsidP="00F866E9">
      <w:pPr>
        <w:pStyle w:val="27"/>
        <w:numPr>
          <w:ilvl w:val="1"/>
          <w:numId w:val="8"/>
        </w:numPr>
        <w:tabs>
          <w:tab w:val="clear" w:pos="360"/>
          <w:tab w:val="left" w:pos="709"/>
          <w:tab w:val="left" w:pos="851"/>
        </w:tabs>
        <w:spacing w:line="240" w:lineRule="auto"/>
        <w:ind w:left="0" w:firstLine="567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 xml:space="preserve">Целью освоения дисциплины (модуля) «Трансфузиология, интенсивная терапия и реаниматология» </w:t>
      </w:r>
      <w:r w:rsidRPr="008D738F">
        <w:rPr>
          <w:sz w:val="20"/>
          <w:szCs w:val="20"/>
        </w:rPr>
        <w:t xml:space="preserve">является повышение квалификации врача в вопросах трансфузиологии и приобретение знаний и навыков  самостоятельного  проведения </w:t>
      </w:r>
      <w:proofErr w:type="spellStart"/>
      <w:r w:rsidRPr="008D738F">
        <w:rPr>
          <w:sz w:val="20"/>
          <w:szCs w:val="20"/>
        </w:rPr>
        <w:t>трансфузионной</w:t>
      </w:r>
      <w:proofErr w:type="spellEnd"/>
      <w:r w:rsidRPr="008D738F">
        <w:rPr>
          <w:sz w:val="20"/>
          <w:szCs w:val="20"/>
        </w:rPr>
        <w:t xml:space="preserve"> терапии.  Также включает освоение теоретических и клинических основ реаниматологии, приобретение и совершенствование знаний, умений и практических навыков по диагностике и применению методов интенсивной терапии и реанимации при критических состояниях различного генеза.</w:t>
      </w:r>
    </w:p>
    <w:p w:rsidR="006B60CE" w:rsidRDefault="008D738F" w:rsidP="00F866E9">
      <w:pPr>
        <w:pStyle w:val="a6"/>
        <w:numPr>
          <w:ilvl w:val="1"/>
          <w:numId w:val="8"/>
        </w:numPr>
        <w:rPr>
          <w:rFonts w:ascii="Times New Roman" w:hAnsi="Times New Roman"/>
          <w:b/>
          <w:sz w:val="20"/>
          <w:szCs w:val="20"/>
        </w:rPr>
      </w:pPr>
      <w:r w:rsidRPr="006B60CE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6B60CE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6B60CE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8D738F" w:rsidRPr="006B60CE" w:rsidRDefault="008D738F" w:rsidP="006B60CE">
      <w:pPr>
        <w:rPr>
          <w:b/>
        </w:rPr>
      </w:pPr>
      <w:r w:rsidRPr="006B60CE">
        <w:rPr>
          <w:b/>
        </w:rPr>
        <w:t xml:space="preserve">Знать: </w:t>
      </w:r>
    </w:p>
    <w:p w:rsidR="008D738F" w:rsidRPr="008D738F" w:rsidRDefault="008D738F" w:rsidP="00F866E9">
      <w:pPr>
        <w:pStyle w:val="27"/>
        <w:numPr>
          <w:ilvl w:val="0"/>
          <w:numId w:val="17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современное состояние и организацию службы крови и донорства;</w:t>
      </w:r>
    </w:p>
    <w:p w:rsidR="008D738F" w:rsidRPr="008D738F" w:rsidRDefault="008D738F" w:rsidP="00F866E9">
      <w:pPr>
        <w:pStyle w:val="27"/>
        <w:numPr>
          <w:ilvl w:val="0"/>
          <w:numId w:val="17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причины возможных ошибок, развития </w:t>
      </w:r>
      <w:proofErr w:type="spellStart"/>
      <w:r w:rsidRPr="008D738F">
        <w:rPr>
          <w:sz w:val="20"/>
          <w:szCs w:val="20"/>
        </w:rPr>
        <w:t>трансфузионных</w:t>
      </w:r>
      <w:proofErr w:type="spellEnd"/>
      <w:r w:rsidRPr="008D738F">
        <w:rPr>
          <w:sz w:val="20"/>
          <w:szCs w:val="20"/>
        </w:rPr>
        <w:t xml:space="preserve"> реакций и осложнений, а также мероприятия  по их профилактике и </w:t>
      </w:r>
      <w:proofErr w:type="gramStart"/>
      <w:r w:rsidRPr="008D738F">
        <w:rPr>
          <w:sz w:val="20"/>
          <w:szCs w:val="20"/>
        </w:rPr>
        <w:t>лечении</w:t>
      </w:r>
      <w:proofErr w:type="gramEnd"/>
      <w:r w:rsidRPr="008D738F">
        <w:rPr>
          <w:sz w:val="20"/>
          <w:szCs w:val="20"/>
        </w:rPr>
        <w:t>;</w:t>
      </w:r>
    </w:p>
    <w:p w:rsidR="008D738F" w:rsidRPr="008D738F" w:rsidRDefault="008D738F" w:rsidP="00F866E9">
      <w:pPr>
        <w:pStyle w:val="27"/>
        <w:numPr>
          <w:ilvl w:val="0"/>
          <w:numId w:val="17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показания к трансфузии компонентов и препаратов крови, плазмозамещающих растворов.</w:t>
      </w:r>
    </w:p>
    <w:p w:rsidR="008D738F" w:rsidRPr="008D738F" w:rsidRDefault="008D738F" w:rsidP="00F866E9">
      <w:pPr>
        <w:pStyle w:val="27"/>
        <w:numPr>
          <w:ilvl w:val="0"/>
          <w:numId w:val="9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принципы ведения больных в критическом состоянии;</w:t>
      </w:r>
    </w:p>
    <w:p w:rsidR="008D738F" w:rsidRPr="008D738F" w:rsidRDefault="008D738F" w:rsidP="00F866E9">
      <w:pPr>
        <w:pStyle w:val="27"/>
        <w:numPr>
          <w:ilvl w:val="0"/>
          <w:numId w:val="17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средства и методы интенсивного наблюдения и интенсивной терапии при различных угрожающих жизни синдромах   </w:t>
      </w:r>
    </w:p>
    <w:p w:rsidR="008D738F" w:rsidRPr="008D738F" w:rsidRDefault="008D738F" w:rsidP="006B60CE">
      <w:pPr>
        <w:pStyle w:val="27"/>
        <w:autoSpaceDN w:val="0"/>
        <w:adjustRightInd w:val="0"/>
        <w:spacing w:line="240" w:lineRule="auto"/>
        <w:ind w:firstLine="0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 xml:space="preserve">Уметь: </w:t>
      </w:r>
    </w:p>
    <w:p w:rsidR="008D738F" w:rsidRPr="008D738F" w:rsidRDefault="008D738F" w:rsidP="00F866E9">
      <w:pPr>
        <w:pStyle w:val="27"/>
        <w:numPr>
          <w:ilvl w:val="0"/>
          <w:numId w:val="18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применять </w:t>
      </w:r>
      <w:proofErr w:type="spellStart"/>
      <w:r w:rsidRPr="008D738F">
        <w:rPr>
          <w:sz w:val="20"/>
          <w:szCs w:val="20"/>
        </w:rPr>
        <w:t>инфузионно-трансфузионную</w:t>
      </w:r>
      <w:proofErr w:type="spellEnd"/>
      <w:r w:rsidRPr="008D738F">
        <w:rPr>
          <w:sz w:val="20"/>
          <w:szCs w:val="20"/>
        </w:rPr>
        <w:t xml:space="preserve"> терапию при различных патологических состояниях; </w:t>
      </w:r>
    </w:p>
    <w:p w:rsidR="008D738F" w:rsidRPr="008D738F" w:rsidRDefault="008D738F" w:rsidP="00F866E9">
      <w:pPr>
        <w:pStyle w:val="27"/>
        <w:numPr>
          <w:ilvl w:val="0"/>
          <w:numId w:val="18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оформлять заявки на </w:t>
      </w:r>
      <w:proofErr w:type="spellStart"/>
      <w:r w:rsidRPr="008D738F">
        <w:rPr>
          <w:sz w:val="20"/>
          <w:szCs w:val="20"/>
        </w:rPr>
        <w:t>трансфузионную</w:t>
      </w:r>
      <w:proofErr w:type="spellEnd"/>
      <w:r w:rsidRPr="008D738F">
        <w:rPr>
          <w:sz w:val="20"/>
          <w:szCs w:val="20"/>
        </w:rPr>
        <w:t xml:space="preserve"> среду;</w:t>
      </w:r>
    </w:p>
    <w:p w:rsidR="008D738F" w:rsidRPr="008D738F" w:rsidRDefault="008D738F" w:rsidP="00F866E9">
      <w:pPr>
        <w:pStyle w:val="27"/>
        <w:numPr>
          <w:ilvl w:val="0"/>
          <w:numId w:val="18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оценить годность </w:t>
      </w:r>
      <w:proofErr w:type="spellStart"/>
      <w:r w:rsidRPr="008D738F">
        <w:rPr>
          <w:sz w:val="20"/>
          <w:szCs w:val="20"/>
        </w:rPr>
        <w:t>трансфузионных</w:t>
      </w:r>
      <w:proofErr w:type="spellEnd"/>
      <w:r w:rsidRPr="008D738F">
        <w:rPr>
          <w:sz w:val="20"/>
          <w:szCs w:val="20"/>
        </w:rPr>
        <w:t xml:space="preserve"> сред для трансфузии.</w:t>
      </w:r>
    </w:p>
    <w:p w:rsidR="008D738F" w:rsidRPr="008D738F" w:rsidRDefault="008D738F" w:rsidP="00F866E9">
      <w:pPr>
        <w:pStyle w:val="27"/>
        <w:numPr>
          <w:ilvl w:val="0"/>
          <w:numId w:val="1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оценить состояние больного, момент наступления смерти, показания и противопоказания к проведению сердечно-легочной реанимации, проводить мониторинг сердечного ритма;</w:t>
      </w:r>
    </w:p>
    <w:p w:rsidR="008D738F" w:rsidRPr="008D738F" w:rsidRDefault="008D738F" w:rsidP="00F866E9">
      <w:pPr>
        <w:pStyle w:val="27"/>
        <w:numPr>
          <w:ilvl w:val="0"/>
          <w:numId w:val="1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lastRenderedPageBreak/>
        <w:t>провести адекватные лечебно-диагностические мероприятия и оптимальную интенсивную терапию при угрожающих жизни патологических состояниях и синдромах;</w:t>
      </w:r>
    </w:p>
    <w:p w:rsidR="008D738F" w:rsidRPr="008D738F" w:rsidRDefault="008D738F" w:rsidP="00F866E9">
      <w:pPr>
        <w:pStyle w:val="27"/>
        <w:numPr>
          <w:ilvl w:val="0"/>
          <w:numId w:val="1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принимать самостоятельные решения при различных клинических ситуациях (инфаркт миокарда, анафилактический шок, сочетанная травма, отравления, проникающие ранения и т.д.). </w:t>
      </w:r>
    </w:p>
    <w:p w:rsidR="008D738F" w:rsidRPr="008D738F" w:rsidRDefault="008D738F" w:rsidP="006B60CE">
      <w:pPr>
        <w:shd w:val="clear" w:color="auto" w:fill="FFFFFF"/>
        <w:autoSpaceDN w:val="0"/>
        <w:adjustRightInd w:val="0"/>
        <w:jc w:val="both"/>
        <w:rPr>
          <w:b/>
        </w:rPr>
      </w:pPr>
      <w:r w:rsidRPr="008D738F">
        <w:rPr>
          <w:b/>
        </w:rPr>
        <w:t>Владеть: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hanging="11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методикой контрольных исследований при трансфузии;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hanging="11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методикой и тактикой наблюдения за больным во время и после трансфузии компонентов и препаратов крови.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 w:rsidRPr="008D738F">
        <w:rPr>
          <w:rFonts w:ascii="Times New Roman" w:hAnsi="Times New Roman"/>
          <w:sz w:val="20"/>
          <w:szCs w:val="20"/>
        </w:rPr>
        <w:t>дефибрилляции</w:t>
      </w:r>
      <w:proofErr w:type="spellEnd"/>
      <w:r w:rsidRPr="008D738F">
        <w:rPr>
          <w:rFonts w:ascii="Times New Roman" w:hAnsi="Times New Roman"/>
          <w:sz w:val="20"/>
          <w:szCs w:val="20"/>
        </w:rPr>
        <w:t xml:space="preserve">; 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hanging="11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полным комплексом реанимационных мероприятий</w:t>
      </w:r>
    </w:p>
    <w:p w:rsidR="006B60CE" w:rsidRDefault="008D738F" w:rsidP="00F866E9">
      <w:pPr>
        <w:pStyle w:val="a6"/>
        <w:numPr>
          <w:ilvl w:val="1"/>
          <w:numId w:val="8"/>
        </w:numPr>
        <w:tabs>
          <w:tab w:val="left" w:pos="284"/>
          <w:tab w:val="left" w:pos="851"/>
        </w:tabs>
        <w:jc w:val="both"/>
        <w:rPr>
          <w:rFonts w:ascii="Times New Roman" w:hAnsi="Times New Roman"/>
          <w:b/>
          <w:sz w:val="20"/>
          <w:szCs w:val="20"/>
        </w:rPr>
      </w:pPr>
      <w:r w:rsidRPr="006B60CE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6B60CE" w:rsidRDefault="008D738F" w:rsidP="006B60CE">
      <w:pPr>
        <w:pStyle w:val="a6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B60CE">
        <w:rPr>
          <w:rFonts w:ascii="Times New Roman" w:hAnsi="Times New Roman"/>
          <w:sz w:val="20"/>
          <w:szCs w:val="20"/>
        </w:rPr>
        <w:t>Программа подготовки по трансфузиологии включает 4 раздела и перечень профессиональных знаний и практических навыков, которыми должен овладеть слушатель  во время обучения и предусматривает три уровня усвоения материала.</w:t>
      </w:r>
    </w:p>
    <w:p w:rsidR="008D738F" w:rsidRPr="006B60CE" w:rsidRDefault="008D738F" w:rsidP="006B60CE">
      <w:pPr>
        <w:pStyle w:val="a6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6B60CE">
        <w:rPr>
          <w:rFonts w:ascii="Times New Roman" w:hAnsi="Times New Roman"/>
          <w:sz w:val="20"/>
          <w:szCs w:val="20"/>
        </w:rPr>
        <w:t xml:space="preserve">Раздел 1. История развития трансфузиологии и организация службы крови в Российской Федерации </w:t>
      </w:r>
    </w:p>
    <w:p w:rsidR="006B60CE" w:rsidRDefault="008D738F" w:rsidP="006B60CE">
      <w:pPr>
        <w:pStyle w:val="a6"/>
        <w:ind w:left="567"/>
        <w:jc w:val="both"/>
        <w:rPr>
          <w:rFonts w:ascii="Times New Roman" w:hAnsi="Times New Roman"/>
          <w:sz w:val="20"/>
          <w:szCs w:val="20"/>
        </w:rPr>
      </w:pPr>
      <w:r w:rsidRPr="006B60CE">
        <w:rPr>
          <w:rFonts w:ascii="Times New Roman" w:hAnsi="Times New Roman"/>
          <w:sz w:val="20"/>
          <w:szCs w:val="20"/>
        </w:rPr>
        <w:t xml:space="preserve">Раздел 2. Клиническая трансфузиология </w:t>
      </w:r>
    </w:p>
    <w:p w:rsidR="006B60CE" w:rsidRDefault="008D738F" w:rsidP="006B60CE">
      <w:pPr>
        <w:pStyle w:val="a6"/>
        <w:ind w:left="567"/>
        <w:jc w:val="both"/>
        <w:rPr>
          <w:rFonts w:ascii="Times New Roman" w:hAnsi="Times New Roman"/>
          <w:sz w:val="20"/>
          <w:szCs w:val="20"/>
        </w:rPr>
      </w:pPr>
      <w:r w:rsidRPr="006B60CE">
        <w:rPr>
          <w:rFonts w:ascii="Times New Roman" w:hAnsi="Times New Roman"/>
          <w:sz w:val="20"/>
          <w:szCs w:val="20"/>
        </w:rPr>
        <w:t xml:space="preserve">Раздел 3. Общая реаниматология </w:t>
      </w:r>
    </w:p>
    <w:p w:rsidR="006B60CE" w:rsidRDefault="008D738F" w:rsidP="006B60CE">
      <w:pPr>
        <w:pStyle w:val="a6"/>
        <w:ind w:left="567"/>
        <w:jc w:val="both"/>
        <w:rPr>
          <w:rFonts w:ascii="Times New Roman" w:hAnsi="Times New Roman"/>
          <w:sz w:val="20"/>
          <w:szCs w:val="20"/>
        </w:rPr>
      </w:pPr>
      <w:r w:rsidRPr="006B60CE">
        <w:rPr>
          <w:rFonts w:ascii="Times New Roman" w:hAnsi="Times New Roman"/>
          <w:sz w:val="20"/>
          <w:szCs w:val="20"/>
        </w:rPr>
        <w:t xml:space="preserve">Раздел 4. Клиническая реаниматология и интенсивная терапия </w:t>
      </w:r>
    </w:p>
    <w:p w:rsidR="006B60CE" w:rsidRPr="006B60CE" w:rsidRDefault="008D738F" w:rsidP="00F866E9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B60CE">
        <w:rPr>
          <w:rFonts w:ascii="Times New Roman" w:hAnsi="Times New Roman"/>
          <w:b/>
          <w:sz w:val="20"/>
          <w:szCs w:val="20"/>
        </w:rPr>
        <w:t>Аннотация разработана на основании:</w:t>
      </w:r>
    </w:p>
    <w:p w:rsidR="008D738F" w:rsidRPr="006B60CE" w:rsidRDefault="006B60CE" w:rsidP="006B60CE">
      <w:pPr>
        <w:jc w:val="both"/>
      </w:pPr>
      <w:r>
        <w:t xml:space="preserve">1. </w:t>
      </w:r>
      <w:r w:rsidR="008D738F" w:rsidRPr="006B60CE"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>Неврология</w:t>
      </w:r>
      <w:r w:rsidRPr="008D738F">
        <w:rPr>
          <w:sz w:val="20"/>
          <w:szCs w:val="20"/>
        </w:rPr>
        <w:t xml:space="preserve">» </w:t>
      </w:r>
      <w:r w:rsidRPr="008D73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РПД,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</w:t>
      </w:r>
      <w:r w:rsidRPr="008D738F">
        <w:rPr>
          <w:sz w:val="20"/>
          <w:szCs w:val="20"/>
          <w:u w:val="single"/>
        </w:rPr>
        <w:t>УМС СВФУ от 24.05.2012 г., протокол №10.</w:t>
      </w:r>
    </w:p>
    <w:p w:rsidR="008D738F" w:rsidRPr="008D738F" w:rsidRDefault="008D738F" w:rsidP="008D738F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D738F" w:rsidRPr="008D738F" w:rsidRDefault="008D738F" w:rsidP="008D738F">
      <w:pPr>
        <w:widowControl/>
        <w:suppressAutoHyphens w:val="0"/>
        <w:autoSpaceDE/>
        <w:autoSpaceDN w:val="0"/>
      </w:pPr>
      <w:r w:rsidRPr="008D738F">
        <w:br w:type="page"/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lastRenderedPageBreak/>
        <w:t xml:space="preserve">Аннотация 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t xml:space="preserve">к рабочей программе дисциплины 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u w:val="single"/>
        </w:rPr>
        <w:t>Общая патология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>Составитель (и):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</w:rPr>
      </w:pPr>
      <w:r w:rsidRPr="008D738F">
        <w:rPr>
          <w:spacing w:val="-5"/>
        </w:rPr>
        <w:t>Борисова Н.В., профессор каф. ВБ и ОВП (семейной медицины)</w:t>
      </w:r>
    </w:p>
    <w:p w:rsidR="008D738F" w:rsidRPr="008D738F" w:rsidRDefault="008D738F" w:rsidP="008D738F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D738F" w:rsidRPr="008D738F" w:rsidTr="00E1374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spacing w:val="-2"/>
              </w:rPr>
            </w:pPr>
            <w:r w:rsidRPr="008D738F">
              <w:rPr>
                <w:bCs/>
              </w:rPr>
              <w:t>Клиническая медицина</w:t>
            </w:r>
          </w:p>
        </w:tc>
      </w:tr>
      <w:tr w:rsidR="008D738F" w:rsidRPr="008D738F" w:rsidTr="00E1374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8D738F" w:rsidRPr="008D738F" w:rsidTr="00E1374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8D738F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</w:t>
            </w:r>
          </w:p>
        </w:tc>
      </w:tr>
      <w:tr w:rsidR="008D738F" w:rsidRPr="008D738F" w:rsidTr="00E1374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8D738F" w:rsidRPr="008D738F" w:rsidTr="00E1374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ОД</w:t>
            </w:r>
            <w:proofErr w:type="gramStart"/>
            <w:r w:rsidRPr="008D738F">
              <w:rPr>
                <w:sz w:val="20"/>
                <w:szCs w:val="20"/>
              </w:rPr>
              <w:t>.О</w:t>
            </w:r>
            <w:proofErr w:type="gramEnd"/>
            <w:r w:rsidRPr="008D738F">
              <w:rPr>
                <w:sz w:val="20"/>
                <w:szCs w:val="20"/>
              </w:rPr>
              <w:t>.03.01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1, 2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3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Зачет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108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18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54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36</w:t>
            </w:r>
          </w:p>
        </w:tc>
      </w:tr>
      <w:tr w:rsidR="008D738F" w:rsidRPr="008D738F" w:rsidTr="00E1374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8D738F" w:rsidRPr="008D738F" w:rsidRDefault="008D738F" w:rsidP="008D738F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8D738F" w:rsidRPr="008D738F" w:rsidRDefault="008D738F" w:rsidP="00F866E9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738F">
        <w:rPr>
          <w:rFonts w:ascii="Times New Roman" w:hAnsi="Times New Roman"/>
          <w:b/>
          <w:sz w:val="20"/>
          <w:szCs w:val="20"/>
        </w:rPr>
        <w:t xml:space="preserve">Целью освоения дисциплины (модуля) «Общая патология» </w:t>
      </w:r>
      <w:r w:rsidRPr="008D738F">
        <w:rPr>
          <w:rFonts w:ascii="Times New Roman" w:hAnsi="Times New Roman"/>
          <w:sz w:val="20"/>
          <w:szCs w:val="20"/>
        </w:rPr>
        <w:t>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освоении клинических дисциплин – терапевтических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 w:rsidRPr="008D738F">
        <w:rPr>
          <w:rFonts w:ascii="Times New Roman" w:hAnsi="Times New Roman"/>
          <w:sz w:val="20"/>
          <w:szCs w:val="20"/>
        </w:rPr>
        <w:t xml:space="preserve"> диагностики и лечения.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8D738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8D738F">
        <w:rPr>
          <w:rFonts w:ascii="Times New Roman" w:hAnsi="Times New Roman"/>
          <w:b/>
          <w:sz w:val="20"/>
          <w:szCs w:val="20"/>
        </w:rPr>
        <w:t xml:space="preserve"> должен: </w:t>
      </w:r>
    </w:p>
    <w:p w:rsidR="008D738F" w:rsidRPr="00F866E9" w:rsidRDefault="008D738F" w:rsidP="00F866E9">
      <w:pPr>
        <w:shd w:val="clear" w:color="auto" w:fill="FFFFFF"/>
        <w:tabs>
          <w:tab w:val="left" w:pos="284"/>
        </w:tabs>
        <w:autoSpaceDN w:val="0"/>
        <w:adjustRightInd w:val="0"/>
        <w:jc w:val="both"/>
        <w:rPr>
          <w:b/>
        </w:rPr>
      </w:pPr>
      <w:r w:rsidRPr="00F866E9">
        <w:rPr>
          <w:b/>
        </w:rPr>
        <w:t>Знать: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методики исследования и для выявления указанных процессов.</w:t>
      </w:r>
    </w:p>
    <w:p w:rsidR="008D738F" w:rsidRPr="008D738F" w:rsidRDefault="008D738F" w:rsidP="00F866E9">
      <w:pPr>
        <w:jc w:val="both"/>
      </w:pPr>
      <w:r w:rsidRPr="008D738F">
        <w:rPr>
          <w:b/>
        </w:rPr>
        <w:t>Уметь:</w:t>
      </w:r>
      <w:r w:rsidRPr="008D738F">
        <w:t xml:space="preserve"> 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использовать полученные знания при усвоении основных клинических дисциплин – терапевтических наук.</w:t>
      </w:r>
    </w:p>
    <w:p w:rsidR="008D738F" w:rsidRPr="008D738F" w:rsidRDefault="008D738F" w:rsidP="00F866E9">
      <w:pPr>
        <w:jc w:val="both"/>
        <w:rPr>
          <w:b/>
        </w:rPr>
      </w:pPr>
      <w:r w:rsidRPr="008D738F">
        <w:rPr>
          <w:b/>
        </w:rPr>
        <w:t>Владеть: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навыками получения информации по данному предмету.</w:t>
      </w:r>
    </w:p>
    <w:p w:rsidR="008D738F" w:rsidRPr="008D738F" w:rsidRDefault="008D738F" w:rsidP="00F866E9">
      <w:pPr>
        <w:jc w:val="both"/>
        <w:rPr>
          <w:b/>
        </w:rPr>
      </w:pPr>
      <w:r w:rsidRPr="008D738F">
        <w:rPr>
          <w:b/>
        </w:rPr>
        <w:t>Иметь представление:</w:t>
      </w:r>
    </w:p>
    <w:p w:rsidR="008D738F" w:rsidRPr="008D738F" w:rsidRDefault="008D738F" w:rsidP="00F866E9">
      <w:pPr>
        <w:numPr>
          <w:ilvl w:val="0"/>
          <w:numId w:val="24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 w:rsidRPr="008D738F">
        <w:t>о роли изучаемых процессов в современной науке;</w:t>
      </w:r>
    </w:p>
    <w:p w:rsidR="008D738F" w:rsidRPr="008D738F" w:rsidRDefault="008D738F" w:rsidP="00F866E9">
      <w:pPr>
        <w:numPr>
          <w:ilvl w:val="0"/>
          <w:numId w:val="24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 w:rsidRPr="008D738F"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8D738F" w:rsidRPr="008D738F" w:rsidRDefault="008D738F" w:rsidP="00F866E9">
      <w:pPr>
        <w:numPr>
          <w:ilvl w:val="0"/>
          <w:numId w:val="24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 w:rsidRPr="008D738F">
        <w:t>об основных принципах лечения важнейших болезней.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8D738F" w:rsidRPr="008D738F" w:rsidRDefault="008D738F" w:rsidP="008D738F">
      <w:pPr>
        <w:ind w:firstLine="567"/>
        <w:jc w:val="both"/>
      </w:pPr>
      <w:r w:rsidRPr="008D738F">
        <w:t>Дисциплина (модуль) является фундаментальной. Знания, умения и навыки, приобретенные в  результате изучения дисциплины, закрепляются и углубляются в ходе изучения последующих дисциплин,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>Аннотация разработана на основании:</w:t>
      </w:r>
    </w:p>
    <w:p w:rsidR="008D738F" w:rsidRPr="008D738F" w:rsidRDefault="008D738F" w:rsidP="00F866E9">
      <w:pPr>
        <w:pStyle w:val="3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2. </w:t>
      </w:r>
      <w:r>
        <w:rPr>
          <w:sz w:val="20"/>
          <w:szCs w:val="20"/>
        </w:rPr>
        <w:t>ООП ВПО по направлению «Неврология</w:t>
      </w:r>
      <w:r w:rsidRPr="008D738F">
        <w:rPr>
          <w:sz w:val="20"/>
          <w:szCs w:val="20"/>
        </w:rPr>
        <w:t xml:space="preserve">» </w:t>
      </w:r>
      <w:r w:rsidRPr="008D73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РПД,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</w:t>
      </w:r>
      <w:r w:rsidRPr="008D738F">
        <w:rPr>
          <w:sz w:val="20"/>
          <w:szCs w:val="20"/>
          <w:u w:val="single"/>
        </w:rPr>
        <w:t>УМС СВФУ от 24.05.2012 г., протокол №10.</w:t>
      </w:r>
    </w:p>
    <w:p w:rsidR="008D738F" w:rsidRPr="008D738F" w:rsidRDefault="008D738F" w:rsidP="008D738F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D738F" w:rsidRPr="008D738F" w:rsidRDefault="008D738F" w:rsidP="008D738F">
      <w:pPr>
        <w:widowControl/>
        <w:suppressAutoHyphens w:val="0"/>
        <w:autoSpaceDE/>
        <w:autoSpaceDN w:val="0"/>
        <w:rPr>
          <w:b/>
          <w:bCs/>
        </w:rPr>
      </w:pPr>
      <w:r w:rsidRPr="008D738F">
        <w:rPr>
          <w:b/>
          <w:bCs/>
        </w:rPr>
        <w:br w:type="page"/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lastRenderedPageBreak/>
        <w:t xml:space="preserve">Аннотация 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8D738F">
        <w:rPr>
          <w:b/>
          <w:bCs/>
        </w:rPr>
        <w:t xml:space="preserve">к рабочей программе дисциплины </w:t>
      </w:r>
    </w:p>
    <w:p w:rsidR="008D738F" w:rsidRPr="008D738F" w:rsidRDefault="008D738F" w:rsidP="008D738F">
      <w:pPr>
        <w:shd w:val="clear" w:color="auto" w:fill="FFFFFF"/>
        <w:tabs>
          <w:tab w:val="left" w:pos="1238"/>
        </w:tabs>
        <w:ind w:firstLine="720"/>
        <w:jc w:val="center"/>
        <w:rPr>
          <w:spacing w:val="-5"/>
        </w:rPr>
      </w:pPr>
      <w:r w:rsidRPr="008D738F">
        <w:rPr>
          <w:b/>
          <w:u w:val="single"/>
        </w:rPr>
        <w:t>Клиническая фармакология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>Составитель (и):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</w:rPr>
      </w:pPr>
      <w:r w:rsidRPr="008D738F">
        <w:rPr>
          <w:spacing w:val="-5"/>
        </w:rPr>
        <w:t>Портнягина У.С., доцент каф. ВБ и ОВП (семейной медицины)</w:t>
      </w:r>
    </w:p>
    <w:p w:rsidR="008D738F" w:rsidRPr="008D738F" w:rsidRDefault="008D738F" w:rsidP="008D738F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D738F" w:rsidRPr="008D738F" w:rsidTr="00E1374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spacing w:val="-2"/>
              </w:rPr>
            </w:pPr>
            <w:r w:rsidRPr="008D738F">
              <w:rPr>
                <w:bCs/>
              </w:rPr>
              <w:t>Клиническая медицина</w:t>
            </w:r>
          </w:p>
        </w:tc>
      </w:tr>
      <w:tr w:rsidR="008D738F" w:rsidRPr="008D738F" w:rsidTr="00E1374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8D738F" w:rsidRPr="008D738F" w:rsidTr="00E1374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8D738F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</w:t>
            </w:r>
          </w:p>
        </w:tc>
      </w:tr>
      <w:tr w:rsidR="008D738F" w:rsidRPr="008D738F" w:rsidTr="00E1374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8D738F" w:rsidRPr="008D738F" w:rsidTr="00E1374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ОД</w:t>
            </w:r>
            <w:proofErr w:type="gramStart"/>
            <w:r w:rsidRPr="008D738F">
              <w:rPr>
                <w:sz w:val="20"/>
                <w:szCs w:val="20"/>
              </w:rPr>
              <w:t>.О</w:t>
            </w:r>
            <w:proofErr w:type="gramEnd"/>
            <w:r w:rsidRPr="008D738F">
              <w:rPr>
                <w:sz w:val="20"/>
                <w:szCs w:val="20"/>
              </w:rPr>
              <w:t>.03.02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 xml:space="preserve"> 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1, 2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2</w:t>
            </w:r>
          </w:p>
        </w:tc>
      </w:tr>
      <w:tr w:rsidR="008D738F" w:rsidRPr="008D738F" w:rsidTr="00E1374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Зачет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72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12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36</w:t>
            </w:r>
          </w:p>
        </w:tc>
      </w:tr>
      <w:tr w:rsidR="008D738F" w:rsidRPr="008D738F" w:rsidTr="00E1374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8D738F" w:rsidRPr="008D738F" w:rsidTr="00E1374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t>24</w:t>
            </w:r>
          </w:p>
        </w:tc>
      </w:tr>
      <w:tr w:rsidR="008D738F" w:rsidRPr="008D738F" w:rsidTr="00E1374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738F" w:rsidRPr="008D738F" w:rsidRDefault="008D738F" w:rsidP="00E13740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738F" w:rsidRPr="008D738F" w:rsidRDefault="008D738F" w:rsidP="00E13740">
            <w:pPr>
              <w:shd w:val="clear" w:color="auto" w:fill="FFFFFF"/>
              <w:jc w:val="center"/>
            </w:pPr>
            <w:r w:rsidRPr="008D738F">
              <w:rPr>
                <w:b/>
                <w:bCs/>
                <w:spacing w:val="-18"/>
              </w:rPr>
              <w:t>-</w:t>
            </w:r>
          </w:p>
        </w:tc>
      </w:tr>
    </w:tbl>
    <w:p w:rsidR="008D738F" w:rsidRPr="008D738F" w:rsidRDefault="008D738F" w:rsidP="008D738F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8D738F" w:rsidRPr="008D738F" w:rsidRDefault="008D738F" w:rsidP="00F866E9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 xml:space="preserve">Целью цикла </w:t>
      </w:r>
      <w:r w:rsidRPr="008D738F">
        <w:rPr>
          <w:rFonts w:ascii="Times New Roman" w:hAnsi="Times New Roman"/>
          <w:sz w:val="20"/>
          <w:szCs w:val="20"/>
        </w:rPr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8D738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8D738F">
        <w:rPr>
          <w:rFonts w:ascii="Times New Roman" w:hAnsi="Times New Roman"/>
          <w:b/>
          <w:sz w:val="20"/>
          <w:szCs w:val="20"/>
        </w:rPr>
        <w:t xml:space="preserve"> должен</w:t>
      </w:r>
      <w:r w:rsidRPr="008D738F">
        <w:rPr>
          <w:rFonts w:ascii="Times New Roman" w:hAnsi="Times New Roman"/>
          <w:sz w:val="20"/>
          <w:szCs w:val="20"/>
        </w:rPr>
        <w:t>:</w:t>
      </w:r>
    </w:p>
    <w:p w:rsidR="008D738F" w:rsidRPr="008D738F" w:rsidRDefault="008D738F" w:rsidP="008D738F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8D738F">
        <w:rPr>
          <w:b/>
        </w:rPr>
        <w:t>Знать: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основные требования, регламентирующие применение лекарственных препаратов;</w:t>
      </w:r>
    </w:p>
    <w:p w:rsidR="008D738F" w:rsidRPr="008D738F" w:rsidRDefault="008D738F" w:rsidP="00F866E9">
      <w:pPr>
        <w:pStyle w:val="27"/>
        <w:numPr>
          <w:ilvl w:val="0"/>
          <w:numId w:val="27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принципы механизма действия, их специфичность и избирательность;</w:t>
      </w:r>
    </w:p>
    <w:p w:rsidR="008D738F" w:rsidRPr="008D738F" w:rsidRDefault="008D738F" w:rsidP="00F866E9">
      <w:pPr>
        <w:pStyle w:val="27"/>
        <w:numPr>
          <w:ilvl w:val="0"/>
          <w:numId w:val="27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взаимодействие лекарственных средств: фармакокинетическое, фармакодинамическое, </w:t>
      </w:r>
      <w:proofErr w:type="spellStart"/>
      <w:r w:rsidRPr="008D738F">
        <w:rPr>
          <w:sz w:val="20"/>
          <w:szCs w:val="20"/>
        </w:rPr>
        <w:t>фармакогенетическое</w:t>
      </w:r>
      <w:proofErr w:type="spellEnd"/>
      <w:r w:rsidRPr="008D738F">
        <w:rPr>
          <w:sz w:val="20"/>
          <w:szCs w:val="20"/>
        </w:rPr>
        <w:t>;</w:t>
      </w:r>
    </w:p>
    <w:p w:rsidR="008D738F" w:rsidRPr="008D738F" w:rsidRDefault="008D738F" w:rsidP="00F866E9">
      <w:pPr>
        <w:pStyle w:val="27"/>
        <w:numPr>
          <w:ilvl w:val="0"/>
          <w:numId w:val="27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побочные действия лекарственных средств, прогнозируемые и непрогнозируемые;</w:t>
      </w:r>
    </w:p>
    <w:p w:rsidR="008D738F" w:rsidRPr="008D738F" w:rsidRDefault="008D738F" w:rsidP="00F866E9">
      <w:pPr>
        <w:pStyle w:val="27"/>
        <w:numPr>
          <w:ilvl w:val="0"/>
          <w:numId w:val="27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возрастные аспекты клинической фармакологии у беременных, плода, новорожденных, детей, лиц пожилого и старческого возраста.</w:t>
      </w:r>
    </w:p>
    <w:p w:rsidR="008D738F" w:rsidRPr="008D738F" w:rsidRDefault="008D738F" w:rsidP="008D738F">
      <w:pPr>
        <w:pStyle w:val="27"/>
        <w:spacing w:line="240" w:lineRule="auto"/>
        <w:ind w:left="57" w:firstLine="510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>Уметь:</w:t>
      </w:r>
    </w:p>
    <w:p w:rsidR="008D738F" w:rsidRPr="008D738F" w:rsidRDefault="008D738F" w:rsidP="00F866E9">
      <w:pPr>
        <w:pStyle w:val="27"/>
        <w:numPr>
          <w:ilvl w:val="0"/>
          <w:numId w:val="2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 xml:space="preserve">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 w:rsidRPr="008D738F">
        <w:rPr>
          <w:sz w:val="20"/>
          <w:szCs w:val="20"/>
        </w:rPr>
        <w:t>контроля за</w:t>
      </w:r>
      <w:proofErr w:type="gramEnd"/>
      <w:r w:rsidRPr="008D738F">
        <w:rPr>
          <w:sz w:val="20"/>
          <w:szCs w:val="20"/>
        </w:rPr>
        <w:t xml:space="preserve"> их эффективностью и безопасностью;</w:t>
      </w:r>
    </w:p>
    <w:p w:rsidR="008D738F" w:rsidRPr="008D738F" w:rsidRDefault="008D738F" w:rsidP="00F866E9">
      <w:pPr>
        <w:pStyle w:val="27"/>
        <w:numPr>
          <w:ilvl w:val="0"/>
          <w:numId w:val="2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прогнозировать возможность развития побочных эффектов, уметь их предупреждать, а при развитии их, купировать;</w:t>
      </w:r>
    </w:p>
    <w:p w:rsidR="008D738F" w:rsidRPr="008D738F" w:rsidRDefault="008D738F" w:rsidP="00F866E9">
      <w:pPr>
        <w:pStyle w:val="27"/>
        <w:numPr>
          <w:ilvl w:val="0"/>
          <w:numId w:val="2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8D738F">
        <w:rPr>
          <w:sz w:val="20"/>
          <w:szCs w:val="20"/>
        </w:rPr>
        <w:t>контролировать правильность, своевременность введения лекарственных средств  больному, их регистрацию, особенно лекарственных сре</w:t>
      </w:r>
      <w:proofErr w:type="gramStart"/>
      <w:r w:rsidRPr="008D738F">
        <w:rPr>
          <w:sz w:val="20"/>
          <w:szCs w:val="20"/>
        </w:rPr>
        <w:t>дств сп</w:t>
      </w:r>
      <w:proofErr w:type="gramEnd"/>
      <w:r w:rsidRPr="008D738F">
        <w:rPr>
          <w:sz w:val="20"/>
          <w:szCs w:val="20"/>
        </w:rPr>
        <w:t>иска А.</w:t>
      </w:r>
    </w:p>
    <w:p w:rsidR="008D738F" w:rsidRPr="008D738F" w:rsidRDefault="008D738F" w:rsidP="008D738F">
      <w:pPr>
        <w:ind w:firstLine="567"/>
        <w:jc w:val="both"/>
        <w:rPr>
          <w:b/>
        </w:rPr>
      </w:pPr>
      <w:r w:rsidRPr="008D738F">
        <w:rPr>
          <w:b/>
        </w:rPr>
        <w:t>Владеть: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выявлением и регистрацией побочного действия лекарственного препарата;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профилактикой и коррекцией побочных эффектов лекарственных средств;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контролем эффективности и безопасности использования лекарственных средств;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оценкой и прогнозированием взаимодействия лекарственных средств;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>поиском информации о лекарственных средствах.</w:t>
      </w:r>
    </w:p>
    <w:p w:rsidR="008D738F" w:rsidRPr="008D738F" w:rsidRDefault="008D738F" w:rsidP="00F866E9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8D738F" w:rsidRPr="008D738F" w:rsidRDefault="008D738F" w:rsidP="008D738F">
      <w:pPr>
        <w:pStyle w:val="27"/>
        <w:spacing w:line="240" w:lineRule="auto"/>
        <w:ind w:firstLine="567"/>
        <w:rPr>
          <w:sz w:val="20"/>
          <w:szCs w:val="20"/>
        </w:rPr>
      </w:pPr>
      <w:r w:rsidRPr="008D738F">
        <w:rPr>
          <w:sz w:val="20"/>
          <w:szCs w:val="20"/>
        </w:rPr>
        <w:t xml:space="preserve">В процессе обучения ординатор должен научиться оценивать фармакокинетические параметры и фармакодинамические эффекты лекарственных  средств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 w:rsidRPr="008D738F">
        <w:rPr>
          <w:sz w:val="20"/>
          <w:szCs w:val="20"/>
        </w:rPr>
        <w:t>фармакоэкономики</w:t>
      </w:r>
      <w:proofErr w:type="spellEnd"/>
      <w:r w:rsidRPr="008D738F"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8D738F" w:rsidRPr="008D738F" w:rsidRDefault="008D738F" w:rsidP="00F866E9">
      <w:pPr>
        <w:pStyle w:val="27"/>
        <w:numPr>
          <w:ilvl w:val="0"/>
          <w:numId w:val="26"/>
        </w:numPr>
        <w:tabs>
          <w:tab w:val="left" w:pos="284"/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 w:rsidRPr="008D738F">
        <w:rPr>
          <w:b/>
          <w:sz w:val="20"/>
          <w:szCs w:val="20"/>
        </w:rPr>
        <w:t>Аннотация разработана на основании:</w:t>
      </w:r>
    </w:p>
    <w:p w:rsidR="008D738F" w:rsidRPr="008D738F" w:rsidRDefault="008D738F" w:rsidP="00F866E9">
      <w:pPr>
        <w:pStyle w:val="31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>Неврология</w:t>
      </w:r>
      <w:r w:rsidRPr="008D738F">
        <w:rPr>
          <w:sz w:val="20"/>
          <w:szCs w:val="20"/>
        </w:rPr>
        <w:t xml:space="preserve">» </w:t>
      </w:r>
      <w:r w:rsidRPr="008D73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8D738F" w:rsidRPr="008D738F" w:rsidRDefault="008D738F" w:rsidP="008D73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РПД,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</w:t>
      </w:r>
      <w:r w:rsidRPr="008D738F">
        <w:rPr>
          <w:sz w:val="20"/>
          <w:szCs w:val="20"/>
          <w:u w:val="single"/>
        </w:rPr>
        <w:t>УМС СВФУ от 24.05.2012 г., протокол №10.</w:t>
      </w:r>
    </w:p>
    <w:p w:rsidR="00B95CE7" w:rsidRPr="008D738F" w:rsidRDefault="00D145E1" w:rsidP="00B64B09">
      <w:pPr>
        <w:shd w:val="clear" w:color="auto" w:fill="FFFFFF"/>
        <w:jc w:val="center"/>
        <w:rPr>
          <w:b/>
          <w:bCs/>
        </w:rPr>
      </w:pPr>
      <w:r w:rsidRPr="008D738F">
        <w:rPr>
          <w:b/>
          <w:bCs/>
        </w:rPr>
        <w:lastRenderedPageBreak/>
        <w:t xml:space="preserve"> </w:t>
      </w:r>
      <w:r w:rsidR="00B95CE7" w:rsidRPr="008D738F">
        <w:rPr>
          <w:b/>
          <w:bCs/>
        </w:rPr>
        <w:t>Аннотация</w:t>
      </w:r>
    </w:p>
    <w:p w:rsidR="0042363E" w:rsidRDefault="00B95CE7" w:rsidP="00B64B09">
      <w:pPr>
        <w:shd w:val="clear" w:color="auto" w:fill="FFFFFF"/>
        <w:jc w:val="center"/>
        <w:rPr>
          <w:b/>
          <w:bCs/>
        </w:rPr>
      </w:pPr>
      <w:r w:rsidRPr="008D738F">
        <w:rPr>
          <w:b/>
          <w:bCs/>
        </w:rPr>
        <w:t xml:space="preserve">к рабочей программе дисциплины </w:t>
      </w:r>
    </w:p>
    <w:p w:rsidR="00B95CE7" w:rsidRPr="008D738F" w:rsidRDefault="00076E99" w:rsidP="00B64B09">
      <w:pPr>
        <w:shd w:val="clear" w:color="auto" w:fill="FFFFFF"/>
        <w:jc w:val="center"/>
        <w:rPr>
          <w:spacing w:val="-5"/>
        </w:rPr>
      </w:pPr>
      <w:r w:rsidRPr="008D738F">
        <w:rPr>
          <w:b/>
          <w:u w:val="single"/>
        </w:rPr>
        <w:t>ОД</w:t>
      </w:r>
      <w:proofErr w:type="gramStart"/>
      <w:r w:rsidRPr="008D738F">
        <w:rPr>
          <w:b/>
          <w:u w:val="single"/>
        </w:rPr>
        <w:t>.О</w:t>
      </w:r>
      <w:proofErr w:type="gramEnd"/>
      <w:r w:rsidRPr="008D738F">
        <w:rPr>
          <w:b/>
          <w:u w:val="single"/>
        </w:rPr>
        <w:t xml:space="preserve">.04.1 </w:t>
      </w:r>
      <w:r w:rsidR="00B95CE7" w:rsidRPr="008D738F">
        <w:rPr>
          <w:b/>
          <w:bCs/>
          <w:u w:val="single"/>
        </w:rPr>
        <w:t>Нейрохирургия</w:t>
      </w:r>
    </w:p>
    <w:p w:rsidR="00B95CE7" w:rsidRPr="008D738F" w:rsidRDefault="00B95CE7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 xml:space="preserve">Составитель (и): </w:t>
      </w:r>
    </w:p>
    <w:p w:rsidR="00B95CE7" w:rsidRPr="008D738F" w:rsidRDefault="00B95CE7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  <w:u w:val="single"/>
        </w:rPr>
        <w:t xml:space="preserve">Николаева Т.Я.., д.м.н., проф. кафедры внутренних болезней и ОВП </w:t>
      </w:r>
    </w:p>
    <w:p w:rsidR="00993557" w:rsidRPr="008D738F" w:rsidRDefault="00993557" w:rsidP="00B64B09">
      <w:pPr>
        <w:shd w:val="clear" w:color="auto" w:fill="FFFFFF"/>
        <w:jc w:val="right"/>
        <w:rPr>
          <w:color w:val="000000"/>
          <w:u w:val="single"/>
        </w:rPr>
      </w:pPr>
      <w:r w:rsidRPr="008D738F">
        <w:rPr>
          <w:color w:val="000000"/>
          <w:u w:val="single"/>
        </w:rPr>
        <w:t>Ларионов П.И., врач-нейрохирург высшей категории,</w:t>
      </w:r>
    </w:p>
    <w:p w:rsidR="00993557" w:rsidRPr="008D738F" w:rsidRDefault="00993557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color w:val="000000"/>
          <w:u w:val="single"/>
        </w:rPr>
        <w:t xml:space="preserve"> доц. каф</w:t>
      </w:r>
      <w:proofErr w:type="gramStart"/>
      <w:r w:rsidRPr="008D738F">
        <w:rPr>
          <w:color w:val="000000"/>
          <w:u w:val="single"/>
        </w:rPr>
        <w:t>.</w:t>
      </w:r>
      <w:proofErr w:type="gramEnd"/>
      <w:r w:rsidRPr="008D738F">
        <w:rPr>
          <w:color w:val="000000"/>
          <w:u w:val="single"/>
        </w:rPr>
        <w:t xml:space="preserve"> </w:t>
      </w:r>
      <w:proofErr w:type="gramStart"/>
      <w:r w:rsidRPr="008D738F">
        <w:rPr>
          <w:color w:val="000000"/>
          <w:u w:val="single"/>
        </w:rPr>
        <w:t>в</w:t>
      </w:r>
      <w:proofErr w:type="gramEnd"/>
      <w:r w:rsidRPr="008D738F">
        <w:rPr>
          <w:color w:val="000000"/>
          <w:u w:val="single"/>
        </w:rPr>
        <w:t>нутренних болезней и ОВП ФПОВ МИ СВФУ</w:t>
      </w: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5"/>
        <w:gridCol w:w="3192"/>
      </w:tblGrid>
      <w:tr w:rsidR="00B95CE7" w:rsidRPr="008D738F" w:rsidTr="004922A4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Направление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656040" w:rsidP="00B64B09">
            <w:pPr>
              <w:jc w:val="center"/>
            </w:pPr>
            <w:r w:rsidRPr="008D738F">
              <w:rPr>
                <w:bCs/>
                <w:color w:val="000000"/>
              </w:rPr>
              <w:t xml:space="preserve">31.08.42  </w:t>
            </w:r>
            <w:r w:rsidR="00B95CE7" w:rsidRPr="008D738F">
              <w:t>Неврология</w:t>
            </w:r>
          </w:p>
        </w:tc>
      </w:tr>
      <w:tr w:rsidR="00B95CE7" w:rsidRPr="008D738F" w:rsidTr="004922A4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656040" w:rsidP="00B64B09">
            <w:pPr>
              <w:shd w:val="clear" w:color="auto" w:fill="FFFFFF"/>
              <w:ind w:left="5"/>
            </w:pPr>
            <w:r w:rsidRPr="008D738F">
              <w:t>Уровень</w:t>
            </w:r>
            <w:r w:rsidR="00B95CE7" w:rsidRPr="008D738F">
              <w:t xml:space="preserve">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jc w:val="center"/>
            </w:pPr>
            <w:r w:rsidRPr="008D738F">
              <w:t>ординатура</w:t>
            </w:r>
          </w:p>
        </w:tc>
      </w:tr>
      <w:tr w:rsidR="00B95CE7" w:rsidRPr="008D738F" w:rsidTr="004922A4">
        <w:trPr>
          <w:trHeight w:hRule="exact" w:val="31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jc w:val="center"/>
            </w:pPr>
            <w:r w:rsidRPr="008D738F">
              <w:t>Врач-невролог</w:t>
            </w:r>
          </w:p>
        </w:tc>
      </w:tr>
      <w:tr w:rsidR="00B95CE7" w:rsidRPr="008D738F" w:rsidTr="004922A4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4"/>
            </w:pPr>
            <w:r w:rsidRPr="008D738F">
              <w:t>Форма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B95CE7" w:rsidRPr="008D738F" w:rsidTr="00416D89">
        <w:trPr>
          <w:trHeight w:hRule="exact" w:val="324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416D89" w:rsidP="00416D89">
            <w:pPr>
              <w:jc w:val="center"/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.04</w:t>
            </w:r>
          </w:p>
        </w:tc>
      </w:tr>
      <w:tr w:rsidR="00416D89" w:rsidRPr="008D738F" w:rsidTr="00416D89">
        <w:trPr>
          <w:trHeight w:hRule="exact" w:val="324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6D89" w:rsidRPr="008D738F" w:rsidRDefault="00416D89" w:rsidP="00B64B09">
            <w:pPr>
              <w:shd w:val="clear" w:color="auto" w:fill="FFFFFF"/>
              <w:ind w:left="14"/>
            </w:pPr>
            <w:r w:rsidRPr="008D738F">
              <w:t>Годы изучения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D89" w:rsidRPr="008D738F" w:rsidRDefault="00416D89" w:rsidP="00416D89">
            <w:pPr>
              <w:jc w:val="center"/>
            </w:pPr>
            <w:r w:rsidRPr="008D738F">
              <w:t>2</w:t>
            </w:r>
          </w:p>
        </w:tc>
      </w:tr>
      <w:tr w:rsidR="00B95CE7" w:rsidRPr="008D738F" w:rsidTr="004922A4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9"/>
            </w:pPr>
            <w:r w:rsidRPr="008D738F">
              <w:t>Количество зачетных единиц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jc w:val="center"/>
            </w:pPr>
            <w:r w:rsidRPr="008D738F">
              <w:t>1</w:t>
            </w:r>
          </w:p>
        </w:tc>
      </w:tr>
      <w:tr w:rsidR="00B95CE7" w:rsidRPr="008D738F" w:rsidTr="004922A4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jc w:val="center"/>
            </w:pPr>
            <w:r w:rsidRPr="008D738F">
              <w:t>зачет</w:t>
            </w:r>
          </w:p>
        </w:tc>
      </w:tr>
      <w:tr w:rsidR="00B95CE7" w:rsidRPr="008D738F" w:rsidTr="004922A4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jc w:val="center"/>
            </w:pPr>
            <w:r w:rsidRPr="008D738F">
              <w:t>36</w:t>
            </w:r>
          </w:p>
        </w:tc>
      </w:tr>
      <w:tr w:rsidR="00D145E1" w:rsidRPr="008D738F" w:rsidTr="004922A4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jc w:val="center"/>
            </w:pPr>
            <w:r w:rsidRPr="008D738F">
              <w:t>6</w:t>
            </w:r>
          </w:p>
        </w:tc>
      </w:tr>
      <w:tr w:rsidR="00D145E1" w:rsidRPr="008D738F" w:rsidTr="004922A4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jc w:val="center"/>
            </w:pPr>
            <w:r w:rsidRPr="008D738F">
              <w:t>12</w:t>
            </w:r>
          </w:p>
        </w:tc>
      </w:tr>
      <w:tr w:rsidR="00D145E1" w:rsidRPr="008D738F" w:rsidTr="004922A4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4"/>
            </w:pPr>
            <w:r w:rsidRPr="008D738F">
              <w:t>лабораторные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snapToGrid w:val="0"/>
              <w:jc w:val="center"/>
            </w:pPr>
          </w:p>
        </w:tc>
      </w:tr>
      <w:tr w:rsidR="00D145E1" w:rsidRPr="008D738F" w:rsidTr="004922A4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jc w:val="center"/>
            </w:pPr>
            <w:r w:rsidRPr="008D738F">
              <w:t>18</w:t>
            </w:r>
          </w:p>
        </w:tc>
      </w:tr>
      <w:tr w:rsidR="00B95CE7" w:rsidRPr="008D738F" w:rsidTr="004922A4">
        <w:trPr>
          <w:trHeight w:hRule="exact" w:val="29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ind w:left="1094"/>
            </w:pPr>
            <w:r w:rsidRPr="008D738F">
              <w:t>на экзамен/зачет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CE7" w:rsidRPr="008D738F" w:rsidRDefault="00B95CE7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C816B1" w:rsidRPr="008D738F" w:rsidRDefault="00C816B1" w:rsidP="00B64B09">
      <w:pPr>
        <w:shd w:val="clear" w:color="auto" w:fill="FFFFFF"/>
        <w:jc w:val="center"/>
        <w:rPr>
          <w:b/>
          <w:bCs/>
        </w:rPr>
      </w:pPr>
    </w:p>
    <w:p w:rsidR="00B95CE7" w:rsidRPr="008D738F" w:rsidRDefault="00B95CE7" w:rsidP="00B64B09">
      <w:pPr>
        <w:shd w:val="clear" w:color="auto" w:fill="FFFFFF"/>
        <w:tabs>
          <w:tab w:val="left" w:pos="370"/>
        </w:tabs>
        <w:rPr>
          <w:b/>
          <w:bCs/>
          <w:spacing w:val="-1"/>
        </w:rPr>
      </w:pPr>
      <w:r w:rsidRPr="008D738F">
        <w:rPr>
          <w:b/>
          <w:bCs/>
          <w:spacing w:val="-1"/>
        </w:rPr>
        <w:t>1.Цели освоения дисциплины</w:t>
      </w:r>
    </w:p>
    <w:p w:rsidR="00993557" w:rsidRPr="008D738F" w:rsidRDefault="00993557" w:rsidP="00B64B09">
      <w:pPr>
        <w:keepNext/>
        <w:jc w:val="both"/>
      </w:pPr>
      <w:r w:rsidRPr="008D738F">
        <w:t xml:space="preserve">Целями освоения дисциплины «Нейрохирургия» являются овладение знаниями об этиологии, патогенезе и  клинических проявлениях нейрохирургических заболеваний центральной и периферической нервной системы; современных методов обследования нейрохирургических больных, умению формулировать диагноз, осуществлять дифференциальную диагностику; формировать план обследования и лечения, интерпретировать данные дополнительного обследования;  осуществить профилактику. </w:t>
      </w:r>
    </w:p>
    <w:p w:rsidR="00993557" w:rsidRPr="008D738F" w:rsidRDefault="00993557" w:rsidP="00B64B09">
      <w:pPr>
        <w:shd w:val="clear" w:color="auto" w:fill="FFFFFF"/>
        <w:tabs>
          <w:tab w:val="left" w:pos="370"/>
        </w:tabs>
        <w:rPr>
          <w:b/>
          <w:spacing w:val="-25"/>
        </w:rPr>
      </w:pPr>
      <w:r w:rsidRPr="008D738F">
        <w:rPr>
          <w:b/>
          <w:bCs/>
          <w:spacing w:val="-14"/>
        </w:rPr>
        <w:t>2 .</w:t>
      </w:r>
      <w:r w:rsidRPr="008D738F">
        <w:rPr>
          <w:b/>
          <w:spacing w:val="-1"/>
        </w:rPr>
        <w:t xml:space="preserve">В результате освоения дисциплины </w:t>
      </w:r>
      <w:proofErr w:type="gramStart"/>
      <w:r w:rsidRPr="008D738F">
        <w:rPr>
          <w:b/>
          <w:spacing w:val="-1"/>
        </w:rPr>
        <w:t>обучающийся</w:t>
      </w:r>
      <w:proofErr w:type="gramEnd"/>
      <w:r w:rsidRPr="008D738F">
        <w:rPr>
          <w:b/>
          <w:spacing w:val="-1"/>
        </w:rPr>
        <w:t xml:space="preserve"> должен:</w:t>
      </w:r>
    </w:p>
    <w:p w:rsidR="00993557" w:rsidRPr="008D738F" w:rsidRDefault="00993557" w:rsidP="00B64B09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  <w:r w:rsidRPr="008D738F">
        <w:rPr>
          <w:b/>
          <w:bCs/>
        </w:rPr>
        <w:t>Знать:</w:t>
      </w:r>
    </w:p>
    <w:p w:rsidR="002F4E1D" w:rsidRPr="008D738F" w:rsidRDefault="002F4E1D" w:rsidP="00F866E9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Этиологию, патогенез, диагностику, лечение и профилактику наиболее часто встречающихся нейрохирургических заболеваний среди населения;</w:t>
      </w:r>
    </w:p>
    <w:p w:rsidR="002F4E1D" w:rsidRPr="008D738F" w:rsidRDefault="002F4E1D" w:rsidP="00F866E9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Клиническую картину, особенности течения и возможные осложнения наиболее распространенных нейрохирургических заболеваний, протекающих в типичной форме у подростков и взрослого населения;</w:t>
      </w:r>
    </w:p>
    <w:p w:rsidR="002F4E1D" w:rsidRPr="008D738F" w:rsidRDefault="002F4E1D" w:rsidP="00F866E9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Клинические проявления основных синдромов, требующих нейрохирургического лечения; особенности оказания медицинской помощи взрослому населению и подросткам при неотложных состояниях;</w:t>
      </w:r>
    </w:p>
    <w:p w:rsidR="002F4E1D" w:rsidRPr="008D738F" w:rsidRDefault="002F4E1D" w:rsidP="00F866E9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Принципы и методы оказания первой медицинской и при неотложных состояниях у взрослого населения и подростков</w:t>
      </w:r>
      <w:r w:rsidRPr="008D738F">
        <w:rPr>
          <w:b/>
          <w:bCs/>
        </w:rPr>
        <w:t>;</w:t>
      </w:r>
    </w:p>
    <w:p w:rsidR="002F4E1D" w:rsidRPr="008D738F" w:rsidRDefault="002F4E1D" w:rsidP="00B64B09">
      <w:pPr>
        <w:jc w:val="both"/>
        <w:rPr>
          <w:b/>
        </w:rPr>
      </w:pPr>
      <w:r w:rsidRPr="008D738F">
        <w:rPr>
          <w:b/>
        </w:rPr>
        <w:t xml:space="preserve">Уметь: </w:t>
      </w:r>
    </w:p>
    <w:p w:rsidR="002F4E1D" w:rsidRPr="008D738F" w:rsidRDefault="002F4E1D" w:rsidP="00F866E9">
      <w:pPr>
        <w:widowControl/>
        <w:numPr>
          <w:ilvl w:val="0"/>
          <w:numId w:val="59"/>
        </w:numPr>
        <w:tabs>
          <w:tab w:val="clear" w:pos="18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 xml:space="preserve">Собрать анамнез; провести опрос пациента и его родственников, провести </w:t>
      </w:r>
      <w:proofErr w:type="spellStart"/>
      <w:r w:rsidRPr="008D738F">
        <w:t>физикальное</w:t>
      </w:r>
      <w:proofErr w:type="spellEnd"/>
      <w:r w:rsidRPr="008D738F">
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на лабораторно-инструментальное обследование, на консультацию к специалистам;</w:t>
      </w:r>
    </w:p>
    <w:p w:rsidR="002F4E1D" w:rsidRPr="008D738F" w:rsidRDefault="002F4E1D" w:rsidP="00F866E9">
      <w:pPr>
        <w:widowControl/>
        <w:numPr>
          <w:ilvl w:val="0"/>
          <w:numId w:val="59"/>
        </w:numPr>
        <w:tabs>
          <w:tab w:val="clear" w:pos="18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2F4E1D" w:rsidRPr="008D738F" w:rsidRDefault="002F4E1D" w:rsidP="00F866E9">
      <w:pPr>
        <w:widowControl/>
        <w:numPr>
          <w:ilvl w:val="0"/>
          <w:numId w:val="59"/>
        </w:numPr>
        <w:tabs>
          <w:tab w:val="clear" w:pos="18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Разработать больному человеку план лечения с учетом течения болезни, подобрать и назначить лекарственную терапию, определить показания для консультации нейрохирурга;</w:t>
      </w:r>
    </w:p>
    <w:p w:rsidR="002F4E1D" w:rsidRPr="008D738F" w:rsidRDefault="002F4E1D" w:rsidP="00F866E9">
      <w:pPr>
        <w:widowControl/>
        <w:numPr>
          <w:ilvl w:val="0"/>
          <w:numId w:val="59"/>
        </w:numPr>
        <w:tabs>
          <w:tab w:val="clear" w:pos="18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Вести медицинскую документацию различного характера в амбулаторно-поликлинических и стационарных учреждениях;</w:t>
      </w:r>
    </w:p>
    <w:p w:rsidR="002F4E1D" w:rsidRPr="008D738F" w:rsidRDefault="002F4E1D" w:rsidP="00B64B09">
      <w:pPr>
        <w:jc w:val="both"/>
        <w:rPr>
          <w:b/>
        </w:rPr>
      </w:pPr>
      <w:r w:rsidRPr="008D738F">
        <w:rPr>
          <w:b/>
        </w:rPr>
        <w:t xml:space="preserve">Владеть: </w:t>
      </w:r>
    </w:p>
    <w:p w:rsidR="002F4E1D" w:rsidRPr="008D738F" w:rsidRDefault="002F4E1D" w:rsidP="00F866E9">
      <w:pPr>
        <w:widowControl/>
        <w:numPr>
          <w:ilvl w:val="0"/>
          <w:numId w:val="60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Методами ведения медицинской учетно-отчетной документации в лечебно-профилактических учреждениях системы здравоохранения;</w:t>
      </w:r>
    </w:p>
    <w:p w:rsidR="002F4E1D" w:rsidRPr="008D738F" w:rsidRDefault="002F4E1D" w:rsidP="00F866E9">
      <w:pPr>
        <w:widowControl/>
        <w:numPr>
          <w:ilvl w:val="0"/>
          <w:numId w:val="60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Методами общего клинического обследования пациентов;</w:t>
      </w:r>
    </w:p>
    <w:p w:rsidR="002F4E1D" w:rsidRPr="008D738F" w:rsidRDefault="002F4E1D" w:rsidP="00F866E9">
      <w:pPr>
        <w:widowControl/>
        <w:numPr>
          <w:ilvl w:val="0"/>
          <w:numId w:val="60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Интерпретацией результатов лабораторных, инструментальных методов диагностики у пациентов;</w:t>
      </w:r>
    </w:p>
    <w:p w:rsidR="002F4E1D" w:rsidRPr="008D738F" w:rsidRDefault="002F4E1D" w:rsidP="00F866E9">
      <w:pPr>
        <w:widowControl/>
        <w:numPr>
          <w:ilvl w:val="0"/>
          <w:numId w:val="60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 xml:space="preserve">Алгоритмом постановки предварительного диагноза пациентам с последующим направлением их на дополнительное обследование к нейрохирургу; </w:t>
      </w:r>
    </w:p>
    <w:p w:rsidR="002F4E1D" w:rsidRPr="008D738F" w:rsidRDefault="002F4E1D" w:rsidP="00F866E9">
      <w:pPr>
        <w:widowControl/>
        <w:numPr>
          <w:ilvl w:val="0"/>
          <w:numId w:val="60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Алгоритмом постановки развернутого клинического диагноза;</w:t>
      </w:r>
    </w:p>
    <w:p w:rsidR="002F4E1D" w:rsidRPr="008D738F" w:rsidRDefault="002F4E1D" w:rsidP="00F866E9">
      <w:pPr>
        <w:widowControl/>
        <w:numPr>
          <w:ilvl w:val="0"/>
          <w:numId w:val="60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lastRenderedPageBreak/>
        <w:t>Алгоритмом выполнения основных врачебных диагностических и лечебных мероприятий по оказанию первой врачебной помощи населению при неотложных и угрожающих жизни состояниях.</w:t>
      </w:r>
    </w:p>
    <w:p w:rsidR="002F4E1D" w:rsidRPr="008D738F" w:rsidRDefault="002F4E1D" w:rsidP="00B64B09">
      <w:pPr>
        <w:widowControl/>
        <w:suppressAutoHyphens w:val="0"/>
        <w:autoSpaceDN w:val="0"/>
        <w:adjustRightInd w:val="0"/>
        <w:jc w:val="both"/>
      </w:pPr>
      <w:r w:rsidRPr="008D738F">
        <w:rPr>
          <w:b/>
          <w:bCs/>
          <w:spacing w:val="-1"/>
        </w:rPr>
        <w:t>3.Краткое содержание дисциплины</w:t>
      </w:r>
    </w:p>
    <w:p w:rsidR="002F4E1D" w:rsidRPr="008D738F" w:rsidRDefault="002F4E1D" w:rsidP="00B64B09">
      <w:pPr>
        <w:jc w:val="both"/>
        <w:rPr>
          <w:bCs/>
          <w:lang w:eastAsia="ru-RU"/>
        </w:rPr>
      </w:pPr>
      <w:r w:rsidRPr="008D738F">
        <w:t>В результате изучения модуля «</w:t>
      </w:r>
      <w:r w:rsidRPr="008D738F">
        <w:rPr>
          <w:b/>
        </w:rPr>
        <w:t xml:space="preserve">Нейрохирургия» </w:t>
      </w:r>
      <w:r w:rsidRPr="008D738F">
        <w:t xml:space="preserve">обучающийся врач-ординатор </w:t>
      </w:r>
      <w:r w:rsidRPr="008D738F">
        <w:rPr>
          <w:bCs/>
        </w:rPr>
        <w:t>с</w:t>
      </w:r>
      <w:r w:rsidRPr="008D738F">
        <w:t xml:space="preserve">пособен и готов </w:t>
      </w:r>
      <w:r w:rsidR="00993557" w:rsidRPr="008D738F">
        <w:t xml:space="preserve">диагностировать у больного нейрохирургическую патологию (опухоли головного и спинного мозга, абсцессы, гидроцефалию и пр.). Занятия проходят в нейрохирургическом отделении под руководством врачей-нейрохирургов. </w:t>
      </w:r>
    </w:p>
    <w:p w:rsidR="00993557" w:rsidRPr="008D738F" w:rsidRDefault="00993557" w:rsidP="00B64B09">
      <w:pPr>
        <w:shd w:val="clear" w:color="auto" w:fill="FFFFFF"/>
        <w:jc w:val="both"/>
        <w:rPr>
          <w:bCs/>
          <w:iCs/>
        </w:rPr>
      </w:pPr>
      <w:r w:rsidRPr="008D738F">
        <w:rPr>
          <w:bCs/>
          <w:iCs/>
        </w:rPr>
        <w:t>Во время самостоятельной работы ординатор осваивает теоретический материал, осуществляет подготовку к контрольным работам и тестированию; готовит разбор больных с различными нейрохирургическими заболеваниями с обоснованием методов диагностики и терапии в соответствии с патологией, разбор которой проводится во время занятия-конференции. В конце цикла ординатор сдает зачет</w:t>
      </w:r>
      <w:r w:rsidR="00F47232" w:rsidRPr="008D738F">
        <w:rPr>
          <w:bCs/>
          <w:iCs/>
        </w:rPr>
        <w:t>.</w:t>
      </w:r>
    </w:p>
    <w:p w:rsidR="00993557" w:rsidRPr="008D738F" w:rsidRDefault="00993557" w:rsidP="00B64B09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</w:p>
    <w:p w:rsidR="00993557" w:rsidRPr="008D738F" w:rsidRDefault="00993557" w:rsidP="00B64B09">
      <w:pPr>
        <w:shd w:val="clear" w:color="auto" w:fill="FFFFFF"/>
        <w:tabs>
          <w:tab w:val="left" w:pos="346"/>
        </w:tabs>
        <w:rPr>
          <w:b/>
          <w:bCs/>
        </w:rPr>
      </w:pPr>
      <w:r w:rsidRPr="008D738F">
        <w:rPr>
          <w:b/>
          <w:bCs/>
          <w:spacing w:val="-2"/>
        </w:rPr>
        <w:t>4.Аннотация разработана на основании:</w:t>
      </w:r>
    </w:p>
    <w:p w:rsidR="00656040" w:rsidRPr="008D738F" w:rsidRDefault="00656040" w:rsidP="0065604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656040" w:rsidRPr="008D738F" w:rsidRDefault="00656040" w:rsidP="0065604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Неврология 31.08.42.,</w:t>
      </w:r>
      <w:r w:rsidRPr="008D738F">
        <w:rPr>
          <w:sz w:val="20"/>
          <w:szCs w:val="20"/>
          <w:u w:val="single"/>
        </w:rPr>
        <w:t xml:space="preserve"> утвержденного  на заседании УМС СВФУ от 24.05.2012 г.,  протокол № 10</w:t>
      </w:r>
    </w:p>
    <w:p w:rsidR="00656040" w:rsidRPr="008D738F" w:rsidRDefault="00656040" w:rsidP="0065604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УМС   СВФУ  от «24» мая 2012 г., протокол №10.</w:t>
      </w:r>
    </w:p>
    <w:p w:rsidR="00656040" w:rsidRPr="008D738F" w:rsidRDefault="00656040" w:rsidP="00656040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</w:p>
    <w:p w:rsidR="007F3B9C" w:rsidRPr="008D738F" w:rsidRDefault="00156047" w:rsidP="00B64B09">
      <w:pPr>
        <w:shd w:val="clear" w:color="auto" w:fill="FFFFFF"/>
        <w:jc w:val="center"/>
        <w:rPr>
          <w:b/>
          <w:bCs/>
        </w:rPr>
      </w:pPr>
      <w:r w:rsidRPr="008D738F">
        <w:rPr>
          <w:b/>
          <w:bCs/>
        </w:rPr>
        <w:br w:type="page"/>
      </w:r>
      <w:r w:rsidR="00D145E1" w:rsidRPr="008D738F">
        <w:rPr>
          <w:b/>
          <w:bCs/>
        </w:rPr>
        <w:lastRenderedPageBreak/>
        <w:t xml:space="preserve"> </w:t>
      </w:r>
      <w:r w:rsidR="007F3B9C" w:rsidRPr="008D738F">
        <w:rPr>
          <w:b/>
          <w:bCs/>
        </w:rPr>
        <w:t>Аннотация</w:t>
      </w:r>
    </w:p>
    <w:p w:rsidR="0042363E" w:rsidRDefault="007F3B9C" w:rsidP="00B64B09">
      <w:pPr>
        <w:shd w:val="clear" w:color="auto" w:fill="FFFFFF"/>
        <w:jc w:val="center"/>
        <w:rPr>
          <w:b/>
          <w:bCs/>
        </w:rPr>
      </w:pPr>
      <w:r w:rsidRPr="008D738F">
        <w:rPr>
          <w:b/>
          <w:bCs/>
        </w:rPr>
        <w:t xml:space="preserve">к рабочей программе дисциплины </w:t>
      </w:r>
    </w:p>
    <w:p w:rsidR="007F3B9C" w:rsidRPr="008D738F" w:rsidRDefault="00076E99" w:rsidP="00B64B09">
      <w:pPr>
        <w:shd w:val="clear" w:color="auto" w:fill="FFFFFF"/>
        <w:jc w:val="center"/>
        <w:rPr>
          <w:spacing w:val="-5"/>
        </w:rPr>
      </w:pPr>
      <w:r w:rsidRPr="008D738F">
        <w:rPr>
          <w:b/>
          <w:u w:val="single"/>
        </w:rPr>
        <w:t>ОД</w:t>
      </w:r>
      <w:proofErr w:type="gramStart"/>
      <w:r w:rsidRPr="008D738F">
        <w:rPr>
          <w:b/>
          <w:u w:val="single"/>
        </w:rPr>
        <w:t>.О</w:t>
      </w:r>
      <w:proofErr w:type="gramEnd"/>
      <w:r w:rsidRPr="008D738F">
        <w:rPr>
          <w:b/>
          <w:u w:val="single"/>
        </w:rPr>
        <w:t>.04.2</w:t>
      </w:r>
      <w:r w:rsidRPr="008D738F">
        <w:t xml:space="preserve"> </w:t>
      </w:r>
      <w:proofErr w:type="spellStart"/>
      <w:r w:rsidR="007F3B9C" w:rsidRPr="008D738F">
        <w:rPr>
          <w:b/>
          <w:bCs/>
          <w:u w:val="single"/>
        </w:rPr>
        <w:t>Нейро</w:t>
      </w:r>
      <w:r w:rsidRPr="008D738F">
        <w:rPr>
          <w:b/>
          <w:bCs/>
          <w:u w:val="single"/>
        </w:rPr>
        <w:t>травматология</w:t>
      </w:r>
      <w:proofErr w:type="spellEnd"/>
      <w:r w:rsidRPr="008D738F">
        <w:rPr>
          <w:b/>
          <w:bCs/>
          <w:u w:val="single"/>
        </w:rPr>
        <w:t xml:space="preserve"> </w:t>
      </w:r>
    </w:p>
    <w:p w:rsidR="007F3B9C" w:rsidRPr="008D738F" w:rsidRDefault="007F3B9C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 xml:space="preserve">Составитель (и): </w:t>
      </w:r>
    </w:p>
    <w:p w:rsidR="007F3B9C" w:rsidRPr="008D738F" w:rsidRDefault="007F3B9C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  <w:u w:val="single"/>
        </w:rPr>
        <w:t>Николаева Т.Я.., д.м.н., проф. кафедры внутренних болезней и ОВП</w:t>
      </w:r>
    </w:p>
    <w:p w:rsidR="007F3B9C" w:rsidRPr="008D738F" w:rsidRDefault="007F3B9C" w:rsidP="00B64B09">
      <w:pPr>
        <w:shd w:val="clear" w:color="auto" w:fill="FFFFFF"/>
        <w:jc w:val="right"/>
        <w:rPr>
          <w:color w:val="000000"/>
          <w:u w:val="single"/>
        </w:rPr>
      </w:pPr>
      <w:r w:rsidRPr="008D738F">
        <w:rPr>
          <w:color w:val="000000"/>
          <w:u w:val="single"/>
        </w:rPr>
        <w:t xml:space="preserve">Ларионов П.И., врач-нейрохирург высшей категории, доц. </w:t>
      </w:r>
    </w:p>
    <w:p w:rsidR="007F3B9C" w:rsidRPr="008D738F" w:rsidRDefault="007F3B9C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color w:val="000000"/>
          <w:u w:val="single"/>
        </w:rPr>
        <w:t>каф</w:t>
      </w:r>
      <w:proofErr w:type="gramStart"/>
      <w:r w:rsidRPr="008D738F">
        <w:rPr>
          <w:color w:val="000000"/>
          <w:u w:val="single"/>
        </w:rPr>
        <w:t>.</w:t>
      </w:r>
      <w:proofErr w:type="gramEnd"/>
      <w:r w:rsidRPr="008D738F">
        <w:rPr>
          <w:color w:val="000000"/>
          <w:u w:val="single"/>
        </w:rPr>
        <w:t xml:space="preserve"> </w:t>
      </w:r>
      <w:proofErr w:type="gramStart"/>
      <w:r w:rsidRPr="008D738F">
        <w:rPr>
          <w:color w:val="000000"/>
          <w:u w:val="single"/>
        </w:rPr>
        <w:t>в</w:t>
      </w:r>
      <w:proofErr w:type="gramEnd"/>
      <w:r w:rsidRPr="008D738F">
        <w:rPr>
          <w:color w:val="000000"/>
          <w:u w:val="single"/>
        </w:rPr>
        <w:t>нутренних болезней и ОВП ФПОВ МИ СВФУ</w:t>
      </w:r>
    </w:p>
    <w:p w:rsidR="007F3B9C" w:rsidRPr="008D738F" w:rsidRDefault="007F3B9C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  <w:u w:val="single"/>
        </w:rPr>
        <w:t xml:space="preserve"> </w:t>
      </w: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5"/>
        <w:gridCol w:w="3192"/>
      </w:tblGrid>
      <w:tr w:rsidR="007F3B9C" w:rsidRPr="008D738F" w:rsidTr="004922A4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Направление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656040" w:rsidP="00B64B09">
            <w:pPr>
              <w:jc w:val="center"/>
            </w:pPr>
            <w:r w:rsidRPr="008D738F">
              <w:rPr>
                <w:bCs/>
                <w:color w:val="000000"/>
              </w:rPr>
              <w:t xml:space="preserve">31.08.42  </w:t>
            </w:r>
            <w:r w:rsidR="007F3B9C" w:rsidRPr="008D738F">
              <w:t>Неврология</w:t>
            </w:r>
          </w:p>
        </w:tc>
      </w:tr>
      <w:tr w:rsidR="007F3B9C" w:rsidRPr="008D738F" w:rsidTr="004922A4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656040" w:rsidP="00B64B09">
            <w:pPr>
              <w:shd w:val="clear" w:color="auto" w:fill="FFFFFF"/>
              <w:ind w:left="5"/>
            </w:pPr>
            <w:r w:rsidRPr="008D738F">
              <w:t>Уровень</w:t>
            </w:r>
            <w:r w:rsidR="007F3B9C" w:rsidRPr="008D738F">
              <w:t xml:space="preserve">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jc w:val="center"/>
            </w:pPr>
            <w:r w:rsidRPr="008D738F">
              <w:t>ординатура</w:t>
            </w:r>
          </w:p>
        </w:tc>
      </w:tr>
      <w:tr w:rsidR="007F3B9C" w:rsidRPr="008D738F" w:rsidTr="004922A4">
        <w:trPr>
          <w:trHeight w:hRule="exact" w:val="31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jc w:val="center"/>
            </w:pPr>
            <w:r w:rsidRPr="008D738F">
              <w:t>Врач-невролог</w:t>
            </w:r>
          </w:p>
        </w:tc>
      </w:tr>
      <w:tr w:rsidR="007F3B9C" w:rsidRPr="008D738F" w:rsidTr="004922A4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4"/>
            </w:pPr>
            <w:r w:rsidRPr="008D738F">
              <w:t>Форма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7F3B9C" w:rsidRPr="008D738F" w:rsidTr="00416D89">
        <w:trPr>
          <w:trHeight w:hRule="exact" w:val="25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416D89" w:rsidP="00B64B09">
            <w:pPr>
              <w:jc w:val="center"/>
            </w:pPr>
            <w:r w:rsidRPr="008D738F">
              <w:t>ОД</w:t>
            </w:r>
            <w:proofErr w:type="gramStart"/>
            <w:r w:rsidRPr="008D738F">
              <w:t>.О</w:t>
            </w:r>
            <w:proofErr w:type="gramEnd"/>
            <w:r w:rsidRPr="008D738F">
              <w:t>.04</w:t>
            </w:r>
          </w:p>
        </w:tc>
      </w:tr>
      <w:tr w:rsidR="00416D89" w:rsidRPr="008D738F" w:rsidTr="00416D89">
        <w:trPr>
          <w:trHeight w:hRule="exact" w:val="25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6D89" w:rsidRPr="008D738F" w:rsidRDefault="00416D89" w:rsidP="00B64B09">
            <w:pPr>
              <w:shd w:val="clear" w:color="auto" w:fill="FFFFFF"/>
              <w:ind w:left="14"/>
            </w:pPr>
            <w:r w:rsidRPr="008D738F">
              <w:t>Годы изучения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D89" w:rsidRPr="008D738F" w:rsidRDefault="00416D89" w:rsidP="00B64B09">
            <w:pPr>
              <w:jc w:val="center"/>
            </w:pPr>
            <w:r w:rsidRPr="008D738F">
              <w:t>2</w:t>
            </w:r>
          </w:p>
        </w:tc>
      </w:tr>
      <w:tr w:rsidR="007F3B9C" w:rsidRPr="008D738F" w:rsidTr="004922A4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9"/>
            </w:pPr>
            <w:r w:rsidRPr="008D738F">
              <w:t>Количество зачетных единиц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jc w:val="center"/>
            </w:pPr>
            <w:r w:rsidRPr="008D738F">
              <w:t>1</w:t>
            </w:r>
          </w:p>
        </w:tc>
      </w:tr>
      <w:tr w:rsidR="007F3B9C" w:rsidRPr="008D738F" w:rsidTr="004922A4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jc w:val="center"/>
            </w:pPr>
            <w:r w:rsidRPr="008D738F">
              <w:t>зачет</w:t>
            </w:r>
          </w:p>
        </w:tc>
      </w:tr>
      <w:tr w:rsidR="007F3B9C" w:rsidRPr="008D738F" w:rsidTr="004922A4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jc w:val="center"/>
            </w:pPr>
            <w:r w:rsidRPr="008D738F">
              <w:t>36</w:t>
            </w:r>
          </w:p>
        </w:tc>
      </w:tr>
      <w:tr w:rsidR="00D145E1" w:rsidRPr="008D738F" w:rsidTr="004922A4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jc w:val="center"/>
            </w:pPr>
            <w:r w:rsidRPr="008D738F">
              <w:t>6</w:t>
            </w:r>
          </w:p>
        </w:tc>
      </w:tr>
      <w:tr w:rsidR="00D145E1" w:rsidRPr="008D738F" w:rsidTr="004922A4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416D89" w:rsidP="00416D89">
            <w:pPr>
              <w:shd w:val="clear" w:color="auto" w:fill="FFFFFF"/>
              <w:jc w:val="center"/>
            </w:pPr>
            <w:r w:rsidRPr="008D738F">
              <w:t>18</w:t>
            </w:r>
          </w:p>
        </w:tc>
      </w:tr>
      <w:tr w:rsidR="00D145E1" w:rsidRPr="008D738F" w:rsidTr="004922A4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4"/>
            </w:pPr>
            <w:r w:rsidRPr="008D738F">
              <w:t>лабораторные</w:t>
            </w:r>
          </w:p>
          <w:p w:rsidR="00D145E1" w:rsidRPr="008D738F" w:rsidRDefault="00D145E1" w:rsidP="00B64B09">
            <w:pPr>
              <w:shd w:val="clear" w:color="auto" w:fill="FFFFFF"/>
              <w:ind w:left="1094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snapToGrid w:val="0"/>
              <w:jc w:val="center"/>
            </w:pPr>
          </w:p>
        </w:tc>
      </w:tr>
      <w:tr w:rsidR="00D145E1" w:rsidRPr="008D738F" w:rsidTr="004922A4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5E1" w:rsidRPr="008D738F" w:rsidRDefault="00D145E1" w:rsidP="00B64B09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5E1" w:rsidRPr="008D738F" w:rsidRDefault="00416D89" w:rsidP="00B64B09">
            <w:pPr>
              <w:shd w:val="clear" w:color="auto" w:fill="FFFFFF"/>
              <w:jc w:val="center"/>
            </w:pPr>
            <w:r w:rsidRPr="008D738F">
              <w:t>12</w:t>
            </w:r>
          </w:p>
        </w:tc>
      </w:tr>
      <w:tr w:rsidR="007F3B9C" w:rsidRPr="008D738F" w:rsidTr="004922A4">
        <w:trPr>
          <w:trHeight w:hRule="exact" w:val="29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ind w:left="1094"/>
            </w:pPr>
            <w:r w:rsidRPr="008D738F">
              <w:t>на экзамен/зачет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9C" w:rsidRPr="008D738F" w:rsidRDefault="007F3B9C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7F3B9C" w:rsidRPr="008D738F" w:rsidRDefault="007F3B9C" w:rsidP="00B64B09">
      <w:pPr>
        <w:shd w:val="clear" w:color="auto" w:fill="FFFFFF"/>
        <w:jc w:val="center"/>
        <w:rPr>
          <w:b/>
          <w:bCs/>
        </w:rPr>
      </w:pPr>
    </w:p>
    <w:p w:rsidR="007F3B9C" w:rsidRPr="008D738F" w:rsidRDefault="007F3B9C" w:rsidP="00B64B09">
      <w:pPr>
        <w:shd w:val="clear" w:color="auto" w:fill="FFFFFF"/>
        <w:tabs>
          <w:tab w:val="left" w:pos="370"/>
        </w:tabs>
        <w:rPr>
          <w:b/>
          <w:bCs/>
          <w:spacing w:val="-1"/>
        </w:rPr>
      </w:pPr>
      <w:r w:rsidRPr="008D738F">
        <w:rPr>
          <w:b/>
          <w:bCs/>
          <w:spacing w:val="-1"/>
        </w:rPr>
        <w:t>1.Цели освоения дисциплины</w:t>
      </w:r>
    </w:p>
    <w:p w:rsidR="00F866E9" w:rsidRPr="00F866E9" w:rsidRDefault="007F3B9C" w:rsidP="00B64B09">
      <w:pPr>
        <w:autoSpaceDN w:val="0"/>
        <w:adjustRightInd w:val="0"/>
        <w:jc w:val="both"/>
        <w:rPr>
          <w:b/>
        </w:rPr>
      </w:pPr>
      <w:r w:rsidRPr="00F866E9">
        <w:rPr>
          <w:b/>
        </w:rPr>
        <w:t xml:space="preserve">Знать: 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Эпидемиологию, этиологию, патогенез, диагностику, лечение черепно-мозговой травмы у подростков и взрослого населения;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Клиническую картину, особенности течения и возможные осложнения закрытых повреждений позвоночника и спинного мозга у подростков и взрослого населения;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Клинические проявления основных синдромов, требующих нейрохирургического лечения при черепно-мозговой травме; особенности оказания медицинской помощи взрослому населению и подросткам при неотложных состояниях;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Принципы и методы оказания первой медицинской помощи при черепно-мозговой и позвоночно-спинальной травме у взрослого населения и подростков</w:t>
      </w:r>
      <w:r w:rsidRPr="008D738F">
        <w:rPr>
          <w:b/>
          <w:bCs/>
        </w:rPr>
        <w:t>;</w:t>
      </w:r>
    </w:p>
    <w:p w:rsidR="007F3B9C" w:rsidRPr="00F866E9" w:rsidRDefault="007F3B9C" w:rsidP="0042363E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866E9">
        <w:rPr>
          <w:rFonts w:ascii="Times New Roman" w:hAnsi="Times New Roman"/>
          <w:b/>
          <w:sz w:val="20"/>
          <w:szCs w:val="20"/>
        </w:rPr>
        <w:t xml:space="preserve">Уметь: 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 xml:space="preserve">Собрать анамнез; провести опрос пациента и его родственников, провести </w:t>
      </w:r>
      <w:proofErr w:type="spellStart"/>
      <w:r w:rsidRPr="008D738F">
        <w:t>физикальное</w:t>
      </w:r>
      <w:proofErr w:type="spellEnd"/>
      <w:r w:rsidRPr="008D738F">
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на лабораторно-инструментальное обследование, на консультацию к специалистам;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Разработать больному человеку план лечения с учетом течения болезни, подобрать и назначить лекарственную терапию, определить показания для консультации нейрохирурга;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Вести медицинскую документацию различного характера в амбулаторно-поликлинических и стационарных учреждениях;</w:t>
      </w:r>
    </w:p>
    <w:p w:rsidR="007F3B9C" w:rsidRPr="00F866E9" w:rsidRDefault="007F3B9C" w:rsidP="0042363E">
      <w:pPr>
        <w:pStyle w:val="a6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866E9">
        <w:rPr>
          <w:rFonts w:ascii="Times New Roman" w:hAnsi="Times New Roman"/>
          <w:b/>
          <w:sz w:val="20"/>
          <w:szCs w:val="20"/>
        </w:rPr>
        <w:t xml:space="preserve">Владеть: 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Методами ведения медицинской учетно-отчетной документации в лечебно-профилактических учреждениях системы здравоохранения;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Методами общего клинического обследования пациентов;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Интерпретацией результатов лабораторных, инструментальных методов диагностики у пациентов;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 xml:space="preserve">Алгоритмом постановки предварительного диагноза пациентам с последующим направлением их на дополнительное обследование к нейрохирургу; 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Алгоритмом постановки развернутого клинического диагноза;</w:t>
      </w:r>
    </w:p>
    <w:p w:rsidR="007F3B9C" w:rsidRPr="008D738F" w:rsidRDefault="007F3B9C" w:rsidP="00F866E9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</w:pPr>
      <w:r w:rsidRPr="008D738F">
        <w:t>Алгоритмом выполнения основных врачебных диагностических и лечебных мероприятий по оказанию первой врачебной помощи населению при неотложных и угрожающих жизни состояниях.</w:t>
      </w:r>
    </w:p>
    <w:p w:rsidR="007F3B9C" w:rsidRPr="008D738F" w:rsidRDefault="007F3B9C" w:rsidP="00B64B09">
      <w:pPr>
        <w:shd w:val="clear" w:color="auto" w:fill="FFFFFF"/>
        <w:tabs>
          <w:tab w:val="left" w:pos="370"/>
        </w:tabs>
        <w:rPr>
          <w:b/>
          <w:bCs/>
          <w:spacing w:val="-1"/>
        </w:rPr>
      </w:pPr>
    </w:p>
    <w:p w:rsidR="007F3B9C" w:rsidRPr="008D738F" w:rsidRDefault="007F3B9C" w:rsidP="00B64B09">
      <w:pPr>
        <w:widowControl/>
        <w:suppressAutoHyphens w:val="0"/>
        <w:autoSpaceDN w:val="0"/>
        <w:adjustRightInd w:val="0"/>
        <w:jc w:val="both"/>
      </w:pPr>
      <w:r w:rsidRPr="008D738F">
        <w:rPr>
          <w:b/>
          <w:bCs/>
          <w:spacing w:val="-1"/>
        </w:rPr>
        <w:t>3.Краткое содержание дисциплины</w:t>
      </w:r>
    </w:p>
    <w:p w:rsidR="007F3B9C" w:rsidRPr="008D738F" w:rsidRDefault="007F3B9C" w:rsidP="00B64B09">
      <w:pPr>
        <w:jc w:val="both"/>
        <w:rPr>
          <w:bCs/>
          <w:lang w:eastAsia="ru-RU"/>
        </w:rPr>
      </w:pPr>
      <w:r w:rsidRPr="008D738F">
        <w:t>В результате изучения модуля «</w:t>
      </w:r>
      <w:proofErr w:type="spellStart"/>
      <w:r w:rsidRPr="008D738F">
        <w:rPr>
          <w:b/>
        </w:rPr>
        <w:t>Нейротравматология</w:t>
      </w:r>
      <w:proofErr w:type="spellEnd"/>
      <w:r w:rsidRPr="008D738F">
        <w:rPr>
          <w:b/>
        </w:rPr>
        <w:t xml:space="preserve">» </w:t>
      </w:r>
      <w:r w:rsidRPr="008D738F">
        <w:t xml:space="preserve">обучающийся врач-ординатор </w:t>
      </w:r>
      <w:r w:rsidRPr="008D738F">
        <w:rPr>
          <w:bCs/>
        </w:rPr>
        <w:t>с</w:t>
      </w:r>
      <w:r w:rsidRPr="008D738F">
        <w:t xml:space="preserve">пособен и готов диагностировать у больного черепно-мозговую и позвоночно-спинальную травму. Занятия проходят в </w:t>
      </w:r>
      <w:r w:rsidRPr="008D738F">
        <w:lastRenderedPageBreak/>
        <w:t xml:space="preserve">нейрохирургическом отделении под руководством врачей-нейрохирургов. </w:t>
      </w:r>
    </w:p>
    <w:p w:rsidR="007F3B9C" w:rsidRPr="008D738F" w:rsidRDefault="007F3B9C" w:rsidP="00B64B09">
      <w:pPr>
        <w:shd w:val="clear" w:color="auto" w:fill="FFFFFF"/>
        <w:jc w:val="both"/>
        <w:rPr>
          <w:bCs/>
          <w:iCs/>
        </w:rPr>
      </w:pPr>
      <w:r w:rsidRPr="008D738F">
        <w:rPr>
          <w:bCs/>
          <w:iCs/>
        </w:rPr>
        <w:t>Во время самостоятельной работы ординатор осваивает теоретический материал, осуществляет подготовку к контрольным работам и тестированию; готовит разбор больных с различными травматическими поражениями головного или спинного мозга с обоснованием методов диагностики и терапии в соответствии с патологией, разбор которой проводится во время занятия-конференции. В конце цикла ординатор сдает зачет</w:t>
      </w:r>
      <w:r w:rsidR="00F47232" w:rsidRPr="008D738F">
        <w:rPr>
          <w:bCs/>
          <w:iCs/>
        </w:rPr>
        <w:t>.</w:t>
      </w:r>
    </w:p>
    <w:p w:rsidR="007F3B9C" w:rsidRPr="008D738F" w:rsidRDefault="007F3B9C" w:rsidP="00B64B09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</w:p>
    <w:p w:rsidR="007F3B9C" w:rsidRPr="008D738F" w:rsidRDefault="007F3B9C" w:rsidP="00B64B09">
      <w:pPr>
        <w:shd w:val="clear" w:color="auto" w:fill="FFFFFF"/>
        <w:tabs>
          <w:tab w:val="left" w:pos="346"/>
        </w:tabs>
        <w:rPr>
          <w:b/>
          <w:bCs/>
        </w:rPr>
      </w:pPr>
      <w:r w:rsidRPr="008D738F">
        <w:rPr>
          <w:b/>
          <w:bCs/>
          <w:spacing w:val="-2"/>
        </w:rPr>
        <w:t>4.Аннотация разработана на основании:</w:t>
      </w:r>
    </w:p>
    <w:p w:rsidR="00656040" w:rsidRPr="008D738F" w:rsidRDefault="00656040" w:rsidP="0065604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656040" w:rsidRPr="008D738F" w:rsidRDefault="00656040" w:rsidP="0065604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Неврология 31.08.42.,</w:t>
      </w:r>
      <w:r w:rsidRPr="008D738F">
        <w:rPr>
          <w:sz w:val="20"/>
          <w:szCs w:val="20"/>
          <w:u w:val="single"/>
        </w:rPr>
        <w:t xml:space="preserve"> утвержденного  на заседании УМС СВФУ от 24.05.2012 г.,  протокол № 10</w:t>
      </w:r>
    </w:p>
    <w:p w:rsidR="00656040" w:rsidRPr="008D738F" w:rsidRDefault="00656040" w:rsidP="0065604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УМС   СВФУ  от «24» мая 2012 г., протокол №10.</w:t>
      </w:r>
    </w:p>
    <w:p w:rsidR="00656040" w:rsidRPr="008D738F" w:rsidRDefault="00656040" w:rsidP="00656040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</w:p>
    <w:p w:rsidR="00F47232" w:rsidRPr="008D738F" w:rsidRDefault="00F47232" w:rsidP="00B64B09">
      <w:pPr>
        <w:shd w:val="clear" w:color="auto" w:fill="FFFFFF"/>
        <w:tabs>
          <w:tab w:val="left" w:pos="355"/>
        </w:tabs>
        <w:jc w:val="both"/>
        <w:rPr>
          <w:spacing w:val="-3"/>
        </w:rPr>
      </w:pPr>
    </w:p>
    <w:p w:rsidR="00F47232" w:rsidRPr="008D738F" w:rsidRDefault="00156047" w:rsidP="007F34F9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8D738F">
        <w:rPr>
          <w:b/>
          <w:bCs/>
        </w:rPr>
        <w:br w:type="page"/>
      </w:r>
    </w:p>
    <w:p w:rsidR="00C62291" w:rsidRDefault="00C62291" w:rsidP="00C6229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C62291" w:rsidRDefault="00C62291" w:rsidP="00C6229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C62291" w:rsidRDefault="00C62291" w:rsidP="00C62291">
      <w:pPr>
        <w:shd w:val="clear" w:color="auto" w:fill="FFFFFF"/>
        <w:jc w:val="center"/>
        <w:rPr>
          <w:spacing w:val="-5"/>
        </w:rPr>
      </w:pPr>
      <w:r>
        <w:rPr>
          <w:b/>
          <w:u w:val="single"/>
        </w:rPr>
        <w:t>ОД</w:t>
      </w:r>
      <w:proofErr w:type="gramStart"/>
      <w:r>
        <w:rPr>
          <w:b/>
          <w:u w:val="single"/>
        </w:rPr>
        <w:t>.О</w:t>
      </w:r>
      <w:proofErr w:type="gramEnd"/>
      <w:r>
        <w:rPr>
          <w:b/>
          <w:u w:val="single"/>
        </w:rPr>
        <w:t xml:space="preserve">.05 </w:t>
      </w:r>
      <w:r>
        <w:rPr>
          <w:b/>
          <w:bCs/>
          <w:u w:val="single"/>
        </w:rPr>
        <w:t>Медицинская генетика</w:t>
      </w:r>
    </w:p>
    <w:p w:rsidR="00C62291" w:rsidRDefault="00C62291" w:rsidP="00C62291">
      <w:pPr>
        <w:shd w:val="clear" w:color="auto" w:fill="FFFFFF"/>
        <w:autoSpaceDN w:val="0"/>
        <w:adjustRightInd w:val="0"/>
        <w:jc w:val="right"/>
        <w:rPr>
          <w:color w:val="000000"/>
        </w:rPr>
      </w:pPr>
      <w:r>
        <w:rPr>
          <w:spacing w:val="-5"/>
        </w:rPr>
        <w:t xml:space="preserve">Составитель (и): </w:t>
      </w:r>
      <w:r>
        <w:rPr>
          <w:color w:val="000000"/>
        </w:rPr>
        <w:t xml:space="preserve">Т.Я. Николаева, д.м.н., профессор </w:t>
      </w:r>
    </w:p>
    <w:p w:rsidR="00C62291" w:rsidRDefault="00C62291" w:rsidP="00C62291">
      <w:pPr>
        <w:shd w:val="clear" w:color="auto" w:fill="FFFFFF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каф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нутренних болезней и ОВП ФПОВ МИ СВФУ</w:t>
      </w:r>
    </w:p>
    <w:p w:rsidR="00C62291" w:rsidRDefault="00C62291" w:rsidP="00C62291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65"/>
        <w:gridCol w:w="3192"/>
      </w:tblGrid>
      <w:tr w:rsidR="00C62291" w:rsidTr="00C62291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jc w:val="center"/>
            </w:pPr>
            <w:r>
              <w:rPr>
                <w:bCs/>
                <w:color w:val="000000"/>
              </w:rPr>
              <w:t xml:space="preserve">31.08.42  </w:t>
            </w:r>
            <w:r>
              <w:t>Неврология</w:t>
            </w:r>
          </w:p>
        </w:tc>
      </w:tr>
      <w:tr w:rsidR="00C62291" w:rsidTr="00C62291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5"/>
            </w:pPr>
            <w:r>
              <w:t>Уровень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jc w:val="center"/>
            </w:pPr>
            <w:r>
              <w:t>ординатура</w:t>
            </w:r>
          </w:p>
        </w:tc>
      </w:tr>
      <w:tr w:rsidR="00C62291" w:rsidTr="00C62291">
        <w:trPr>
          <w:trHeight w:hRule="exact" w:val="31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jc w:val="center"/>
            </w:pPr>
            <w:r>
              <w:t>Врач-невролог</w:t>
            </w:r>
          </w:p>
        </w:tc>
      </w:tr>
      <w:tr w:rsidR="00C62291" w:rsidTr="00C62291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4"/>
            </w:pPr>
            <w:r>
              <w:t>Форма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C62291" w:rsidTr="00C62291">
        <w:trPr>
          <w:trHeight w:hRule="exact" w:val="31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291" w:rsidRDefault="00C62291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</w:pPr>
            <w:r>
              <w:rPr>
                <w:lang w:val="en-US"/>
              </w:rPr>
              <w:t>O</w:t>
            </w:r>
            <w:r>
              <w:t>Д.О.03.05</w:t>
            </w:r>
          </w:p>
        </w:tc>
      </w:tr>
      <w:tr w:rsidR="00C62291" w:rsidTr="00C62291">
        <w:trPr>
          <w:trHeight w:hRule="exact" w:val="31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291" w:rsidRDefault="00C62291">
            <w:pPr>
              <w:shd w:val="clear" w:color="auto" w:fill="FFFFFF"/>
              <w:ind w:left="14"/>
            </w:pPr>
            <w:r>
              <w:t>Годы изучения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62291" w:rsidTr="00C62291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9"/>
            </w:pPr>
            <w:r>
              <w:t>Количество зачетных единиц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jc w:val="center"/>
            </w:pPr>
            <w:r>
              <w:t>1</w:t>
            </w:r>
          </w:p>
        </w:tc>
      </w:tr>
      <w:tr w:rsidR="00C62291" w:rsidTr="00C62291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jc w:val="center"/>
            </w:pPr>
            <w:r>
              <w:t>зачет</w:t>
            </w:r>
          </w:p>
        </w:tc>
      </w:tr>
      <w:tr w:rsidR="00C62291" w:rsidTr="00C62291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jc w:val="center"/>
            </w:pPr>
            <w:r>
              <w:t>36</w:t>
            </w:r>
          </w:p>
        </w:tc>
      </w:tr>
      <w:tr w:rsidR="00C62291" w:rsidTr="00C62291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C62291" w:rsidTr="00C62291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C62291" w:rsidTr="00C62291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2291" w:rsidRDefault="00C62291">
            <w:pPr>
              <w:shd w:val="clear" w:color="auto" w:fill="FFFFFF"/>
              <w:ind w:left="1094"/>
            </w:pPr>
            <w:r>
              <w:t>лабораторные</w:t>
            </w:r>
          </w:p>
          <w:p w:rsidR="00C62291" w:rsidRDefault="00C62291">
            <w:pPr>
              <w:shd w:val="clear" w:color="auto" w:fill="FFFFFF"/>
              <w:ind w:left="1094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291" w:rsidRDefault="00C62291">
            <w:pPr>
              <w:shd w:val="clear" w:color="auto" w:fill="FFFFFF"/>
              <w:snapToGrid w:val="0"/>
              <w:jc w:val="center"/>
            </w:pPr>
          </w:p>
        </w:tc>
      </w:tr>
      <w:tr w:rsidR="00C62291" w:rsidTr="00C62291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C62291" w:rsidTr="00C62291">
        <w:trPr>
          <w:trHeight w:hRule="exact" w:val="29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ind w:left="1094"/>
            </w:pPr>
            <w:r>
              <w:t>на экзамен/зачет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2291" w:rsidRDefault="00C62291">
            <w:pPr>
              <w:shd w:val="clear" w:color="auto" w:fill="FFFFFF"/>
              <w:jc w:val="center"/>
            </w:pPr>
            <w:r>
              <w:t>зачет</w:t>
            </w:r>
          </w:p>
        </w:tc>
      </w:tr>
    </w:tbl>
    <w:p w:rsidR="00C62291" w:rsidRDefault="00C62291" w:rsidP="00C62291">
      <w:pPr>
        <w:shd w:val="clear" w:color="auto" w:fill="FFFFFF"/>
        <w:jc w:val="both"/>
        <w:rPr>
          <w:b/>
          <w:bCs/>
          <w:spacing w:val="-18"/>
        </w:rPr>
      </w:pPr>
    </w:p>
    <w:p w:rsidR="00C62291" w:rsidRDefault="00C62291" w:rsidP="00C62291">
      <w:pPr>
        <w:shd w:val="clear" w:color="auto" w:fill="FFFFFF"/>
        <w:jc w:val="both"/>
      </w:pPr>
      <w:r>
        <w:rPr>
          <w:b/>
          <w:bCs/>
          <w:spacing w:val="-18"/>
        </w:rPr>
        <w:t xml:space="preserve">1. </w:t>
      </w:r>
      <w:proofErr w:type="gramStart"/>
      <w:r>
        <w:rPr>
          <w:b/>
          <w:bCs/>
          <w:spacing w:val="-1"/>
        </w:rPr>
        <w:t>Цели освоения дисциплины</w:t>
      </w:r>
      <w:r>
        <w:t xml:space="preserve"> способность и готовность анализировать роль биологических факторов в развитии болезней, генотипические и фенотипические проявления наследственных болезней, владеть современными методами исследования генетики человека, принципами медико-генетического консультирования, объяснять характер отклонений в ходе развития, способных привести к формированию аномалий и пороков развития, сформировать представления об основах и последних достижениях медицинской генетики, ее роли в диагностике и профилактике наследственных заболеваний для</w:t>
      </w:r>
      <w:proofErr w:type="gramEnd"/>
      <w:r>
        <w:t xml:space="preserve"> использования полученных знаний в профессиональной деятельности.</w:t>
      </w:r>
    </w:p>
    <w:p w:rsidR="00C62291" w:rsidRDefault="00C62291" w:rsidP="00C62291">
      <w:pPr>
        <w:shd w:val="clear" w:color="auto" w:fill="FFFFFF"/>
        <w:tabs>
          <w:tab w:val="left" w:pos="370"/>
        </w:tabs>
      </w:pPr>
    </w:p>
    <w:p w:rsidR="00C62291" w:rsidRDefault="00C62291" w:rsidP="00C62291">
      <w:pPr>
        <w:shd w:val="clear" w:color="auto" w:fill="FFFFFF"/>
        <w:tabs>
          <w:tab w:val="left" w:pos="370"/>
        </w:tabs>
        <w:rPr>
          <w:b/>
          <w:spacing w:val="-25"/>
        </w:rPr>
      </w:pPr>
      <w:r>
        <w:rPr>
          <w:b/>
          <w:bCs/>
          <w:spacing w:val="-14"/>
        </w:rPr>
        <w:t>2 .</w:t>
      </w: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C62291" w:rsidRDefault="00C62291" w:rsidP="00C62291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  <w:r>
        <w:rPr>
          <w:b/>
          <w:bCs/>
        </w:rPr>
        <w:t>Знать:</w:t>
      </w:r>
    </w:p>
    <w:p w:rsidR="00C62291" w:rsidRDefault="00C62291" w:rsidP="00C62291">
      <w:pPr>
        <w:tabs>
          <w:tab w:val="left" w:pos="0"/>
          <w:tab w:val="left" w:pos="750"/>
        </w:tabs>
        <w:jc w:val="both"/>
      </w:pPr>
      <w: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C62291" w:rsidRDefault="00C62291" w:rsidP="00C62291">
      <w:pPr>
        <w:jc w:val="both"/>
      </w:pPr>
      <w:r>
        <w:t>- общие вопросы организации неврологической и медико-генетической помощи в стране;</w:t>
      </w:r>
    </w:p>
    <w:p w:rsidR="00C62291" w:rsidRDefault="00C62291" w:rsidP="00C62291">
      <w:pPr>
        <w:jc w:val="both"/>
      </w:pPr>
      <w:r>
        <w:t>- анатомию, эмбриологию и топографическую анатомию центральной, периферической и вегетативной нервной системы;</w:t>
      </w:r>
    </w:p>
    <w:p w:rsidR="00C62291" w:rsidRDefault="00C62291" w:rsidP="00C62291">
      <w:pPr>
        <w:jc w:val="both"/>
      </w:pPr>
      <w:r>
        <w:t>- основные вопросы этиологии и патогенеза наследственных неврологических заболеваний и врожденных пороков развития нервной системы;</w:t>
      </w:r>
    </w:p>
    <w:p w:rsidR="00C62291" w:rsidRDefault="00C62291" w:rsidP="00C62291">
      <w:pPr>
        <w:jc w:val="both"/>
      </w:pPr>
      <w:r>
        <w:t>- клиническую симптоматику основных наследственных неврологических заболеваний, их профилактику, диагностику и лечение;</w:t>
      </w:r>
    </w:p>
    <w:p w:rsidR="00C62291" w:rsidRDefault="00C62291" w:rsidP="00C62291">
      <w:pPr>
        <w:jc w:val="both"/>
      </w:pPr>
      <w:r>
        <w:t>- общие и функциональные методы исследования в медико-генетической службе;</w:t>
      </w:r>
    </w:p>
    <w:p w:rsidR="00C62291" w:rsidRDefault="00C62291" w:rsidP="00C62291">
      <w:pPr>
        <w:jc w:val="both"/>
      </w:pPr>
      <w:r>
        <w:t>- основы фармакотерапии в генетике;</w:t>
      </w:r>
    </w:p>
    <w:p w:rsidR="00C62291" w:rsidRDefault="00C62291" w:rsidP="00C62291">
      <w:pPr>
        <w:jc w:val="both"/>
      </w:pPr>
      <w:r>
        <w:t>- организацию и проведение диспансеризации, а также профилактики основных наследственных неврологических больных;</w:t>
      </w:r>
    </w:p>
    <w:p w:rsidR="00C62291" w:rsidRDefault="00C62291" w:rsidP="00C62291">
      <w:pPr>
        <w:shd w:val="clear" w:color="auto" w:fill="FFFFFF"/>
        <w:tabs>
          <w:tab w:val="left" w:leader="underscore" w:pos="6523"/>
        </w:tabs>
        <w:jc w:val="both"/>
        <w:rPr>
          <w:b/>
          <w:bCs/>
        </w:rPr>
      </w:pPr>
      <w:r>
        <w:rPr>
          <w:b/>
          <w:bCs/>
        </w:rPr>
        <w:t>Уметь:</w:t>
      </w:r>
    </w:p>
    <w:p w:rsidR="00C62291" w:rsidRDefault="00C62291" w:rsidP="00C62291">
      <w:pPr>
        <w:tabs>
          <w:tab w:val="left" w:pos="0"/>
        </w:tabs>
        <w:jc w:val="both"/>
      </w:pPr>
      <w:r>
        <w:t xml:space="preserve">- общаться со здоровым и больным и его родственниками, соблюдая </w:t>
      </w:r>
      <w:proofErr w:type="spellStart"/>
      <w:r>
        <w:t>деонтологические</w:t>
      </w:r>
      <w:proofErr w:type="spellEnd"/>
      <w:r>
        <w:t xml:space="preserve"> нормы и принципы;</w:t>
      </w:r>
    </w:p>
    <w:p w:rsidR="00C62291" w:rsidRDefault="00C62291" w:rsidP="00C62291">
      <w:pPr>
        <w:jc w:val="both"/>
      </w:pPr>
      <w:r>
        <w:t>- получить информацию о заболевании применить объективные методы обследования, выявить общие и специфические признаки наследственного неврологического заболевания;</w:t>
      </w:r>
    </w:p>
    <w:p w:rsidR="00C62291" w:rsidRDefault="00C62291" w:rsidP="00C62291">
      <w:pPr>
        <w:keepNext/>
        <w:autoSpaceDN w:val="0"/>
        <w:adjustRightInd w:val="0"/>
        <w:jc w:val="both"/>
      </w:pPr>
      <w:r>
        <w:t>- составить родословную, определить тип наследования заболевания;</w:t>
      </w:r>
    </w:p>
    <w:p w:rsidR="00C62291" w:rsidRDefault="00C62291" w:rsidP="00C62291">
      <w:pPr>
        <w:keepNext/>
        <w:autoSpaceDN w:val="0"/>
        <w:adjustRightInd w:val="0"/>
        <w:jc w:val="both"/>
      </w:pPr>
      <w:r>
        <w:t>- сформировать обоснованный алгоритм для правильного установления генетического диагноза, прогноза и профилактики наследственных заболеваний.</w:t>
      </w:r>
    </w:p>
    <w:p w:rsidR="00C62291" w:rsidRDefault="00C62291" w:rsidP="00C62291">
      <w:pPr>
        <w:jc w:val="both"/>
      </w:pPr>
      <w:r>
        <w:t>- оценить тяжесть состояния больного, принять необходимые меры выведения его из этого состояния;</w:t>
      </w:r>
    </w:p>
    <w:p w:rsidR="00C62291" w:rsidRDefault="00C62291" w:rsidP="00C62291">
      <w:pPr>
        <w:jc w:val="both"/>
      </w:pPr>
      <w:r>
        <w:t>- определить необходимость специальных методов исследования (генетических, лабораторных, рентгенологических, функциональных), интерпретировать полученные данные, определить показания к госпитализации;</w:t>
      </w:r>
    </w:p>
    <w:p w:rsidR="00C62291" w:rsidRDefault="00C62291" w:rsidP="00C62291">
      <w:pPr>
        <w:jc w:val="both"/>
      </w:pPr>
      <w:r>
        <w:t>- провести дифференциальную диагностику основных наследственных неврологических заболеваний, обосновать клинический диагноз, схему, план и тактику ведения больного;</w:t>
      </w:r>
    </w:p>
    <w:p w:rsidR="00C62291" w:rsidRDefault="00C62291" w:rsidP="00C62291">
      <w:pPr>
        <w:jc w:val="both"/>
      </w:pPr>
      <w:r>
        <w:t>- дать оценку течения заболевания, предусмотреть возможные осложнения и осуществить их профилактику;</w:t>
      </w:r>
    </w:p>
    <w:p w:rsidR="00C62291" w:rsidRDefault="00C62291" w:rsidP="00C62291">
      <w:pPr>
        <w:jc w:val="both"/>
      </w:pPr>
      <w:r>
        <w:t>- определить программу реабилитационных мероприятий;</w:t>
      </w:r>
    </w:p>
    <w:p w:rsidR="00C62291" w:rsidRDefault="00C62291" w:rsidP="00C62291">
      <w:pPr>
        <w:jc w:val="both"/>
      </w:pPr>
      <w:r>
        <w:t>- оформить медицинскую документацию, предусмотренную законодательством по здравоохранению;</w:t>
      </w:r>
    </w:p>
    <w:p w:rsidR="00C62291" w:rsidRDefault="00C62291" w:rsidP="00C62291">
      <w:pPr>
        <w:tabs>
          <w:tab w:val="left" w:pos="0"/>
        </w:tabs>
        <w:jc w:val="both"/>
        <w:rPr>
          <w:b/>
          <w:bCs/>
        </w:rPr>
      </w:pPr>
    </w:p>
    <w:p w:rsidR="00C62291" w:rsidRDefault="00C62291" w:rsidP="00C62291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lastRenderedPageBreak/>
        <w:t>Владеть:</w:t>
      </w:r>
    </w:p>
    <w:p w:rsidR="00C62291" w:rsidRDefault="00C62291" w:rsidP="00C62291">
      <w:pPr>
        <w:tabs>
          <w:tab w:val="left" w:pos="0"/>
        </w:tabs>
        <w:jc w:val="both"/>
      </w:pPr>
      <w:r>
        <w:t>Методами:</w:t>
      </w:r>
    </w:p>
    <w:p w:rsidR="00C62291" w:rsidRDefault="00C62291" w:rsidP="00C62291">
      <w:pPr>
        <w:tabs>
          <w:tab w:val="left" w:pos="0"/>
        </w:tabs>
        <w:jc w:val="both"/>
      </w:pPr>
      <w:r>
        <w:t>- клинического обследования пациентов;</w:t>
      </w:r>
    </w:p>
    <w:p w:rsidR="00C62291" w:rsidRDefault="00C62291" w:rsidP="00C62291">
      <w:pPr>
        <w:tabs>
          <w:tab w:val="left" w:pos="0"/>
        </w:tabs>
        <w:jc w:val="both"/>
      </w:pPr>
      <w:r>
        <w:t xml:space="preserve">- лабораторной диагностики, </w:t>
      </w:r>
    </w:p>
    <w:p w:rsidR="00C62291" w:rsidRDefault="00C62291" w:rsidP="00C62291">
      <w:pPr>
        <w:tabs>
          <w:tab w:val="left" w:pos="0"/>
        </w:tabs>
        <w:jc w:val="both"/>
      </w:pPr>
      <w:r>
        <w:t>- инструментальной диагностики,</w:t>
      </w:r>
    </w:p>
    <w:p w:rsidR="00C62291" w:rsidRDefault="00C62291" w:rsidP="00C62291">
      <w:pPr>
        <w:pStyle w:val="a7"/>
        <w:keepNext/>
        <w:tabs>
          <w:tab w:val="clear" w:pos="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 пропедевтическими навыками распознавания генетически детерминированного патологического фенотипа.</w:t>
      </w:r>
    </w:p>
    <w:p w:rsidR="00C62291" w:rsidRDefault="00C62291" w:rsidP="00C62291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3.Краткое содержание дисциплины</w:t>
      </w:r>
    </w:p>
    <w:p w:rsidR="00C62291" w:rsidRDefault="00C62291" w:rsidP="00C62291">
      <w:pPr>
        <w:shd w:val="clear" w:color="auto" w:fill="FFFFFF"/>
        <w:jc w:val="both"/>
        <w:rPr>
          <w:bCs/>
        </w:rPr>
      </w:pPr>
      <w:proofErr w:type="gramStart"/>
      <w:r>
        <w:rPr>
          <w:bCs/>
          <w:iCs/>
        </w:rPr>
        <w:t>В ходе изучения дисциплины используются следующие образовательные технологии: проблемная лекция, лекция – пресс-конференция, занятие - конференция, тренинг, мастер-класс, мозговой штурм, «круглый стол», деловая и ролевая учебная игра, разбор клинических случаев, использование компьютерных обучающих программ, интерактивных атласов, посещение врачебных конференций, консилиумов, учебно-исследовательская работа, подготовка и защита рефератов.</w:t>
      </w:r>
      <w:proofErr w:type="gramEnd"/>
      <w:r>
        <w:rPr>
          <w:bCs/>
          <w:iCs/>
        </w:rPr>
        <w:t xml:space="preserve"> В рамках изучения дисциплины предусмотрены обучение на научно-практических конференциях, съездах и симпозиумах, мастер-классах экспертов и специалистов в области </w:t>
      </w:r>
      <w:r>
        <w:t>медицинской генетики</w:t>
      </w:r>
      <w:r>
        <w:rPr>
          <w:bCs/>
          <w:iCs/>
        </w:rPr>
        <w:t>.</w:t>
      </w:r>
    </w:p>
    <w:p w:rsidR="00C62291" w:rsidRDefault="00C62291" w:rsidP="00C62291">
      <w:pPr>
        <w:shd w:val="clear" w:color="auto" w:fill="FFFFFF"/>
        <w:jc w:val="both"/>
        <w:rPr>
          <w:bCs/>
          <w:iCs/>
        </w:rPr>
      </w:pPr>
      <w:proofErr w:type="gramStart"/>
      <w:r>
        <w:rPr>
          <w:bCs/>
          <w:iCs/>
        </w:rPr>
        <w:t>Во время самостоятельной работы ординатор осваивает теоретический материал, осуществляет подготовку к семинарским и практическим занятиям, готовит рефераты и сообщения для «круглого стола» и ролевой учебной игры; готовит разбор больных с различными наследственными заболеваниями нервной системы с обоснованием методов диагностики и терапии в соответствии с патологией, разбор которой проводится во время занятия-конференции.</w:t>
      </w:r>
      <w:proofErr w:type="gramEnd"/>
    </w:p>
    <w:p w:rsidR="00C62291" w:rsidRDefault="00C62291" w:rsidP="00C62291">
      <w:pPr>
        <w:shd w:val="clear" w:color="auto" w:fill="FFFFFF"/>
        <w:tabs>
          <w:tab w:val="left" w:leader="underscore" w:pos="6530"/>
        </w:tabs>
        <w:jc w:val="both"/>
        <w:rPr>
          <w:b/>
          <w:bCs/>
        </w:rPr>
      </w:pPr>
    </w:p>
    <w:p w:rsidR="00C62291" w:rsidRDefault="00C62291" w:rsidP="00C62291">
      <w:pPr>
        <w:shd w:val="clear" w:color="auto" w:fill="FFFFFF"/>
        <w:tabs>
          <w:tab w:val="left" w:pos="346"/>
        </w:tabs>
        <w:rPr>
          <w:b/>
          <w:bCs/>
        </w:rPr>
      </w:pPr>
      <w:r>
        <w:rPr>
          <w:b/>
          <w:bCs/>
          <w:spacing w:val="-2"/>
        </w:rPr>
        <w:t>4.Аннотация разработана на основании:</w:t>
      </w:r>
    </w:p>
    <w:p w:rsidR="00C62291" w:rsidRDefault="00C62291" w:rsidP="00C62291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C62291" w:rsidRDefault="00C62291" w:rsidP="00C62291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Неврология 31.08.42.,</w:t>
      </w:r>
      <w:r>
        <w:rPr>
          <w:sz w:val="20"/>
          <w:szCs w:val="20"/>
          <w:u w:val="single"/>
        </w:rPr>
        <w:t xml:space="preserve"> утвержденного  на заседании УМС СВФУ от 24.05.2012 г.,  протокол № 10</w:t>
      </w:r>
    </w:p>
    <w:p w:rsidR="00C62291" w:rsidRDefault="00C62291" w:rsidP="00C62291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УМС   СВФУ  от «24» мая 2012 г., протокол №10.</w:t>
      </w:r>
    </w:p>
    <w:p w:rsidR="00C62291" w:rsidRDefault="00C62291" w:rsidP="00B64B09">
      <w:pPr>
        <w:widowControl/>
        <w:suppressAutoHyphens w:val="0"/>
        <w:autoSpaceDE/>
        <w:jc w:val="center"/>
        <w:rPr>
          <w:b/>
          <w:bCs/>
        </w:rPr>
      </w:pPr>
    </w:p>
    <w:p w:rsidR="00C62291" w:rsidRDefault="00C62291" w:rsidP="00B64B09">
      <w:pPr>
        <w:widowControl/>
        <w:suppressAutoHyphens w:val="0"/>
        <w:autoSpaceDE/>
        <w:jc w:val="center"/>
        <w:rPr>
          <w:b/>
          <w:bCs/>
        </w:rPr>
      </w:pP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Медицинская реабилитация</w:t>
      </w:r>
    </w:p>
    <w:p w:rsidR="00F335B4" w:rsidRDefault="00F335B4" w:rsidP="00F335B4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F335B4" w:rsidRDefault="00F335B4" w:rsidP="00F335B4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F335B4" w:rsidRDefault="00F335B4" w:rsidP="00F335B4">
      <w:pPr>
        <w:shd w:val="clear" w:color="auto" w:fill="FFFFFF"/>
        <w:tabs>
          <w:tab w:val="left" w:pos="8168"/>
          <w:tab w:val="right" w:pos="9355"/>
        </w:tabs>
      </w:pPr>
      <w: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u w:val="single"/>
              </w:rPr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F335B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.05.02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jc w:val="both"/>
        <w:rPr>
          <w:b/>
        </w:rPr>
      </w:pPr>
    </w:p>
    <w:p w:rsidR="00F335B4" w:rsidRPr="00F335B4" w:rsidRDefault="00F335B4" w:rsidP="00F866E9">
      <w:pPr>
        <w:pStyle w:val="a6"/>
        <w:widowControl w:val="0"/>
        <w:numPr>
          <w:ilvl w:val="2"/>
          <w:numId w:val="32"/>
        </w:numPr>
        <w:tabs>
          <w:tab w:val="num" w:pos="0"/>
          <w:tab w:val="num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 xml:space="preserve">Целью освоения дисциплины (модуля) «Медицинская реабилитация» </w:t>
      </w:r>
      <w:r w:rsidRPr="00F335B4">
        <w:rPr>
          <w:rFonts w:ascii="Times New Roman" w:hAnsi="Times New Roman"/>
          <w:sz w:val="20"/>
          <w:szCs w:val="20"/>
        </w:rPr>
        <w:t xml:space="preserve">является совершенствование теоретических знаний по восстановительной медицине и формирование практических умений и навыков по разработке индивидуальных программ оздоровления и реабилитации пациентов с различными заболеваниями. </w:t>
      </w:r>
    </w:p>
    <w:p w:rsidR="00F335B4" w:rsidRPr="00F335B4" w:rsidRDefault="00F335B4" w:rsidP="00F866E9">
      <w:pPr>
        <w:pStyle w:val="a6"/>
        <w:widowControl w:val="0"/>
        <w:numPr>
          <w:ilvl w:val="2"/>
          <w:numId w:val="32"/>
        </w:numPr>
        <w:tabs>
          <w:tab w:val="num" w:pos="0"/>
          <w:tab w:val="left" w:pos="851"/>
          <w:tab w:val="num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F335B4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F335B4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F335B4" w:rsidRPr="00F335B4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335B4">
        <w:rPr>
          <w:b/>
        </w:rPr>
        <w:t>Знать: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понятие и основные направления восстановительной медицины;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понятие болезни и здоровья, критерии оценки состояния и факторы риска, влияющие на состояние здоровья;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новые технологии восстановительной медицины при различных заболеваниях;</w:t>
      </w:r>
    </w:p>
    <w:p w:rsidR="00F335B4" w:rsidRPr="00F335B4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335B4">
        <w:rPr>
          <w:b/>
        </w:rPr>
        <w:t>Уметь: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lastRenderedPageBreak/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участвовать в профилактических </w:t>
      </w:r>
      <w:proofErr w:type="spellStart"/>
      <w:r w:rsidRPr="00F335B4">
        <w:rPr>
          <w:rFonts w:ascii="Times New Roman" w:hAnsi="Times New Roman"/>
          <w:sz w:val="20"/>
          <w:szCs w:val="20"/>
        </w:rPr>
        <w:t>скрининговых</w:t>
      </w:r>
      <w:proofErr w:type="spellEnd"/>
      <w:r w:rsidRPr="00F335B4">
        <w:rPr>
          <w:rFonts w:ascii="Times New Roman" w:hAnsi="Times New Roman"/>
          <w:sz w:val="20"/>
          <w:szCs w:val="20"/>
        </w:rPr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разработать индивидуальную программу оздоровления и реабилитации, предусматривающую комплексное применение преимущественно </w:t>
      </w:r>
      <w:proofErr w:type="spellStart"/>
      <w:r w:rsidRPr="00F335B4">
        <w:rPr>
          <w:rFonts w:ascii="Times New Roman" w:hAnsi="Times New Roman"/>
          <w:sz w:val="20"/>
          <w:szCs w:val="20"/>
        </w:rPr>
        <w:t>немедикаментозных</w:t>
      </w:r>
      <w:proofErr w:type="spellEnd"/>
      <w:r w:rsidRPr="00F335B4">
        <w:rPr>
          <w:rFonts w:ascii="Times New Roman" w:hAnsi="Times New Roman"/>
          <w:sz w:val="20"/>
          <w:szCs w:val="20"/>
        </w:rPr>
        <w:t xml:space="preserve"> методов, направленных на повышение функциональных резервов здоровья,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осуществлять консультативную работу по назначению оздоровительн</w:t>
      </w:r>
      <w:proofErr w:type="gramStart"/>
      <w:r w:rsidRPr="00F335B4">
        <w:rPr>
          <w:rFonts w:ascii="Times New Roman" w:hAnsi="Times New Roman"/>
          <w:sz w:val="20"/>
          <w:szCs w:val="20"/>
        </w:rPr>
        <w:t>о-</w:t>
      </w:r>
      <w:proofErr w:type="gramEnd"/>
      <w:r w:rsidRPr="00F335B4">
        <w:rPr>
          <w:rFonts w:ascii="Times New Roman" w:hAnsi="Times New Roman"/>
          <w:sz w:val="20"/>
          <w:szCs w:val="20"/>
        </w:rPr>
        <w:t xml:space="preserve"> реабилитационных мероприятий, в том числе санаторно-курортной деятельности; </w:t>
      </w:r>
    </w:p>
    <w:p w:rsidR="00F335B4" w:rsidRPr="00F335B4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335B4">
        <w:rPr>
          <w:b/>
        </w:rPr>
        <w:t>Владеть: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5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персоналом; 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5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технологией врачебных манипуляций, предусмотренных программой подготовки врачей восстановительной медицины; </w:t>
      </w:r>
    </w:p>
    <w:p w:rsidR="00F335B4" w:rsidRPr="00F335B4" w:rsidRDefault="00F335B4" w:rsidP="00F866E9">
      <w:pPr>
        <w:pStyle w:val="a6"/>
        <w:widowControl w:val="0"/>
        <w:numPr>
          <w:ilvl w:val="2"/>
          <w:numId w:val="32"/>
        </w:numPr>
        <w:tabs>
          <w:tab w:val="num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F335B4" w:rsidRPr="00F335B4" w:rsidRDefault="00F335B4" w:rsidP="00F335B4">
      <w:pPr>
        <w:shd w:val="clear" w:color="auto" w:fill="FFFFFF"/>
        <w:autoSpaceDN w:val="0"/>
        <w:adjustRightInd w:val="0"/>
        <w:jc w:val="both"/>
      </w:pPr>
      <w:r w:rsidRPr="00F335B4">
        <w:t xml:space="preserve">Дисциплина состоит из 3 разделов: Понятие и основные направления восстановительной медицины; Понятие болезни и здоровья, критерии оценки состояния и факторы риска, влияющие на состояние </w:t>
      </w:r>
      <w:proofErr w:type="spellStart"/>
      <w:r w:rsidRPr="00F335B4">
        <w:t>здоровья</w:t>
      </w:r>
      <w:proofErr w:type="gramStart"/>
      <w:r w:rsidRPr="00F335B4">
        <w:t>;.</w:t>
      </w:r>
      <w:proofErr w:type="gramEnd"/>
      <w:r w:rsidRPr="00F335B4">
        <w:t>Новые</w:t>
      </w:r>
      <w:proofErr w:type="spellEnd"/>
      <w:r w:rsidRPr="00F335B4">
        <w:t xml:space="preserve"> технологии восстановительной медицины при различных заболеваниях;</w:t>
      </w:r>
    </w:p>
    <w:p w:rsidR="00F335B4" w:rsidRPr="00F335B4" w:rsidRDefault="00F335B4" w:rsidP="00F866E9">
      <w:pPr>
        <w:pStyle w:val="a6"/>
        <w:widowControl w:val="0"/>
        <w:numPr>
          <w:ilvl w:val="2"/>
          <w:numId w:val="32"/>
        </w:numPr>
        <w:shd w:val="clear" w:color="auto" w:fill="FFFFFF"/>
        <w:tabs>
          <w:tab w:val="left" w:pos="851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Аннотация разработана на основании: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>Неврология</w:t>
      </w:r>
      <w:r w:rsidRPr="00F335B4">
        <w:rPr>
          <w:sz w:val="20"/>
          <w:szCs w:val="20"/>
        </w:rPr>
        <w:t xml:space="preserve">» </w:t>
      </w:r>
      <w:r w:rsidRPr="00F335B4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 xml:space="preserve">3. РПД, </w:t>
      </w:r>
      <w:proofErr w:type="gramStart"/>
      <w:r w:rsidRPr="00F335B4">
        <w:rPr>
          <w:sz w:val="20"/>
          <w:szCs w:val="20"/>
        </w:rPr>
        <w:t>утвержденной</w:t>
      </w:r>
      <w:proofErr w:type="gramEnd"/>
      <w:r w:rsidRPr="00F335B4">
        <w:rPr>
          <w:sz w:val="20"/>
          <w:szCs w:val="20"/>
        </w:rPr>
        <w:t xml:space="preserve"> на заседании </w:t>
      </w:r>
      <w:r w:rsidRPr="00F335B4">
        <w:rPr>
          <w:sz w:val="20"/>
          <w:szCs w:val="20"/>
          <w:u w:val="single"/>
        </w:rPr>
        <w:t>УМС СВФУ от 24.05.2012 г., протокол №10.</w:t>
      </w:r>
    </w:p>
    <w:p w:rsidR="00F335B4" w:rsidRDefault="00F335B4" w:rsidP="00F335B4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 w:rsidRPr="00F335B4"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 xml:space="preserve">Аннотация  </w:t>
      </w:r>
    </w:p>
    <w:p w:rsidR="00F335B4" w:rsidRDefault="00F335B4" w:rsidP="00F335B4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рабочей программе дисциплины</w:t>
      </w:r>
    </w:p>
    <w:p w:rsidR="00F335B4" w:rsidRDefault="00F335B4" w:rsidP="00F335B4">
      <w:pPr>
        <w:shd w:val="clear" w:color="auto" w:fill="FFFFFF"/>
        <w:spacing w:before="100"/>
        <w:contextualSpacing/>
        <w:jc w:val="center"/>
        <w:rPr>
          <w:spacing w:val="-5"/>
        </w:rPr>
      </w:pPr>
      <w:r>
        <w:rPr>
          <w:b/>
          <w:u w:val="single"/>
        </w:rPr>
        <w:t>Психосоматические заболевания в клинике внутренних болезней</w:t>
      </w:r>
    </w:p>
    <w:p w:rsidR="00F335B4" w:rsidRDefault="00F335B4" w:rsidP="00F335B4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F335B4" w:rsidRDefault="00F335B4" w:rsidP="00F335B4">
      <w:pPr>
        <w:shd w:val="clear" w:color="auto" w:fill="FFFFFF"/>
        <w:jc w:val="right"/>
        <w:rPr>
          <w:spacing w:val="-5"/>
        </w:rPr>
      </w:pPr>
      <w:proofErr w:type="spellStart"/>
      <w:r>
        <w:t>Бекенева</w:t>
      </w:r>
      <w:proofErr w:type="spellEnd"/>
      <w:r>
        <w:t xml:space="preserve"> Л.В., </w:t>
      </w:r>
      <w:r>
        <w:rPr>
          <w:spacing w:val="-5"/>
        </w:rPr>
        <w:t>доцент каф. ВБ и ОВП (семейной медицины)</w:t>
      </w:r>
    </w:p>
    <w:p w:rsidR="00F335B4" w:rsidRDefault="00F335B4" w:rsidP="00F335B4">
      <w:pPr>
        <w:shd w:val="clear" w:color="auto" w:fill="FFFFFF"/>
        <w:jc w:val="right"/>
        <w:rPr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F335B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.06.01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jc w:val="both"/>
        <w:rPr>
          <w:b/>
        </w:rPr>
      </w:pPr>
    </w:p>
    <w:p w:rsidR="00F335B4" w:rsidRPr="00F335B4" w:rsidRDefault="00F335B4" w:rsidP="00F866E9">
      <w:pPr>
        <w:pStyle w:val="a6"/>
        <w:widowControl w:val="0"/>
        <w:numPr>
          <w:ilvl w:val="1"/>
          <w:numId w:val="36"/>
        </w:numPr>
        <w:tabs>
          <w:tab w:val="num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 xml:space="preserve">Целью освоения дисциплины (модуля) «Психосоматические заболевания в клинике внутренних болезней» </w:t>
      </w:r>
      <w:r w:rsidRPr="00F335B4">
        <w:rPr>
          <w:rFonts w:ascii="Times New Roman" w:hAnsi="Times New Roman"/>
          <w:sz w:val="20"/>
          <w:szCs w:val="20"/>
        </w:rPr>
        <w:t>является формирование у врачей-ординаторов теоретических знаний о взаимосвязи психических реакций и поведения с соматическими заболеваниями;  формирование этических и личностных каче</w:t>
      </w:r>
      <w:proofErr w:type="gramStart"/>
      <w:r w:rsidRPr="00F335B4">
        <w:rPr>
          <w:rFonts w:ascii="Times New Roman" w:hAnsi="Times New Roman"/>
          <w:sz w:val="20"/>
          <w:szCs w:val="20"/>
        </w:rPr>
        <w:t>ств дл</w:t>
      </w:r>
      <w:proofErr w:type="gramEnd"/>
      <w:r w:rsidRPr="00F335B4">
        <w:rPr>
          <w:rFonts w:ascii="Times New Roman" w:hAnsi="Times New Roman"/>
          <w:sz w:val="20"/>
          <w:szCs w:val="20"/>
        </w:rPr>
        <w:t>я решения различных медико-социальных проблем.</w:t>
      </w:r>
    </w:p>
    <w:p w:rsidR="00F335B4" w:rsidRPr="00F335B4" w:rsidRDefault="00F335B4" w:rsidP="00F866E9">
      <w:pPr>
        <w:pStyle w:val="a6"/>
        <w:widowControl w:val="0"/>
        <w:numPr>
          <w:ilvl w:val="1"/>
          <w:numId w:val="36"/>
        </w:numPr>
        <w:tabs>
          <w:tab w:val="num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F335B4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F335B4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F335B4" w:rsidRPr="00F335B4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335B4">
        <w:rPr>
          <w:b/>
        </w:rPr>
        <w:t>Знать:</w:t>
      </w:r>
    </w:p>
    <w:p w:rsidR="00F335B4" w:rsidRPr="00F335B4" w:rsidRDefault="00F335B4" w:rsidP="00F866E9">
      <w:pPr>
        <w:pStyle w:val="12"/>
        <w:numPr>
          <w:ilvl w:val="0"/>
          <w:numId w:val="37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>современное состояние и пути оптимизации сохранения психического здоровья;</w:t>
      </w:r>
    </w:p>
    <w:p w:rsidR="00F335B4" w:rsidRPr="00F335B4" w:rsidRDefault="00F335B4" w:rsidP="00F866E9">
      <w:pPr>
        <w:pStyle w:val="12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 xml:space="preserve">закон «О психиатрической помощи, гарантиях и прав граждан при ее оказании»;   </w:t>
      </w:r>
    </w:p>
    <w:p w:rsidR="00F335B4" w:rsidRPr="00F335B4" w:rsidRDefault="00F335B4" w:rsidP="00F866E9">
      <w:pPr>
        <w:pStyle w:val="12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F335B4" w:rsidRPr="00F335B4" w:rsidRDefault="00F335B4" w:rsidP="00F866E9">
      <w:pPr>
        <w:pStyle w:val="12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 xml:space="preserve">основы медицинской этики и деонтологии; </w:t>
      </w:r>
    </w:p>
    <w:p w:rsidR="00F335B4" w:rsidRPr="00F335B4" w:rsidRDefault="00F335B4" w:rsidP="00F866E9">
      <w:pPr>
        <w:pStyle w:val="12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 xml:space="preserve">психологию профессионального общения. </w:t>
      </w:r>
    </w:p>
    <w:p w:rsidR="00F335B4" w:rsidRPr="00F335B4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335B4">
        <w:rPr>
          <w:b/>
        </w:rPr>
        <w:t>Уметь:</w:t>
      </w:r>
    </w:p>
    <w:p w:rsidR="00F335B4" w:rsidRPr="00F335B4" w:rsidRDefault="00F335B4" w:rsidP="00F866E9">
      <w:pPr>
        <w:pStyle w:val="12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 xml:space="preserve">оценить зависимость реакции на болезнь (поведения в болезни) от типа личностного склада; </w:t>
      </w:r>
    </w:p>
    <w:p w:rsidR="00F335B4" w:rsidRPr="00F335B4" w:rsidRDefault="00F335B4" w:rsidP="00F866E9">
      <w:pPr>
        <w:pStyle w:val="12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F335B4">
        <w:rPr>
          <w:rFonts w:ascii="Times New Roman" w:hAnsi="Times New Roman"/>
        </w:rPr>
        <w:t xml:space="preserve">оценить связь </w:t>
      </w:r>
      <w:proofErr w:type="spellStart"/>
      <w:r w:rsidRPr="00F335B4">
        <w:rPr>
          <w:rFonts w:ascii="Times New Roman" w:hAnsi="Times New Roman"/>
        </w:rPr>
        <w:t>патохарактерологических</w:t>
      </w:r>
      <w:proofErr w:type="spellEnd"/>
      <w:r w:rsidRPr="00F335B4">
        <w:rPr>
          <w:rFonts w:ascii="Times New Roman" w:hAnsi="Times New Roman"/>
        </w:rPr>
        <w:t xml:space="preserve">  и поведенческих особенностей с чувствительностью или устойчивостью к определенным соматическим заболеваниям;</w:t>
      </w:r>
    </w:p>
    <w:p w:rsidR="00F335B4" w:rsidRPr="00F335B4" w:rsidRDefault="00F335B4" w:rsidP="00F866E9">
      <w:pPr>
        <w:pStyle w:val="12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</w:rPr>
      </w:pPr>
      <w:r w:rsidRPr="00F335B4">
        <w:rPr>
          <w:rFonts w:ascii="Times New Roman" w:hAnsi="Times New Roman"/>
        </w:rPr>
        <w:t>оценить роль стресса в формировании соматических заболеваний.</w:t>
      </w:r>
    </w:p>
    <w:p w:rsidR="00F335B4" w:rsidRPr="00F335B4" w:rsidRDefault="00F335B4" w:rsidP="00F335B4">
      <w:pPr>
        <w:pStyle w:val="12"/>
        <w:ind w:firstLine="567"/>
        <w:jc w:val="both"/>
        <w:rPr>
          <w:rFonts w:ascii="Times New Roman" w:hAnsi="Times New Roman"/>
          <w:b/>
        </w:rPr>
      </w:pPr>
      <w:r w:rsidRPr="00F335B4">
        <w:rPr>
          <w:rFonts w:ascii="Times New Roman" w:hAnsi="Times New Roman"/>
          <w:b/>
        </w:rPr>
        <w:t>Владеть:</w:t>
      </w:r>
    </w:p>
    <w:p w:rsidR="00F335B4" w:rsidRPr="00F335B4" w:rsidRDefault="00F335B4" w:rsidP="00F866E9">
      <w:pPr>
        <w:pStyle w:val="ab"/>
        <w:numPr>
          <w:ilvl w:val="0"/>
          <w:numId w:val="39"/>
        </w:numPr>
        <w:tabs>
          <w:tab w:val="left" w:pos="284"/>
        </w:tabs>
        <w:spacing w:after="0" w:line="240" w:lineRule="auto"/>
        <w:ind w:left="0" w:right="40" w:firstLine="0"/>
        <w:jc w:val="both"/>
        <w:rPr>
          <w:rStyle w:val="ac"/>
          <w:rFonts w:ascii="Times New Roman" w:hAnsi="Times New Roman"/>
          <w:sz w:val="20"/>
          <w:szCs w:val="20"/>
        </w:rPr>
      </w:pPr>
      <w:r w:rsidRPr="00F335B4">
        <w:rPr>
          <w:rStyle w:val="ac"/>
          <w:rFonts w:ascii="Times New Roman" w:hAnsi="Times New Roman"/>
          <w:color w:val="000000"/>
          <w:sz w:val="20"/>
          <w:szCs w:val="20"/>
        </w:rPr>
        <w:t>навыками оценки клинических проявлений психосоматических состояний у больных  терапевтического профиля.</w:t>
      </w:r>
    </w:p>
    <w:p w:rsidR="00F335B4" w:rsidRPr="00F335B4" w:rsidRDefault="00F335B4" w:rsidP="00F866E9">
      <w:pPr>
        <w:pStyle w:val="a6"/>
        <w:widowControl w:val="0"/>
        <w:numPr>
          <w:ilvl w:val="1"/>
          <w:numId w:val="36"/>
        </w:numPr>
        <w:tabs>
          <w:tab w:val="clear" w:pos="1440"/>
          <w:tab w:val="num" w:pos="851"/>
          <w:tab w:val="left" w:pos="1418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/>
          <w:b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F335B4" w:rsidRPr="00F335B4" w:rsidRDefault="00F335B4" w:rsidP="00F335B4">
      <w:pPr>
        <w:ind w:firstLine="567"/>
        <w:jc w:val="both"/>
      </w:pPr>
      <w:r w:rsidRPr="00F335B4">
        <w:t xml:space="preserve">Необходимость изучения дисциплины обусловлена неуклонным </w:t>
      </w:r>
      <w:proofErr w:type="gramStart"/>
      <w:r w:rsidRPr="00F335B4">
        <w:t>ростом психосоматических заболеваний</w:t>
      </w:r>
      <w:proofErr w:type="gramEnd"/>
      <w:r w:rsidRPr="00F335B4">
        <w:t xml:space="preserve"> в практике врача терапевта (ишемическая болезнь сердца, инфаркт, бронхиальная астма, язвенная болезнь). Дисциплина посвящена изучению роли стресса в формировании соматических заболеваний, связи </w:t>
      </w:r>
      <w:proofErr w:type="spellStart"/>
      <w:r w:rsidRPr="00F335B4">
        <w:t>патохарактерологических</w:t>
      </w:r>
      <w:proofErr w:type="spellEnd"/>
      <w:r w:rsidRPr="00F335B4">
        <w:t xml:space="preserve">  и поведенческих особенностей с чувствительностью или устойчивостью к определенным соматическим заболеваниям, зависимости реакции на болезнь (поведения в болезни) от типа личностного склада. </w:t>
      </w:r>
    </w:p>
    <w:p w:rsidR="00F335B4" w:rsidRPr="00F335B4" w:rsidRDefault="00F335B4" w:rsidP="00F866E9">
      <w:pPr>
        <w:pStyle w:val="a6"/>
        <w:widowControl w:val="0"/>
        <w:numPr>
          <w:ilvl w:val="1"/>
          <w:numId w:val="36"/>
        </w:numPr>
        <w:tabs>
          <w:tab w:val="clear" w:pos="1440"/>
          <w:tab w:val="left" w:pos="851"/>
          <w:tab w:val="num" w:pos="184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Аннотация разработана на основании: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>Неврология</w:t>
      </w:r>
      <w:r w:rsidRPr="00F335B4">
        <w:rPr>
          <w:sz w:val="20"/>
          <w:szCs w:val="20"/>
        </w:rPr>
        <w:t xml:space="preserve">» </w:t>
      </w:r>
      <w:r w:rsidRPr="00F335B4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 xml:space="preserve">3. РПД, </w:t>
      </w:r>
      <w:proofErr w:type="gramStart"/>
      <w:r w:rsidRPr="00F335B4">
        <w:rPr>
          <w:sz w:val="20"/>
          <w:szCs w:val="20"/>
        </w:rPr>
        <w:t>утвержденной</w:t>
      </w:r>
      <w:proofErr w:type="gramEnd"/>
      <w:r w:rsidRPr="00F335B4">
        <w:rPr>
          <w:sz w:val="20"/>
          <w:szCs w:val="20"/>
        </w:rPr>
        <w:t xml:space="preserve"> на заседании </w:t>
      </w:r>
      <w:r w:rsidRPr="00F335B4">
        <w:rPr>
          <w:sz w:val="20"/>
          <w:szCs w:val="20"/>
          <w:u w:val="single"/>
        </w:rPr>
        <w:t>УМС СВФУ от 24.05.2012 г., протокол №10.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</w:p>
    <w:p w:rsidR="00F335B4" w:rsidRP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</w:p>
    <w:p w:rsid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 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u w:val="single"/>
        </w:rPr>
      </w:pPr>
      <w:r>
        <w:rPr>
          <w:b/>
          <w:u w:val="single"/>
        </w:rPr>
        <w:t>Лучевая диагностика</w:t>
      </w:r>
    </w:p>
    <w:p w:rsidR="00F335B4" w:rsidRDefault="00F335B4" w:rsidP="00F335B4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F335B4" w:rsidRDefault="00F335B4" w:rsidP="00F335B4">
      <w:pPr>
        <w:shd w:val="clear" w:color="auto" w:fill="FFFFFF"/>
        <w:jc w:val="right"/>
      </w:pPr>
      <w:proofErr w:type="spellStart"/>
      <w:r>
        <w:t>Епанова</w:t>
      </w:r>
      <w:proofErr w:type="spellEnd"/>
      <w:r>
        <w:t xml:space="preserve"> А.А., доцент кафедры хирургических болезней и онкологии</w:t>
      </w:r>
    </w:p>
    <w:p w:rsidR="00F335B4" w:rsidRDefault="00F335B4" w:rsidP="00F335B4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F335B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.06.02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tabs>
          <w:tab w:val="num" w:pos="284"/>
        </w:tabs>
        <w:jc w:val="both"/>
        <w:rPr>
          <w:b/>
        </w:rPr>
      </w:pPr>
    </w:p>
    <w:p w:rsidR="00F335B4" w:rsidRPr="00F335B4" w:rsidRDefault="00F335B4" w:rsidP="00F866E9">
      <w:pPr>
        <w:pStyle w:val="a6"/>
        <w:widowControl w:val="0"/>
        <w:numPr>
          <w:ilvl w:val="0"/>
          <w:numId w:val="40"/>
        </w:numPr>
        <w:tabs>
          <w:tab w:val="num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Целью освоения дисциплины (модуля) «Лучевая диагностика»</w:t>
      </w:r>
      <w:r w:rsidRPr="00F335B4">
        <w:rPr>
          <w:rFonts w:ascii="Times New Roman" w:hAnsi="Times New Roman"/>
          <w:sz w:val="20"/>
          <w:szCs w:val="20"/>
        </w:rPr>
        <w:t xml:space="preserve"> является формирование у врачей-ординаторов теоретических знаний и практических навыков по лучевой диагностике.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0"/>
        </w:numPr>
        <w:tabs>
          <w:tab w:val="num" w:pos="284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F335B4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F335B4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F335B4" w:rsidRPr="00F335B4" w:rsidRDefault="00F335B4" w:rsidP="00F335B4">
      <w:pPr>
        <w:ind w:firstLine="567"/>
        <w:jc w:val="both"/>
        <w:rPr>
          <w:b/>
        </w:rPr>
      </w:pPr>
      <w:r w:rsidRPr="00F335B4">
        <w:rPr>
          <w:b/>
        </w:rPr>
        <w:t>Знать: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виды излучений, применяемых в лучевой диагностике; 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компьютерную обработку медицинских изображений, принципы получения изображений при различных методах лучевой диагностики;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 xml:space="preserve">принципы и алгоритм обследования больных при различной патологии, показания и противопоказания к обследованию больных в отделении лучевой диагностики. </w:t>
      </w:r>
    </w:p>
    <w:p w:rsidR="00F335B4" w:rsidRPr="00F335B4" w:rsidRDefault="00F335B4" w:rsidP="00F335B4">
      <w:pPr>
        <w:tabs>
          <w:tab w:val="left" w:pos="0"/>
        </w:tabs>
        <w:ind w:firstLine="567"/>
        <w:jc w:val="both"/>
        <w:rPr>
          <w:b/>
        </w:rPr>
      </w:pPr>
      <w:r w:rsidRPr="00F335B4">
        <w:rPr>
          <w:b/>
        </w:rPr>
        <w:t>Уметь: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оценить состояние больного, определить показания и противопоказания к лучевому обследованию;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оформлять направление к лучевому диагносту и осуществлять подготовку больного к лучевому исследованию;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наметить объем и последовательность лучевых исследований.</w:t>
      </w:r>
    </w:p>
    <w:p w:rsidR="00F335B4" w:rsidRPr="00F335B4" w:rsidRDefault="00F335B4" w:rsidP="00F335B4">
      <w:pPr>
        <w:autoSpaceDN w:val="0"/>
        <w:adjustRightInd w:val="0"/>
        <w:ind w:firstLine="567"/>
        <w:jc w:val="both"/>
        <w:rPr>
          <w:b/>
        </w:rPr>
      </w:pPr>
      <w:r w:rsidRPr="00F335B4">
        <w:rPr>
          <w:b/>
        </w:rPr>
        <w:t>Владеть: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335B4">
        <w:rPr>
          <w:rFonts w:ascii="Times New Roman" w:hAnsi="Times New Roman"/>
          <w:color w:val="000000"/>
          <w:sz w:val="20"/>
          <w:szCs w:val="20"/>
        </w:rPr>
        <w:t>интерпретацией результатов лучевого исследования для определения патологических состояний, путем сопоставления клинических и рентгенологических данных;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335B4">
        <w:rPr>
          <w:rFonts w:ascii="Times New Roman" w:hAnsi="Times New Roman"/>
          <w:color w:val="000000"/>
          <w:sz w:val="20"/>
          <w:szCs w:val="20"/>
        </w:rPr>
        <w:t>навыками  правильного назначения  различных методов лучевой диагностики.</w:t>
      </w:r>
    </w:p>
    <w:p w:rsidR="00F335B4" w:rsidRPr="00F335B4" w:rsidRDefault="00F335B4" w:rsidP="00F866E9">
      <w:pPr>
        <w:pStyle w:val="a6"/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F335B4" w:rsidRPr="00F335B4" w:rsidRDefault="00F335B4" w:rsidP="00F335B4">
      <w:pPr>
        <w:jc w:val="both"/>
      </w:pPr>
      <w:r w:rsidRPr="00F335B4">
        <w:t>Дисциплина состоит из 3 разделов:</w:t>
      </w:r>
    </w:p>
    <w:p w:rsidR="00F335B4" w:rsidRPr="00F335B4" w:rsidRDefault="00F335B4" w:rsidP="00F335B4">
      <w:pPr>
        <w:ind w:firstLine="567"/>
        <w:jc w:val="both"/>
      </w:pPr>
      <w:r w:rsidRPr="00F335B4">
        <w:t xml:space="preserve">Раздел 1. Современные проблемы рентгенологии. Общие вопросы и физико-технические разделы рентгенологии.  Организация рентгенологической службы в России. История развития рентгенологии. Оборудование и организация работы рентгенологических кабинетов и отделений. </w:t>
      </w:r>
    </w:p>
    <w:p w:rsidR="00F335B4" w:rsidRPr="00F335B4" w:rsidRDefault="00F335B4" w:rsidP="00F335B4">
      <w:pPr>
        <w:ind w:firstLine="567"/>
        <w:jc w:val="both"/>
      </w:pPr>
      <w:r w:rsidRPr="00F335B4">
        <w:t>Раздел 2. Рентгенодиагностика заболеваний  различных органов и систем</w:t>
      </w:r>
    </w:p>
    <w:p w:rsidR="00F335B4" w:rsidRPr="00F335B4" w:rsidRDefault="00F335B4" w:rsidP="00F335B4">
      <w:pPr>
        <w:ind w:firstLine="567"/>
        <w:jc w:val="both"/>
      </w:pPr>
      <w:r w:rsidRPr="00F335B4">
        <w:t>Раздел 3. Рентгенодиагностика при неотложных состояниях</w:t>
      </w:r>
    </w:p>
    <w:p w:rsidR="00F335B4" w:rsidRPr="00F335B4" w:rsidRDefault="00F335B4" w:rsidP="00F866E9">
      <w:pPr>
        <w:pStyle w:val="31"/>
        <w:numPr>
          <w:ilvl w:val="0"/>
          <w:numId w:val="40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F335B4">
        <w:rPr>
          <w:b/>
          <w:sz w:val="20"/>
          <w:szCs w:val="20"/>
        </w:rPr>
        <w:t>Аннотация разработана на основании: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>Неврология</w:t>
      </w:r>
      <w:r w:rsidRPr="00F335B4">
        <w:rPr>
          <w:sz w:val="20"/>
          <w:szCs w:val="20"/>
        </w:rPr>
        <w:t xml:space="preserve">» </w:t>
      </w:r>
      <w:r w:rsidRPr="00F335B4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 xml:space="preserve">3. РПД, </w:t>
      </w:r>
      <w:proofErr w:type="gramStart"/>
      <w:r w:rsidRPr="00F335B4">
        <w:rPr>
          <w:sz w:val="20"/>
          <w:szCs w:val="20"/>
        </w:rPr>
        <w:t>утвержденной</w:t>
      </w:r>
      <w:proofErr w:type="gramEnd"/>
      <w:r w:rsidRPr="00F335B4">
        <w:rPr>
          <w:sz w:val="20"/>
          <w:szCs w:val="20"/>
        </w:rPr>
        <w:t xml:space="preserve"> на заседании </w:t>
      </w:r>
      <w:r w:rsidRPr="00F335B4">
        <w:rPr>
          <w:sz w:val="20"/>
          <w:szCs w:val="20"/>
          <w:u w:val="single"/>
        </w:rPr>
        <w:t>УМС СВФУ от 24.05.2012 г., протокол №10.</w:t>
      </w:r>
    </w:p>
    <w:p w:rsid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</w:p>
    <w:p w:rsid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</w:p>
    <w:p w:rsid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</w:p>
    <w:p w:rsid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F335B4" w:rsidRDefault="00F335B4" w:rsidP="00F335B4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F335B4" w:rsidRDefault="00F335B4" w:rsidP="00F335B4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F335B4" w:rsidRDefault="00F335B4" w:rsidP="00F335B4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u w:val="single"/>
        </w:rPr>
        <w:t>Здоровое питание</w:t>
      </w:r>
    </w:p>
    <w:p w:rsidR="00F335B4" w:rsidRDefault="00F335B4" w:rsidP="00F335B4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F335B4" w:rsidRDefault="00F335B4" w:rsidP="00F335B4">
      <w:pPr>
        <w:shd w:val="clear" w:color="auto" w:fill="FFFFFF"/>
        <w:jc w:val="right"/>
        <w:rPr>
          <w:spacing w:val="-5"/>
        </w:rPr>
      </w:pPr>
      <w:r>
        <w:t xml:space="preserve">Неустроева В.Н., </w:t>
      </w:r>
      <w:r>
        <w:rPr>
          <w:spacing w:val="-5"/>
        </w:rPr>
        <w:t>доцент каф. ВБ и ОВП (семейной медицины)</w:t>
      </w:r>
    </w:p>
    <w:p w:rsidR="00F335B4" w:rsidRDefault="00F335B4" w:rsidP="00F335B4">
      <w:pPr>
        <w:shd w:val="clear" w:color="auto" w:fill="FFFFFF"/>
        <w:jc w:val="right"/>
        <w:rPr>
          <w:spacing w:val="-5"/>
        </w:rPr>
      </w:pPr>
      <w:proofErr w:type="spellStart"/>
      <w:r>
        <w:t>Кылбанова</w:t>
      </w:r>
      <w:proofErr w:type="spellEnd"/>
      <w: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F335B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.07.01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shd w:val="clear" w:color="auto" w:fill="FFFFFF"/>
        <w:jc w:val="both"/>
        <w:rPr>
          <w:b/>
        </w:rPr>
      </w:pPr>
    </w:p>
    <w:p w:rsidR="00F335B4" w:rsidRPr="00F335B4" w:rsidRDefault="00F335B4" w:rsidP="00F866E9">
      <w:pPr>
        <w:pStyle w:val="a6"/>
        <w:widowControl w:val="0"/>
        <w:numPr>
          <w:ilvl w:val="1"/>
          <w:numId w:val="43"/>
        </w:numPr>
        <w:shd w:val="clear" w:color="auto" w:fill="FFFFFF"/>
        <w:tabs>
          <w:tab w:val="num" w:pos="567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Целью освоения дисциплины (модуля) «Здоровое питание»</w:t>
      </w:r>
      <w:r w:rsidRPr="00F335B4">
        <w:rPr>
          <w:rFonts w:ascii="Times New Roman" w:hAnsi="Times New Roman"/>
          <w:sz w:val="20"/>
          <w:szCs w:val="20"/>
        </w:rPr>
        <w:t xml:space="preserve"> является формирование у врачей ординаторов представления об основных принципах здорового питания, формирования пищевых привычек населения и организации здорового питания.</w:t>
      </w:r>
    </w:p>
    <w:p w:rsidR="00F335B4" w:rsidRPr="00F335B4" w:rsidRDefault="00F335B4" w:rsidP="00F866E9">
      <w:pPr>
        <w:pStyle w:val="a6"/>
        <w:widowControl w:val="0"/>
        <w:numPr>
          <w:ilvl w:val="1"/>
          <w:numId w:val="43"/>
        </w:numPr>
        <w:shd w:val="clear" w:color="auto" w:fill="FFFFFF"/>
        <w:tabs>
          <w:tab w:val="num" w:pos="567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F335B4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F335B4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F335B4">
        <w:rPr>
          <w:b/>
          <w:sz w:val="20"/>
          <w:szCs w:val="20"/>
        </w:rPr>
        <w:t>Знать:</w:t>
      </w:r>
    </w:p>
    <w:p w:rsidR="00F335B4" w:rsidRPr="00F335B4" w:rsidRDefault="00F335B4" w:rsidP="00F866E9">
      <w:pPr>
        <w:pStyle w:val="31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proofErr w:type="gramStart"/>
      <w:r w:rsidRPr="00F335B4">
        <w:rPr>
          <w:bCs/>
          <w:sz w:val="20"/>
          <w:szCs w:val="20"/>
        </w:rPr>
        <w:t>научные основы нормирования физиологических потребностей в энергии и пищевых веществах для различны групп населения, которые служат теоретической базой для планирования производства и потребления пищевых продуктов;</w:t>
      </w:r>
      <w:proofErr w:type="gramEnd"/>
    </w:p>
    <w:p w:rsidR="00F335B4" w:rsidRPr="00F335B4" w:rsidRDefault="00F335B4" w:rsidP="00F866E9">
      <w:pPr>
        <w:pStyle w:val="31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закономерности процессов пищеварения, знание которых необходимо для понимания принципов составления рационов питания;</w:t>
      </w:r>
    </w:p>
    <w:p w:rsidR="00F335B4" w:rsidRPr="00F335B4" w:rsidRDefault="00F335B4" w:rsidP="00F866E9">
      <w:pPr>
        <w:pStyle w:val="31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основы сбалансированного питания и пути его реализации, рекомендуемый ассортимент продуктов для различных групп населения, требования к режиму питания, принципы составления меню рационов;</w:t>
      </w:r>
    </w:p>
    <w:p w:rsidR="00F335B4" w:rsidRPr="00F335B4" w:rsidRDefault="00F335B4" w:rsidP="00F866E9">
      <w:pPr>
        <w:pStyle w:val="31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 xml:space="preserve">особенности питания людей пожилого возраста и детей, взрослого работоспособного населения с учетом возраста, характера труда и </w:t>
      </w:r>
      <w:proofErr w:type="spellStart"/>
      <w:proofErr w:type="gramStart"/>
      <w:r w:rsidRPr="00F335B4">
        <w:rPr>
          <w:bCs/>
          <w:sz w:val="20"/>
          <w:szCs w:val="20"/>
        </w:rPr>
        <w:t>климато-географических</w:t>
      </w:r>
      <w:proofErr w:type="spellEnd"/>
      <w:proofErr w:type="gramEnd"/>
      <w:r w:rsidRPr="00F335B4">
        <w:rPr>
          <w:bCs/>
          <w:sz w:val="20"/>
          <w:szCs w:val="20"/>
        </w:rPr>
        <w:t xml:space="preserve"> условий проживания;</w:t>
      </w:r>
    </w:p>
    <w:p w:rsidR="00F335B4" w:rsidRPr="00F335B4" w:rsidRDefault="00F335B4" w:rsidP="00F866E9">
      <w:pPr>
        <w:pStyle w:val="31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теоретические основы диетического питания, требования к ассортименту продуктов, способам их кулинарной обработки; современное состояние науки о питании.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F335B4">
        <w:rPr>
          <w:b/>
          <w:sz w:val="20"/>
          <w:szCs w:val="20"/>
        </w:rPr>
        <w:t>Уметь:</w:t>
      </w:r>
    </w:p>
    <w:p w:rsidR="00F335B4" w:rsidRPr="00F335B4" w:rsidRDefault="00F335B4" w:rsidP="00F866E9">
      <w:pPr>
        <w:pStyle w:val="31"/>
        <w:numPr>
          <w:ilvl w:val="0"/>
          <w:numId w:val="4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оценивать организацию питания с позиции соответствия физиологическим потребностям;</w:t>
      </w:r>
    </w:p>
    <w:p w:rsidR="00F335B4" w:rsidRPr="00F335B4" w:rsidRDefault="00F335B4" w:rsidP="00F866E9">
      <w:pPr>
        <w:pStyle w:val="31"/>
        <w:numPr>
          <w:ilvl w:val="0"/>
          <w:numId w:val="4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составлять примерные меню питания для различных групп населения;</w:t>
      </w:r>
    </w:p>
    <w:p w:rsidR="00F335B4" w:rsidRPr="00F335B4" w:rsidRDefault="00F335B4" w:rsidP="00F866E9">
      <w:pPr>
        <w:pStyle w:val="31"/>
        <w:numPr>
          <w:ilvl w:val="0"/>
          <w:numId w:val="4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оценивать пищевую ценность пищевых продуктов;</w:t>
      </w:r>
    </w:p>
    <w:p w:rsidR="00F335B4" w:rsidRPr="00F335B4" w:rsidRDefault="00F335B4" w:rsidP="00F866E9">
      <w:pPr>
        <w:pStyle w:val="31"/>
        <w:numPr>
          <w:ilvl w:val="0"/>
          <w:numId w:val="45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 w:rsidRPr="00F335B4">
        <w:rPr>
          <w:bCs/>
          <w:sz w:val="20"/>
          <w:szCs w:val="20"/>
        </w:rPr>
        <w:t>ориентироваться в научных вопросах, разрабатываемых наукой о питании.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F335B4">
        <w:rPr>
          <w:b/>
          <w:sz w:val="20"/>
          <w:szCs w:val="20"/>
        </w:rPr>
        <w:t>Владеть:</w:t>
      </w:r>
    </w:p>
    <w:p w:rsidR="00F335B4" w:rsidRPr="00F335B4" w:rsidRDefault="00F335B4" w:rsidP="00F866E9">
      <w:pPr>
        <w:pStyle w:val="31"/>
        <w:numPr>
          <w:ilvl w:val="0"/>
          <w:numId w:val="46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F335B4">
        <w:rPr>
          <w:bCs/>
          <w:sz w:val="20"/>
          <w:szCs w:val="20"/>
        </w:rPr>
        <w:t>методами составления рационов питания для различных групп населения.</w:t>
      </w:r>
    </w:p>
    <w:p w:rsidR="00F335B4" w:rsidRPr="00F335B4" w:rsidRDefault="00F335B4" w:rsidP="00F866E9">
      <w:pPr>
        <w:pStyle w:val="a6"/>
        <w:widowControl w:val="0"/>
        <w:numPr>
          <w:ilvl w:val="1"/>
          <w:numId w:val="43"/>
        </w:numPr>
        <w:tabs>
          <w:tab w:val="num" w:pos="709"/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F335B4" w:rsidRPr="00F335B4" w:rsidRDefault="00F335B4" w:rsidP="00F335B4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sz w:val="20"/>
          <w:szCs w:val="20"/>
        </w:rPr>
        <w:t>Дисциплина включает 3 раздела:</w:t>
      </w:r>
    </w:p>
    <w:p w:rsidR="00F335B4" w:rsidRPr="00F335B4" w:rsidRDefault="00F335B4" w:rsidP="00F335B4">
      <w:pPr>
        <w:pStyle w:val="a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335B4">
        <w:rPr>
          <w:rFonts w:ascii="Times New Roman" w:hAnsi="Times New Roman"/>
          <w:bCs/>
          <w:sz w:val="20"/>
          <w:szCs w:val="20"/>
        </w:rPr>
        <w:t>Раздел 1.Основные понятия и определения в области физиологии питания. Принципы и правила здорового питания. Роль пищи для организма человека: состав и качество пищи; понятие безопасности пищи, сырья и продуктов.</w:t>
      </w:r>
    </w:p>
    <w:p w:rsidR="00F335B4" w:rsidRPr="00F335B4" w:rsidRDefault="00F335B4" w:rsidP="00F335B4">
      <w:pPr>
        <w:ind w:firstLine="567"/>
        <w:jc w:val="both"/>
      </w:pPr>
      <w:r w:rsidRPr="00F335B4">
        <w:rPr>
          <w:bCs/>
        </w:rPr>
        <w:t>Раздел 2. Основные группы  пищевых веществ: понятия, виды (белки, жиры, углеводы, витамины</w:t>
      </w:r>
      <w:proofErr w:type="gramStart"/>
      <w:r w:rsidRPr="00F335B4">
        <w:rPr>
          <w:bCs/>
        </w:rPr>
        <w:t>.</w:t>
      </w:r>
      <w:proofErr w:type="gramEnd"/>
      <w:r w:rsidRPr="00F335B4">
        <w:rPr>
          <w:bCs/>
        </w:rPr>
        <w:t xml:space="preserve"> </w:t>
      </w:r>
      <w:proofErr w:type="gramStart"/>
      <w:r w:rsidRPr="00F335B4">
        <w:rPr>
          <w:bCs/>
        </w:rPr>
        <w:t>м</w:t>
      </w:r>
      <w:proofErr w:type="gramEnd"/>
      <w:r w:rsidRPr="00F335B4">
        <w:rPr>
          <w:bCs/>
        </w:rPr>
        <w:t>инеральные вещества).  Понятие о калорийности  и энергетической ценности продуктов</w:t>
      </w:r>
    </w:p>
    <w:p w:rsidR="00F335B4" w:rsidRPr="00F335B4" w:rsidRDefault="00F335B4" w:rsidP="00F335B4">
      <w:pPr>
        <w:ind w:firstLine="567"/>
        <w:jc w:val="both"/>
      </w:pPr>
      <w:r w:rsidRPr="00F335B4">
        <w:rPr>
          <w:bCs/>
        </w:rPr>
        <w:t>Раздел 3. Понятие рациона питания и его значение для различных групп населения. Основные нормы и принципы рационального сбалансированного питания и методики составления рационов  питания для различных групп населения.</w:t>
      </w:r>
    </w:p>
    <w:p w:rsidR="00F335B4" w:rsidRPr="00F335B4" w:rsidRDefault="00F335B4" w:rsidP="00F335B4">
      <w:pPr>
        <w:pStyle w:val="31"/>
        <w:spacing w:after="0"/>
        <w:ind w:left="720" w:hanging="720"/>
        <w:rPr>
          <w:b/>
          <w:sz w:val="20"/>
          <w:szCs w:val="20"/>
        </w:rPr>
      </w:pPr>
      <w:r w:rsidRPr="00F335B4">
        <w:rPr>
          <w:b/>
          <w:sz w:val="20"/>
          <w:szCs w:val="20"/>
        </w:rPr>
        <w:t>4.Аннотация разработана на основании: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ООП ВПО по направлению «Неврология</w:t>
      </w:r>
      <w:r w:rsidRPr="00F335B4">
        <w:rPr>
          <w:sz w:val="20"/>
          <w:szCs w:val="20"/>
        </w:rPr>
        <w:t xml:space="preserve">» </w:t>
      </w:r>
      <w:r w:rsidRPr="00F335B4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F335B4">
        <w:rPr>
          <w:sz w:val="20"/>
          <w:szCs w:val="20"/>
        </w:rPr>
        <w:t xml:space="preserve">3. РПД, </w:t>
      </w:r>
      <w:proofErr w:type="gramStart"/>
      <w:r w:rsidRPr="00F335B4">
        <w:rPr>
          <w:sz w:val="20"/>
          <w:szCs w:val="20"/>
        </w:rPr>
        <w:t>утвержденной</w:t>
      </w:r>
      <w:proofErr w:type="gramEnd"/>
      <w:r w:rsidRPr="00F335B4">
        <w:rPr>
          <w:sz w:val="20"/>
          <w:szCs w:val="20"/>
        </w:rPr>
        <w:t xml:space="preserve"> на заседании </w:t>
      </w:r>
      <w:r w:rsidRPr="00F335B4">
        <w:rPr>
          <w:sz w:val="20"/>
          <w:szCs w:val="20"/>
          <w:u w:val="single"/>
        </w:rPr>
        <w:t>УМС СВФУ от 24.05.2012 г., протокол №10.</w:t>
      </w:r>
    </w:p>
    <w:p w:rsidR="00F335B4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.</w:t>
      </w:r>
    </w:p>
    <w:p w:rsidR="00F335B4" w:rsidRDefault="00F335B4" w:rsidP="00F335B4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Аннотация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Профилактическая медицина (школы здоровья)</w:t>
      </w:r>
    </w:p>
    <w:p w:rsidR="00F335B4" w:rsidRDefault="00F335B4" w:rsidP="00F335B4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F335B4" w:rsidRDefault="00F335B4" w:rsidP="00F335B4">
      <w:pPr>
        <w:shd w:val="clear" w:color="auto" w:fill="FFFFFF"/>
        <w:jc w:val="right"/>
        <w:rPr>
          <w:spacing w:val="-5"/>
        </w:rPr>
      </w:pPr>
      <w:proofErr w:type="spellStart"/>
      <w:r>
        <w:t>Асекритова</w:t>
      </w:r>
      <w:proofErr w:type="spellEnd"/>
      <w:r>
        <w:t xml:space="preserve"> А.С.,</w:t>
      </w:r>
      <w:r>
        <w:rPr>
          <w:spacing w:val="-5"/>
        </w:rPr>
        <w:t xml:space="preserve"> ст. преп. каф. ВБ и ОВП (семейной медицины)</w:t>
      </w:r>
    </w:p>
    <w:p w:rsidR="00F335B4" w:rsidRDefault="00F335B4" w:rsidP="00F335B4">
      <w:pPr>
        <w:shd w:val="clear" w:color="auto" w:fill="FFFFFF"/>
        <w:jc w:val="right"/>
        <w:rPr>
          <w:spacing w:val="-5"/>
        </w:rPr>
      </w:pPr>
      <w:r>
        <w:rPr>
          <w:u w:val="single"/>
        </w:rPr>
        <w:t xml:space="preserve"> </w:t>
      </w:r>
      <w:proofErr w:type="spellStart"/>
      <w:r>
        <w:t>Кылбанова</w:t>
      </w:r>
      <w:proofErr w:type="spellEnd"/>
      <w:r>
        <w:t xml:space="preserve"> Е.С.,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E71FE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.07.02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jc w:val="both"/>
        <w:rPr>
          <w:b/>
        </w:rPr>
      </w:pPr>
    </w:p>
    <w:p w:rsidR="00F335B4" w:rsidRPr="00E71FEE" w:rsidRDefault="00F335B4" w:rsidP="00F866E9">
      <w:pPr>
        <w:pStyle w:val="a6"/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71FEE">
        <w:rPr>
          <w:rFonts w:ascii="Times New Roman" w:hAnsi="Times New Roman"/>
          <w:b/>
          <w:sz w:val="20"/>
          <w:szCs w:val="20"/>
        </w:rPr>
        <w:t xml:space="preserve">Целью освоения дисциплины (модуля) «Профилактическая медицина (школы здоровья) </w:t>
      </w:r>
      <w:r w:rsidRPr="00E71FEE">
        <w:rPr>
          <w:rFonts w:ascii="Times New Roman" w:hAnsi="Times New Roman"/>
          <w:sz w:val="20"/>
          <w:szCs w:val="20"/>
        </w:rPr>
        <w:t xml:space="preserve">является формирование теоретических знаний профилактической медицины и практических навыков разработки и внедрения Школ Здоровья в практическое здравоохранение. 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71FEE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E71FEE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1FEE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F335B4" w:rsidRPr="00E71FEE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71FEE">
        <w:rPr>
          <w:b/>
        </w:rPr>
        <w:t>Знать:</w:t>
      </w:r>
    </w:p>
    <w:p w:rsidR="00F335B4" w:rsidRPr="00E71FEE" w:rsidRDefault="00F335B4" w:rsidP="00F866E9">
      <w:pPr>
        <w:pStyle w:val="a6"/>
        <w:numPr>
          <w:ilvl w:val="0"/>
          <w:numId w:val="4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eastAsiaTheme="minorHAnsi" w:hAnsi="Times New Roman"/>
          <w:color w:val="000000"/>
          <w:sz w:val="20"/>
          <w:szCs w:val="20"/>
        </w:rPr>
        <w:t xml:space="preserve">основы и принципы профилактической медицины (школы </w:t>
      </w:r>
      <w:proofErr w:type="spellStart"/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здровья</w:t>
      </w:r>
      <w:proofErr w:type="spellEnd"/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);</w:t>
      </w:r>
    </w:p>
    <w:p w:rsidR="00F335B4" w:rsidRPr="00E71FEE" w:rsidRDefault="00F335B4" w:rsidP="00F866E9">
      <w:pPr>
        <w:pStyle w:val="a6"/>
        <w:numPr>
          <w:ilvl w:val="0"/>
          <w:numId w:val="4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основные факторы риска неинфекционных заболеваний;</w:t>
      </w:r>
    </w:p>
    <w:p w:rsidR="00F335B4" w:rsidRPr="00E71FEE" w:rsidRDefault="00F335B4" w:rsidP="00F866E9">
      <w:pPr>
        <w:pStyle w:val="a6"/>
        <w:numPr>
          <w:ilvl w:val="0"/>
          <w:numId w:val="4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лечебно-профилактические мероприятия при наследственной патологии;</w:t>
      </w:r>
    </w:p>
    <w:p w:rsidR="00F335B4" w:rsidRPr="00E71FEE" w:rsidRDefault="00F335B4" w:rsidP="00F866E9">
      <w:pPr>
        <w:pStyle w:val="a6"/>
        <w:numPr>
          <w:ilvl w:val="0"/>
          <w:numId w:val="4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eastAsiaTheme="minorHAnsi" w:hAnsi="Times New Roman"/>
          <w:color w:val="000000"/>
          <w:sz w:val="20"/>
          <w:szCs w:val="20"/>
        </w:rPr>
        <w:t xml:space="preserve">экологический дисбаланс и здоровье </w:t>
      </w:r>
      <w:proofErr w:type="gramStart"/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человека</w:t>
      </w:r>
      <w:proofErr w:type="gramEnd"/>
      <w:r w:rsidRPr="00E71FEE">
        <w:rPr>
          <w:rFonts w:ascii="Times New Roman" w:eastAsiaTheme="minorHAnsi" w:hAnsi="Times New Roman"/>
          <w:color w:val="000000"/>
          <w:sz w:val="20"/>
          <w:szCs w:val="20"/>
        </w:rPr>
        <w:t xml:space="preserve"> и здоровый образ жизни;</w:t>
      </w:r>
    </w:p>
    <w:p w:rsidR="00F335B4" w:rsidRPr="00E71FEE" w:rsidRDefault="00F335B4" w:rsidP="00F866E9">
      <w:pPr>
        <w:pStyle w:val="a6"/>
        <w:numPr>
          <w:ilvl w:val="0"/>
          <w:numId w:val="4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основы и принципы реабилитации.</w:t>
      </w:r>
    </w:p>
    <w:p w:rsidR="00F335B4" w:rsidRPr="00E71FEE" w:rsidRDefault="00F335B4" w:rsidP="00F335B4">
      <w:pPr>
        <w:pStyle w:val="msonormalbullet2gif"/>
        <w:spacing w:before="0" w:beforeAutospacing="0" w:after="0" w:afterAutospacing="0"/>
        <w:ind w:firstLine="567"/>
        <w:rPr>
          <w:sz w:val="20"/>
          <w:szCs w:val="20"/>
        </w:rPr>
      </w:pPr>
      <w:r w:rsidRPr="00E71FEE">
        <w:rPr>
          <w:b/>
          <w:bCs/>
          <w:sz w:val="20"/>
          <w:szCs w:val="20"/>
        </w:rPr>
        <w:t>Уметь:</w:t>
      </w:r>
      <w:r w:rsidRPr="00E71FEE">
        <w:rPr>
          <w:sz w:val="20"/>
          <w:szCs w:val="20"/>
        </w:rPr>
        <w:t xml:space="preserve"> </w:t>
      </w:r>
    </w:p>
    <w:p w:rsidR="00F335B4" w:rsidRPr="00E71FEE" w:rsidRDefault="00F335B4" w:rsidP="00F866E9">
      <w:pPr>
        <w:pStyle w:val="a6"/>
        <w:numPr>
          <w:ilvl w:val="0"/>
          <w:numId w:val="48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Theme="minorHAnsi" w:hAnsi="Times New Roman"/>
          <w:sz w:val="20"/>
          <w:szCs w:val="20"/>
        </w:rPr>
      </w:pPr>
      <w:r w:rsidRPr="00E71FEE">
        <w:rPr>
          <w:rFonts w:ascii="Times New Roman" w:eastAsiaTheme="minorHAnsi" w:hAnsi="Times New Roman"/>
          <w:sz w:val="20"/>
          <w:szCs w:val="20"/>
        </w:rPr>
        <w:t>выявлять и оценивать факторы риска здоровья населения, выбирать методы и средства обучения и воспитания в зависимости от конкретной ситуации, в т.ч. для пациентов из групп социального риска;</w:t>
      </w:r>
    </w:p>
    <w:p w:rsidR="00F335B4" w:rsidRPr="00E71FEE" w:rsidRDefault="00F335B4" w:rsidP="00F866E9">
      <w:pPr>
        <w:pStyle w:val="a6"/>
        <w:numPr>
          <w:ilvl w:val="0"/>
          <w:numId w:val="48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Theme="minorHAnsi" w:hAnsi="Times New Roman"/>
          <w:sz w:val="20"/>
          <w:szCs w:val="20"/>
        </w:rPr>
      </w:pPr>
      <w:r w:rsidRPr="00E71FEE">
        <w:rPr>
          <w:rFonts w:ascii="Times New Roman" w:eastAsiaTheme="minorHAnsi" w:hAnsi="Times New Roman"/>
          <w:sz w:val="20"/>
          <w:szCs w:val="20"/>
        </w:rPr>
        <w:t>дать практические рекомендации по любой проблеме здорового образа жизни,  закаливанию, диетотерапии, рациональному питания и т.д.</w:t>
      </w:r>
    </w:p>
    <w:p w:rsidR="00F335B4" w:rsidRPr="00E71FEE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71FEE">
        <w:rPr>
          <w:b/>
        </w:rPr>
        <w:t>Владеть:</w:t>
      </w:r>
    </w:p>
    <w:p w:rsidR="00F335B4" w:rsidRPr="00E71FEE" w:rsidRDefault="00F335B4" w:rsidP="00F866E9">
      <w:pPr>
        <w:pStyle w:val="a6"/>
        <w:numPr>
          <w:ilvl w:val="0"/>
          <w:numId w:val="4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eastAsiaTheme="minorHAnsi" w:hAnsi="Times New Roman"/>
          <w:color w:val="000000"/>
          <w:sz w:val="20"/>
          <w:szCs w:val="20"/>
        </w:rPr>
        <w:t>методами организации режима рационального питания и лечебного питания;</w:t>
      </w:r>
    </w:p>
    <w:p w:rsidR="00F335B4" w:rsidRPr="00E71FEE" w:rsidRDefault="00F335B4" w:rsidP="00F866E9">
      <w:pPr>
        <w:pStyle w:val="a6"/>
        <w:numPr>
          <w:ilvl w:val="0"/>
          <w:numId w:val="4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hAnsi="Times New Roman"/>
          <w:sz w:val="20"/>
          <w:szCs w:val="20"/>
        </w:rPr>
        <w:t>методами основы организации лечебно-профилактической помощи: школ здоровья;</w:t>
      </w:r>
    </w:p>
    <w:p w:rsidR="00F335B4" w:rsidRPr="00E71FEE" w:rsidRDefault="00F335B4" w:rsidP="00F866E9">
      <w:pPr>
        <w:pStyle w:val="a6"/>
        <w:numPr>
          <w:ilvl w:val="0"/>
          <w:numId w:val="4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1FEE">
        <w:rPr>
          <w:rFonts w:ascii="Times New Roman" w:hAnsi="Times New Roman"/>
          <w:sz w:val="20"/>
          <w:szCs w:val="20"/>
        </w:rPr>
        <w:t>навыками по определению факторов, влияющих на  результативность  и эффективность профилактической  помощи в Школах Здоровья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1FEE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  <w:r w:rsidRPr="00E71FEE">
        <w:rPr>
          <w:rFonts w:ascii="Times New Roman" w:hAnsi="Times New Roman"/>
          <w:sz w:val="20"/>
          <w:szCs w:val="20"/>
        </w:rPr>
        <w:t xml:space="preserve"> </w:t>
      </w:r>
    </w:p>
    <w:p w:rsidR="00F335B4" w:rsidRPr="00E71FEE" w:rsidRDefault="00F335B4" w:rsidP="00F335B4">
      <w:pPr>
        <w:ind w:firstLine="567"/>
        <w:jc w:val="both"/>
      </w:pPr>
      <w:r w:rsidRPr="00E71FEE">
        <w:t>В рабочих программах дисциплин (модулей) выделяют следующие темы:</w:t>
      </w:r>
      <w:r w:rsidRPr="00E71FEE">
        <w:rPr>
          <w:color w:val="000000"/>
        </w:rPr>
        <w:t xml:space="preserve"> </w:t>
      </w:r>
      <w:r w:rsidRPr="00E71FEE">
        <w:t>Укрепление здоровья населения и профилактика заболеваний.</w:t>
      </w:r>
      <w:r w:rsidRPr="00E71FEE">
        <w:rPr>
          <w:color w:val="000000"/>
        </w:rPr>
        <w:t xml:space="preserve"> </w:t>
      </w:r>
      <w:bookmarkStart w:id="0" w:name="_Toc69732853"/>
      <w:bookmarkStart w:id="1" w:name="_Toc56402720"/>
      <w:r w:rsidRPr="00E71FEE">
        <w:t>Организация лечебно-профилактической помощи</w:t>
      </w:r>
      <w:bookmarkEnd w:id="0"/>
      <w:bookmarkEnd w:id="1"/>
      <w:r w:rsidRPr="00E71FEE">
        <w:t>: Организация школ здоровья.</w:t>
      </w:r>
      <w:r w:rsidRPr="00E71FEE">
        <w:rPr>
          <w:color w:val="000000"/>
        </w:rPr>
        <w:t xml:space="preserve"> Основы профилактической медицины.</w:t>
      </w:r>
      <w:r w:rsidRPr="00E71FEE">
        <w:tab/>
      </w:r>
    </w:p>
    <w:p w:rsidR="00F335B4" w:rsidRPr="00E71FEE" w:rsidRDefault="00F335B4" w:rsidP="00F866E9">
      <w:pPr>
        <w:pStyle w:val="a6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FEE">
        <w:rPr>
          <w:rFonts w:ascii="Times New Roman" w:hAnsi="Times New Roman"/>
          <w:b/>
          <w:sz w:val="20"/>
          <w:szCs w:val="20"/>
        </w:rPr>
        <w:t>Аннотация разработана на основании: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>2. ООП ВПО по направлению «</w:t>
      </w:r>
      <w:r w:rsidR="00E71FEE">
        <w:rPr>
          <w:sz w:val="20"/>
          <w:szCs w:val="20"/>
        </w:rPr>
        <w:t>Неврологи</w:t>
      </w:r>
      <w:r w:rsidRPr="00E71FEE">
        <w:rPr>
          <w:sz w:val="20"/>
          <w:szCs w:val="20"/>
        </w:rPr>
        <w:t xml:space="preserve">я» </w:t>
      </w:r>
      <w:r w:rsidRPr="00E71FEE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 xml:space="preserve">3. РПД, </w:t>
      </w:r>
      <w:proofErr w:type="gramStart"/>
      <w:r w:rsidRPr="00E71FEE">
        <w:rPr>
          <w:sz w:val="20"/>
          <w:szCs w:val="20"/>
        </w:rPr>
        <w:t>утвержденной</w:t>
      </w:r>
      <w:proofErr w:type="gramEnd"/>
      <w:r w:rsidRPr="00E71FEE">
        <w:rPr>
          <w:sz w:val="20"/>
          <w:szCs w:val="20"/>
        </w:rPr>
        <w:t xml:space="preserve"> на заседании </w:t>
      </w:r>
      <w:r w:rsidRPr="00E71FEE">
        <w:rPr>
          <w:sz w:val="20"/>
          <w:szCs w:val="20"/>
          <w:u w:val="single"/>
        </w:rPr>
        <w:t>УМС СВФУ от 24.05.2012 г., протокол №10.</w:t>
      </w:r>
    </w:p>
    <w:p w:rsidR="00F335B4" w:rsidRDefault="00F335B4" w:rsidP="00F335B4">
      <w:pPr>
        <w:pStyle w:val="31"/>
        <w:tabs>
          <w:tab w:val="num" w:pos="0"/>
        </w:tabs>
        <w:spacing w:after="0"/>
        <w:jc w:val="both"/>
        <w:rPr>
          <w:b/>
          <w:bCs/>
        </w:rPr>
      </w:pPr>
      <w:r>
        <w:rPr>
          <w:b/>
          <w:bCs/>
        </w:rPr>
        <w:br w:type="page"/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F335B4" w:rsidRDefault="00F335B4" w:rsidP="00F335B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Эпидемиология и доказательная медицина</w:t>
      </w:r>
    </w:p>
    <w:p w:rsidR="00F335B4" w:rsidRDefault="00F335B4" w:rsidP="00F335B4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F335B4" w:rsidRDefault="00F335B4" w:rsidP="00F335B4">
      <w:pPr>
        <w:shd w:val="clear" w:color="auto" w:fill="FFFFFF"/>
        <w:jc w:val="right"/>
        <w:rPr>
          <w:u w:val="single"/>
        </w:rPr>
      </w:pPr>
      <w:proofErr w:type="spellStart"/>
      <w:r>
        <w:t>Саввина</w:t>
      </w:r>
      <w:proofErr w:type="spellEnd"/>
      <w:r>
        <w:t xml:space="preserve"> Н.В., </w:t>
      </w:r>
      <w:r>
        <w:rPr>
          <w:spacing w:val="-5"/>
        </w:rPr>
        <w:t xml:space="preserve">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F335B4" w:rsidRDefault="00F335B4" w:rsidP="00F335B4">
      <w:pPr>
        <w:shd w:val="clear" w:color="auto" w:fill="FFFFFF"/>
        <w:jc w:val="right"/>
        <w:rPr>
          <w:u w:val="single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E71FE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jc w:val="both"/>
        <w:rPr>
          <w:b/>
        </w:rPr>
      </w:pPr>
    </w:p>
    <w:p w:rsidR="00F335B4" w:rsidRPr="00E71FEE" w:rsidRDefault="00F335B4" w:rsidP="00F866E9">
      <w:pPr>
        <w:pStyle w:val="a6"/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E71FEE">
        <w:rPr>
          <w:rFonts w:ascii="Times New Roman" w:hAnsi="Times New Roman"/>
          <w:b/>
          <w:sz w:val="20"/>
          <w:szCs w:val="20"/>
        </w:rPr>
        <w:t>Целью освоения дисциплины (модуля) «Эпидемиология и доказательная медицина»</w:t>
      </w:r>
      <w:r w:rsidRPr="00E71FEE">
        <w:rPr>
          <w:rFonts w:ascii="Times New Roman" w:hAnsi="Times New Roman"/>
          <w:sz w:val="20"/>
          <w:szCs w:val="20"/>
        </w:rPr>
        <w:t xml:space="preserve"> является формирование и развитие у ординаторов компетенций в виде практических навыков </w:t>
      </w:r>
      <w:r w:rsidRPr="00E71FEE">
        <w:rPr>
          <w:rFonts w:ascii="Times New Roman" w:hAnsi="Times New Roman"/>
          <w:sz w:val="20"/>
          <w:szCs w:val="20"/>
          <w:lang w:eastAsia="ru-RU"/>
        </w:rPr>
        <w:t>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E71FEE">
        <w:rPr>
          <w:rFonts w:ascii="Times New Roman" w:hAnsi="Times New Roman"/>
          <w:b/>
          <w:sz w:val="20"/>
          <w:szCs w:val="20"/>
        </w:rPr>
        <w:t xml:space="preserve">В результате освоения дисциплины </w:t>
      </w:r>
      <w:proofErr w:type="gramStart"/>
      <w:r w:rsidRPr="00E71FEE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1FEE">
        <w:rPr>
          <w:rFonts w:ascii="Times New Roman" w:hAnsi="Times New Roman"/>
          <w:b/>
          <w:sz w:val="20"/>
          <w:szCs w:val="20"/>
        </w:rPr>
        <w:t xml:space="preserve"> должен:</w:t>
      </w:r>
    </w:p>
    <w:p w:rsidR="00F335B4" w:rsidRPr="00E71FEE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71FEE">
        <w:rPr>
          <w:b/>
        </w:rPr>
        <w:t>Знать:</w:t>
      </w:r>
    </w:p>
    <w:p w:rsidR="00F335B4" w:rsidRPr="00E71FEE" w:rsidRDefault="00F335B4" w:rsidP="00F866E9">
      <w:pPr>
        <w:pStyle w:val="a6"/>
        <w:numPr>
          <w:ilvl w:val="0"/>
          <w:numId w:val="5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данных;</w:t>
      </w:r>
    </w:p>
    <w:p w:rsidR="00F335B4" w:rsidRPr="00E71FEE" w:rsidRDefault="00F335B4" w:rsidP="00F866E9">
      <w:pPr>
        <w:pStyle w:val="a6"/>
        <w:numPr>
          <w:ilvl w:val="0"/>
          <w:numId w:val="5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принципы определения причинно-следственных связей в медицине;</w:t>
      </w:r>
    </w:p>
    <w:p w:rsidR="00F335B4" w:rsidRPr="00E71FEE" w:rsidRDefault="00F335B4" w:rsidP="00F866E9">
      <w:pPr>
        <w:pStyle w:val="a6"/>
        <w:numPr>
          <w:ilvl w:val="0"/>
          <w:numId w:val="5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принципы клинической эпидемиологии и медицины, основанной на доказательствах;</w:t>
      </w:r>
    </w:p>
    <w:p w:rsidR="00F335B4" w:rsidRPr="00E71FEE" w:rsidRDefault="00F335B4" w:rsidP="00F866E9">
      <w:pPr>
        <w:pStyle w:val="a6"/>
        <w:numPr>
          <w:ilvl w:val="0"/>
          <w:numId w:val="5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области применения эпидемиологических методов и подходов в медицине и здравоохранении.</w:t>
      </w:r>
    </w:p>
    <w:p w:rsidR="00F335B4" w:rsidRPr="00E71FEE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71FEE">
        <w:rPr>
          <w:b/>
        </w:rPr>
        <w:t>Уметь:</w:t>
      </w:r>
    </w:p>
    <w:p w:rsidR="00F335B4" w:rsidRPr="00E71FEE" w:rsidRDefault="00F335B4" w:rsidP="00F866E9">
      <w:pPr>
        <w:pStyle w:val="a6"/>
        <w:numPr>
          <w:ilvl w:val="0"/>
          <w:numId w:val="5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анализировать и интерпретировать результаты эпидемиологических исследований;</w:t>
      </w:r>
    </w:p>
    <w:p w:rsidR="00F335B4" w:rsidRPr="00E71FEE" w:rsidRDefault="00F335B4" w:rsidP="00F866E9">
      <w:pPr>
        <w:pStyle w:val="a6"/>
        <w:numPr>
          <w:ilvl w:val="0"/>
          <w:numId w:val="5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оценивать степень (уровень) доказательности результатов эпидемиологических исследований;</w:t>
      </w:r>
    </w:p>
    <w:p w:rsidR="00F335B4" w:rsidRPr="00E71FEE" w:rsidRDefault="00F335B4" w:rsidP="00F866E9">
      <w:pPr>
        <w:pStyle w:val="a6"/>
        <w:numPr>
          <w:ilvl w:val="0"/>
          <w:numId w:val="5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оценивать вероятность наличия взаимосвязи между факторами окружающей среды, социальными и медицинскими вмешательствами и здоровьем;</w:t>
      </w:r>
    </w:p>
    <w:p w:rsidR="00F335B4" w:rsidRPr="00E71FEE" w:rsidRDefault="00F335B4" w:rsidP="00F866E9">
      <w:pPr>
        <w:pStyle w:val="a6"/>
        <w:numPr>
          <w:ilvl w:val="0"/>
          <w:numId w:val="5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 </w:t>
      </w:r>
    </w:p>
    <w:p w:rsidR="00F335B4" w:rsidRPr="00E71FEE" w:rsidRDefault="00F335B4" w:rsidP="00F866E9">
      <w:pPr>
        <w:pStyle w:val="a6"/>
        <w:numPr>
          <w:ilvl w:val="0"/>
          <w:numId w:val="5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определить сферу приложения данных эпидемиологических исследований в медицине и управлении здравоохранением.</w:t>
      </w:r>
    </w:p>
    <w:p w:rsidR="00F335B4" w:rsidRPr="00E71FEE" w:rsidRDefault="00F335B4" w:rsidP="00F335B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71FEE">
        <w:rPr>
          <w:b/>
        </w:rPr>
        <w:t>Владеть:</w:t>
      </w:r>
    </w:p>
    <w:p w:rsidR="00F335B4" w:rsidRPr="00E71FEE" w:rsidRDefault="00F335B4" w:rsidP="00F866E9">
      <w:pPr>
        <w:pStyle w:val="a6"/>
        <w:numPr>
          <w:ilvl w:val="0"/>
          <w:numId w:val="53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</w:rPr>
        <w:t>к</w:t>
      </w:r>
      <w:r w:rsidRPr="00E71FEE">
        <w:rPr>
          <w:rFonts w:ascii="Times New Roman" w:hAnsi="Times New Roman"/>
          <w:sz w:val="20"/>
          <w:szCs w:val="20"/>
          <w:lang w:eastAsia="ru-RU"/>
        </w:rPr>
        <w:t>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решений;</w:t>
      </w:r>
    </w:p>
    <w:p w:rsidR="00F335B4" w:rsidRPr="00E71FEE" w:rsidRDefault="00F335B4" w:rsidP="00F866E9">
      <w:pPr>
        <w:pStyle w:val="a6"/>
        <w:numPr>
          <w:ilvl w:val="0"/>
          <w:numId w:val="53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организацией и проведением самостоятельного научно-практического исследования, обработкой и представлением его результатов;</w:t>
      </w:r>
    </w:p>
    <w:p w:rsidR="00F335B4" w:rsidRPr="00E71FEE" w:rsidRDefault="00F335B4" w:rsidP="00F866E9">
      <w:pPr>
        <w:pStyle w:val="a6"/>
        <w:numPr>
          <w:ilvl w:val="0"/>
          <w:numId w:val="53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bCs/>
          <w:sz w:val="20"/>
          <w:szCs w:val="20"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E71FEE">
        <w:rPr>
          <w:rFonts w:ascii="Times New Roman" w:hAnsi="Times New Roman"/>
          <w:b/>
          <w:sz w:val="20"/>
          <w:szCs w:val="20"/>
        </w:rPr>
        <w:t>Краткое содержание дисциплины:</w:t>
      </w:r>
    </w:p>
    <w:p w:rsidR="00F335B4" w:rsidRPr="00E71FEE" w:rsidRDefault="00F335B4" w:rsidP="00F335B4">
      <w:pPr>
        <w:ind w:firstLine="567"/>
        <w:jc w:val="both"/>
        <w:rPr>
          <w:bCs/>
          <w:lang w:eastAsia="ru-RU"/>
        </w:rPr>
      </w:pPr>
      <w:r w:rsidRPr="00E71FEE">
        <w:rPr>
          <w:lang w:eastAsia="ru-RU"/>
        </w:rPr>
        <w:t xml:space="preserve">Дисциплина включает следующие разделы: Эпидемиологический переход. </w:t>
      </w:r>
      <w:proofErr w:type="gramStart"/>
      <w:r w:rsidRPr="00E71FEE">
        <w:rPr>
          <w:bCs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 w:rsidRPr="00E71FEE">
        <w:rPr>
          <w:bCs/>
          <w:lang w:eastAsia="ru-RU"/>
        </w:rPr>
        <w:t>когортное</w:t>
      </w:r>
      <w:proofErr w:type="spellEnd"/>
      <w:r w:rsidRPr="00E71FEE">
        <w:rPr>
          <w:bCs/>
          <w:lang w:eastAsia="ru-RU"/>
        </w:rPr>
        <w:t xml:space="preserve">, “случай-контроль”, одномоментное; </w:t>
      </w:r>
      <w:proofErr w:type="spellStart"/>
      <w:r w:rsidRPr="00E71FEE">
        <w:rPr>
          <w:bCs/>
          <w:lang w:eastAsia="ru-RU"/>
        </w:rPr>
        <w:t>рандомизированное</w:t>
      </w:r>
      <w:proofErr w:type="spellEnd"/>
      <w:r w:rsidRPr="00E71FEE"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 w:rsidRPr="00E71FEE"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F335B4" w:rsidRPr="00E71FEE" w:rsidRDefault="00F335B4" w:rsidP="00F866E9">
      <w:pPr>
        <w:pStyle w:val="31"/>
        <w:numPr>
          <w:ilvl w:val="0"/>
          <w:numId w:val="50"/>
        </w:numPr>
        <w:spacing w:after="0"/>
        <w:ind w:left="851" w:hanging="284"/>
        <w:rPr>
          <w:b/>
          <w:sz w:val="20"/>
          <w:szCs w:val="20"/>
        </w:rPr>
      </w:pPr>
      <w:r w:rsidRPr="00E71FEE">
        <w:rPr>
          <w:b/>
          <w:sz w:val="20"/>
          <w:szCs w:val="20"/>
        </w:rPr>
        <w:t>Аннотация разработана на основании: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lastRenderedPageBreak/>
        <w:t>2. ООП ВПО по направлению «</w:t>
      </w:r>
      <w:r w:rsidR="00E71FEE">
        <w:rPr>
          <w:sz w:val="20"/>
          <w:szCs w:val="20"/>
        </w:rPr>
        <w:t>Неврология</w:t>
      </w:r>
      <w:r w:rsidRPr="00E71FEE">
        <w:rPr>
          <w:sz w:val="20"/>
          <w:szCs w:val="20"/>
        </w:rPr>
        <w:t xml:space="preserve">» </w:t>
      </w:r>
      <w:r w:rsidRPr="00E71FEE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 xml:space="preserve">3. РПД, </w:t>
      </w:r>
      <w:proofErr w:type="gramStart"/>
      <w:r w:rsidRPr="00E71FEE">
        <w:rPr>
          <w:sz w:val="20"/>
          <w:szCs w:val="20"/>
        </w:rPr>
        <w:t>утвержденной</w:t>
      </w:r>
      <w:proofErr w:type="gramEnd"/>
      <w:r w:rsidRPr="00E71FEE">
        <w:rPr>
          <w:sz w:val="20"/>
          <w:szCs w:val="20"/>
        </w:rPr>
        <w:t xml:space="preserve"> на заседании </w:t>
      </w:r>
      <w:r w:rsidRPr="00E71FEE">
        <w:rPr>
          <w:sz w:val="20"/>
          <w:szCs w:val="20"/>
          <w:u w:val="single"/>
        </w:rPr>
        <w:t>УМС СВФУ от 24.05.2012 г., протокол №10.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  <w:u w:val="single"/>
        </w:rPr>
        <w:t>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</w:p>
    <w:p w:rsidR="00F335B4" w:rsidRDefault="00F335B4" w:rsidP="00F335B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335B4" w:rsidRDefault="00F335B4" w:rsidP="00F335B4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</w:rPr>
        <w:t>к рабочей программе дисциплины</w:t>
      </w:r>
    </w:p>
    <w:p w:rsidR="00F335B4" w:rsidRDefault="00F335B4" w:rsidP="00F335B4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bCs/>
          <w:u w:val="single"/>
        </w:rPr>
        <w:t>Медицинская и биологическая статистика</w:t>
      </w:r>
    </w:p>
    <w:p w:rsidR="00F335B4" w:rsidRDefault="00F335B4" w:rsidP="00F335B4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Составитель (и): </w:t>
      </w:r>
    </w:p>
    <w:p w:rsidR="00F335B4" w:rsidRDefault="00F335B4" w:rsidP="00F335B4">
      <w:pPr>
        <w:shd w:val="clear" w:color="auto" w:fill="FFFFFF"/>
        <w:jc w:val="right"/>
        <w:rPr>
          <w:u w:val="single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F335B4" w:rsidRDefault="00F335B4" w:rsidP="00F335B4">
      <w:pPr>
        <w:shd w:val="clear" w:color="auto" w:fill="FFFFFF"/>
        <w:ind w:right="58"/>
        <w:jc w:val="right"/>
        <w:rPr>
          <w:spacing w:val="-5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F335B4" w:rsidTr="00F335B4">
        <w:trPr>
          <w:trHeight w:hRule="exact" w:val="3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F335B4" w:rsidTr="00F335B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F335B4" w:rsidTr="00F335B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 w:rsidP="00E71FE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F335B4" w:rsidTr="00F335B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F335B4" w:rsidTr="00F335B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ФД.О.02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 и 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335B4" w:rsidTr="00F335B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F335B4" w:rsidTr="00F335B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F335B4" w:rsidTr="00F335B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F335B4" w:rsidTr="00F335B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35B4" w:rsidRDefault="00F335B4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35B4" w:rsidRDefault="00F335B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335B4" w:rsidRDefault="00F335B4" w:rsidP="00F335B4">
      <w:pPr>
        <w:shd w:val="clear" w:color="auto" w:fill="FFFFFF"/>
        <w:ind w:right="58"/>
        <w:jc w:val="right"/>
        <w:rPr>
          <w:spacing w:val="-5"/>
        </w:rPr>
      </w:pPr>
    </w:p>
    <w:p w:rsidR="00F335B4" w:rsidRPr="00E71FEE" w:rsidRDefault="00F335B4" w:rsidP="00F866E9">
      <w:pPr>
        <w:pStyle w:val="a6"/>
        <w:widowControl w:val="0"/>
        <w:numPr>
          <w:ilvl w:val="0"/>
          <w:numId w:val="54"/>
        </w:numPr>
        <w:shd w:val="clear" w:color="auto" w:fill="FFFFFF"/>
        <w:tabs>
          <w:tab w:val="left" w:pos="370"/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E71FEE">
        <w:rPr>
          <w:rFonts w:ascii="Times New Roman" w:hAnsi="Times New Roman"/>
          <w:b/>
          <w:bCs/>
          <w:spacing w:val="-1"/>
          <w:sz w:val="20"/>
          <w:szCs w:val="20"/>
        </w:rPr>
        <w:t>Цели освоения дисциплины</w:t>
      </w:r>
    </w:p>
    <w:p w:rsidR="00F335B4" w:rsidRPr="00E71FEE" w:rsidRDefault="00F335B4" w:rsidP="00F335B4">
      <w:pPr>
        <w:ind w:firstLine="567"/>
        <w:jc w:val="both"/>
        <w:rPr>
          <w:lang w:eastAsia="ru-RU"/>
        </w:rPr>
      </w:pPr>
      <w:r w:rsidRPr="00E71FEE">
        <w:rPr>
          <w:iCs/>
        </w:rPr>
        <w:t xml:space="preserve">Основной целью освоения дисциплины (модуля) </w:t>
      </w:r>
      <w:r w:rsidRPr="00E71FEE">
        <w:t>«М</w:t>
      </w:r>
      <w:r w:rsidRPr="00E71FEE">
        <w:rPr>
          <w:bCs/>
        </w:rPr>
        <w:t>едицинская и биологическая статистика</w:t>
      </w:r>
      <w:r w:rsidRPr="00E71FEE">
        <w:t xml:space="preserve">» является формирование и развитие у ординаторов по специальности «Организация здравоохранения и общественное здоровье» компетенций в виде практических навыков </w:t>
      </w:r>
      <w:r w:rsidRPr="00E71FEE"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F335B4" w:rsidRPr="00E71FEE" w:rsidRDefault="00F335B4" w:rsidP="00F335B4">
      <w:pPr>
        <w:ind w:firstLine="567"/>
        <w:jc w:val="both"/>
      </w:pPr>
      <w:r w:rsidRPr="00E71FEE">
        <w:t>Задачи дисциплины (модуля), реализующие указанные цели, следующие:</w:t>
      </w:r>
    </w:p>
    <w:p w:rsidR="00F335B4" w:rsidRPr="00E71FEE" w:rsidRDefault="00F335B4" w:rsidP="00F335B4">
      <w:pPr>
        <w:shd w:val="clear" w:color="auto" w:fill="FFFFFF"/>
        <w:tabs>
          <w:tab w:val="left" w:pos="1080"/>
        </w:tabs>
        <w:ind w:firstLine="709"/>
        <w:jc w:val="both"/>
      </w:pPr>
      <w:r w:rsidRPr="00E71FEE">
        <w:t>1.</w:t>
      </w:r>
      <w:r w:rsidRPr="00E71FEE">
        <w:tab/>
        <w:t>Совершенствовать знания по медицинской и биологической статистике.</w:t>
      </w:r>
    </w:p>
    <w:p w:rsidR="00F335B4" w:rsidRPr="00E71FEE" w:rsidRDefault="00F335B4" w:rsidP="00F335B4">
      <w:pPr>
        <w:shd w:val="clear" w:color="auto" w:fill="FFFFFF"/>
        <w:tabs>
          <w:tab w:val="left" w:pos="1080"/>
        </w:tabs>
        <w:ind w:firstLine="709"/>
        <w:jc w:val="both"/>
      </w:pPr>
      <w:r w:rsidRPr="00E71FEE">
        <w:t>2.</w:t>
      </w:r>
      <w:r w:rsidRPr="00E71FEE">
        <w:tab/>
        <w:t>Сформировать и совершенствовать систему общих и специальных знаний, умений, позволяющих врачу свободно ориентироваться в вопросах медицинской и биологической статистики.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54"/>
        </w:numPr>
        <w:shd w:val="clear" w:color="auto" w:fill="FFFFFF"/>
        <w:tabs>
          <w:tab w:val="left" w:pos="370"/>
        </w:tabs>
        <w:suppressAutoHyphens/>
        <w:autoSpaceDE w:val="0"/>
        <w:spacing w:after="0" w:line="240" w:lineRule="auto"/>
        <w:rPr>
          <w:rFonts w:ascii="Times New Roman" w:hAnsi="Times New Roman"/>
          <w:b/>
          <w:spacing w:val="-1"/>
          <w:sz w:val="20"/>
          <w:szCs w:val="20"/>
        </w:rPr>
      </w:pPr>
      <w:r w:rsidRPr="00E71FEE">
        <w:rPr>
          <w:rFonts w:ascii="Times New Roman" w:hAnsi="Times New Roman"/>
          <w:b/>
          <w:spacing w:val="-1"/>
          <w:sz w:val="20"/>
          <w:szCs w:val="20"/>
        </w:rPr>
        <w:t xml:space="preserve">В результате освоения дисциплины </w:t>
      </w:r>
      <w:proofErr w:type="gramStart"/>
      <w:r w:rsidRPr="00E71FEE">
        <w:rPr>
          <w:rFonts w:ascii="Times New Roman" w:hAnsi="Times New Roman"/>
          <w:b/>
          <w:spacing w:val="-1"/>
          <w:sz w:val="20"/>
          <w:szCs w:val="20"/>
        </w:rPr>
        <w:t>обучающийся</w:t>
      </w:r>
      <w:proofErr w:type="gramEnd"/>
      <w:r w:rsidRPr="00E71FEE">
        <w:rPr>
          <w:rFonts w:ascii="Times New Roman" w:hAnsi="Times New Roman"/>
          <w:b/>
          <w:spacing w:val="-1"/>
          <w:sz w:val="20"/>
          <w:szCs w:val="20"/>
        </w:rPr>
        <w:t xml:space="preserve"> должен:</w:t>
      </w:r>
    </w:p>
    <w:p w:rsidR="00F335B4" w:rsidRPr="00E71FEE" w:rsidRDefault="00F335B4" w:rsidP="00F335B4">
      <w:pPr>
        <w:shd w:val="clear" w:color="auto" w:fill="FFFFFF"/>
        <w:tabs>
          <w:tab w:val="left" w:leader="underscore" w:pos="6530"/>
        </w:tabs>
        <w:ind w:firstLine="567"/>
        <w:jc w:val="both"/>
        <w:rPr>
          <w:b/>
          <w:bCs/>
        </w:rPr>
      </w:pPr>
      <w:r w:rsidRPr="00E71FEE">
        <w:rPr>
          <w:b/>
          <w:bCs/>
        </w:rPr>
        <w:t>Знать:</w:t>
      </w:r>
    </w:p>
    <w:p w:rsidR="00F335B4" w:rsidRPr="00E71FEE" w:rsidRDefault="00F335B4" w:rsidP="00F866E9">
      <w:pPr>
        <w:pStyle w:val="a6"/>
        <w:numPr>
          <w:ilvl w:val="0"/>
          <w:numId w:val="55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сущность, основные понятия, принципы и методы статистики, области применения статистики в медицине и здравоохранении.</w:t>
      </w:r>
    </w:p>
    <w:p w:rsidR="00F335B4" w:rsidRPr="00E71FEE" w:rsidRDefault="00F335B4" w:rsidP="00F866E9">
      <w:pPr>
        <w:pStyle w:val="a6"/>
        <w:numPr>
          <w:ilvl w:val="0"/>
          <w:numId w:val="55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F335B4" w:rsidRPr="00E71FEE" w:rsidRDefault="00F335B4" w:rsidP="00F866E9">
      <w:pPr>
        <w:pStyle w:val="a6"/>
        <w:numPr>
          <w:ilvl w:val="0"/>
          <w:numId w:val="55"/>
        </w:numPr>
        <w:tabs>
          <w:tab w:val="left" w:pos="284"/>
          <w:tab w:val="num" w:pos="144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F335B4" w:rsidRPr="00E71FEE" w:rsidRDefault="00F335B4" w:rsidP="00F866E9">
      <w:pPr>
        <w:pStyle w:val="a6"/>
        <w:numPr>
          <w:ilvl w:val="0"/>
          <w:numId w:val="55"/>
        </w:numPr>
        <w:tabs>
          <w:tab w:val="left" w:pos="284"/>
          <w:tab w:val="num" w:pos="144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сущность, применение, методики расчета и основы анализа описательной и аналитической статистики; </w:t>
      </w:r>
    </w:p>
    <w:p w:rsidR="00F335B4" w:rsidRPr="00E71FEE" w:rsidRDefault="00F335B4" w:rsidP="00F866E9">
      <w:pPr>
        <w:pStyle w:val="a6"/>
        <w:numPr>
          <w:ilvl w:val="0"/>
          <w:numId w:val="55"/>
        </w:numPr>
        <w:tabs>
          <w:tab w:val="left" w:pos="284"/>
          <w:tab w:val="num" w:pos="144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правила оформления и представления результатов статистического наблюдения.</w:t>
      </w:r>
    </w:p>
    <w:p w:rsidR="00F335B4" w:rsidRPr="00E71FEE" w:rsidRDefault="00F335B4" w:rsidP="00F866E9">
      <w:pPr>
        <w:pStyle w:val="a6"/>
        <w:numPr>
          <w:ilvl w:val="0"/>
          <w:numId w:val="55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возможности компьютерных статистических пакетов, их преимущества и недостатки.</w:t>
      </w:r>
    </w:p>
    <w:p w:rsidR="00F335B4" w:rsidRPr="00E71FEE" w:rsidRDefault="00F335B4" w:rsidP="00F335B4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 w:rsidRPr="00E71FEE">
        <w:rPr>
          <w:b/>
          <w:bCs/>
        </w:rPr>
        <w:t>Уметь:</w:t>
      </w:r>
    </w:p>
    <w:p w:rsidR="00F335B4" w:rsidRPr="00E71FEE" w:rsidRDefault="00F335B4" w:rsidP="00F866E9">
      <w:pPr>
        <w:pStyle w:val="a6"/>
        <w:numPr>
          <w:ilvl w:val="0"/>
          <w:numId w:val="5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F335B4" w:rsidRPr="00E71FEE" w:rsidRDefault="00F335B4" w:rsidP="00F866E9">
      <w:pPr>
        <w:pStyle w:val="a6"/>
        <w:numPr>
          <w:ilvl w:val="0"/>
          <w:numId w:val="5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F335B4" w:rsidRPr="00E71FEE" w:rsidRDefault="00F335B4" w:rsidP="00F866E9">
      <w:pPr>
        <w:pStyle w:val="a6"/>
        <w:numPr>
          <w:ilvl w:val="0"/>
          <w:numId w:val="5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использовать табличный и графический способы представления материалов статистического наблюдения; </w:t>
      </w:r>
    </w:p>
    <w:p w:rsidR="00F335B4" w:rsidRPr="00E71FEE" w:rsidRDefault="00F335B4" w:rsidP="00F866E9">
      <w:pPr>
        <w:pStyle w:val="a6"/>
        <w:numPr>
          <w:ilvl w:val="0"/>
          <w:numId w:val="5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формулировать выводы, вытекающие из результатов статистического наблюдения, и давать по ним обобщающее заключение; </w:t>
      </w:r>
    </w:p>
    <w:p w:rsidR="00F335B4" w:rsidRPr="00E71FEE" w:rsidRDefault="00F335B4" w:rsidP="00F866E9">
      <w:pPr>
        <w:pStyle w:val="a6"/>
        <w:numPr>
          <w:ilvl w:val="0"/>
          <w:numId w:val="5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проводить критический анализ и аргументированную интерпретацию результатов </w:t>
      </w:r>
      <w:proofErr w:type="gramStart"/>
      <w:r w:rsidRPr="00E71FEE">
        <w:rPr>
          <w:rFonts w:ascii="Times New Roman" w:hAnsi="Times New Roman"/>
          <w:sz w:val="20"/>
          <w:szCs w:val="20"/>
          <w:lang w:eastAsia="ru-RU"/>
        </w:rPr>
        <w:t>собственного</w:t>
      </w:r>
      <w:proofErr w:type="gramEnd"/>
      <w:r w:rsidRPr="00E71FEE">
        <w:rPr>
          <w:rFonts w:ascii="Times New Roman" w:hAnsi="Times New Roman"/>
          <w:sz w:val="20"/>
          <w:szCs w:val="20"/>
          <w:lang w:eastAsia="ru-RU"/>
        </w:rPr>
        <w:t xml:space="preserve"> и аналогичных статистических наблюдений; </w:t>
      </w:r>
    </w:p>
    <w:p w:rsidR="00F335B4" w:rsidRPr="00E71FEE" w:rsidRDefault="00F335B4" w:rsidP="00F866E9">
      <w:pPr>
        <w:pStyle w:val="a6"/>
        <w:numPr>
          <w:ilvl w:val="0"/>
          <w:numId w:val="5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 xml:space="preserve">применять статистические знания для анализа и принятия решений в сфере своей профессиональной деятельности. </w:t>
      </w:r>
    </w:p>
    <w:p w:rsidR="00F335B4" w:rsidRPr="00E71FEE" w:rsidRDefault="00F335B4" w:rsidP="00F335B4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 w:rsidRPr="00E71FEE">
        <w:rPr>
          <w:b/>
          <w:bCs/>
        </w:rPr>
        <w:lastRenderedPageBreak/>
        <w:t>Владеть:</w:t>
      </w:r>
    </w:p>
    <w:p w:rsidR="00F335B4" w:rsidRPr="00E71FEE" w:rsidRDefault="00F335B4" w:rsidP="00F866E9">
      <w:pPr>
        <w:pStyle w:val="a6"/>
        <w:numPr>
          <w:ilvl w:val="0"/>
          <w:numId w:val="5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F335B4" w:rsidRPr="00E71FEE" w:rsidRDefault="00F335B4" w:rsidP="00F866E9">
      <w:pPr>
        <w:pStyle w:val="a6"/>
        <w:numPr>
          <w:ilvl w:val="0"/>
          <w:numId w:val="5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sz w:val="20"/>
          <w:szCs w:val="20"/>
          <w:lang w:eastAsia="ru-RU"/>
        </w:rPr>
        <w:t>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F335B4" w:rsidRPr="00E71FEE" w:rsidRDefault="00F335B4" w:rsidP="00F866E9">
      <w:pPr>
        <w:pStyle w:val="a6"/>
        <w:numPr>
          <w:ilvl w:val="0"/>
          <w:numId w:val="5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FEE">
        <w:rPr>
          <w:rFonts w:ascii="Times New Roman" w:hAnsi="Times New Roman"/>
          <w:bCs/>
          <w:sz w:val="20"/>
          <w:szCs w:val="20"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54"/>
        </w:numPr>
        <w:shd w:val="clear" w:color="auto" w:fill="FFFFFF"/>
        <w:suppressAutoHyphens/>
        <w:autoSpaceDE w:val="0"/>
        <w:spacing w:after="0" w:line="240" w:lineRule="auto"/>
        <w:ind w:left="851" w:hanging="284"/>
        <w:rPr>
          <w:rFonts w:ascii="Times New Roman" w:hAnsi="Times New Roman"/>
          <w:b/>
          <w:bCs/>
          <w:spacing w:val="-1"/>
          <w:sz w:val="20"/>
          <w:szCs w:val="20"/>
          <w:lang w:eastAsia="ar-SA"/>
        </w:rPr>
      </w:pPr>
      <w:r w:rsidRPr="00E71FEE">
        <w:rPr>
          <w:rFonts w:ascii="Times New Roman" w:hAnsi="Times New Roman"/>
          <w:b/>
          <w:bCs/>
          <w:spacing w:val="-1"/>
          <w:sz w:val="20"/>
          <w:szCs w:val="20"/>
        </w:rPr>
        <w:t>Краткое содержание дисциплины</w:t>
      </w:r>
    </w:p>
    <w:p w:rsidR="00F335B4" w:rsidRPr="00E71FEE" w:rsidRDefault="00F335B4" w:rsidP="00F335B4">
      <w:pPr>
        <w:ind w:firstLine="567"/>
        <w:jc w:val="both"/>
        <w:rPr>
          <w:lang w:eastAsia="ru-RU"/>
        </w:rPr>
      </w:pPr>
      <w:r w:rsidRPr="00E71FEE">
        <w:t xml:space="preserve">В результате изучения модуля обучающийся врач-ординатор </w:t>
      </w:r>
      <w:r w:rsidRPr="00E71FEE">
        <w:rPr>
          <w:bCs/>
        </w:rPr>
        <w:t>с</w:t>
      </w:r>
      <w:r w:rsidRPr="00E71FEE"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 w:rsidRPr="00E71FEE"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F335B4" w:rsidRPr="00E71FEE" w:rsidRDefault="00F335B4" w:rsidP="00F866E9">
      <w:pPr>
        <w:pStyle w:val="a6"/>
        <w:widowControl w:val="0"/>
        <w:numPr>
          <w:ilvl w:val="0"/>
          <w:numId w:val="54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E71FEE">
        <w:rPr>
          <w:rFonts w:ascii="Times New Roman" w:hAnsi="Times New Roman"/>
          <w:b/>
          <w:spacing w:val="-2"/>
          <w:sz w:val="20"/>
          <w:szCs w:val="20"/>
        </w:rPr>
        <w:t>Аннотация разработана на основании: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>2. ООП ВПО по направлению «</w:t>
      </w:r>
      <w:r w:rsidR="00E71FEE">
        <w:rPr>
          <w:sz w:val="20"/>
          <w:szCs w:val="20"/>
        </w:rPr>
        <w:t>Неврология</w:t>
      </w:r>
      <w:r w:rsidRPr="00E71FEE">
        <w:rPr>
          <w:sz w:val="20"/>
          <w:szCs w:val="20"/>
        </w:rPr>
        <w:t xml:space="preserve">» </w:t>
      </w:r>
      <w:r w:rsidRPr="00E71FEE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E71FEE">
        <w:rPr>
          <w:sz w:val="20"/>
          <w:szCs w:val="20"/>
        </w:rPr>
        <w:t xml:space="preserve">3. РПД, </w:t>
      </w:r>
      <w:proofErr w:type="gramStart"/>
      <w:r w:rsidRPr="00E71FEE">
        <w:rPr>
          <w:sz w:val="20"/>
          <w:szCs w:val="20"/>
        </w:rPr>
        <w:t>утвержденной</w:t>
      </w:r>
      <w:proofErr w:type="gramEnd"/>
      <w:r w:rsidRPr="00E71FEE">
        <w:rPr>
          <w:sz w:val="20"/>
          <w:szCs w:val="20"/>
        </w:rPr>
        <w:t xml:space="preserve"> на заседании </w:t>
      </w:r>
      <w:r w:rsidRPr="00E71FEE">
        <w:rPr>
          <w:sz w:val="20"/>
          <w:szCs w:val="20"/>
          <w:u w:val="single"/>
        </w:rPr>
        <w:t>УМС СВФУ от 24.05.2012 г., протокол №10.</w:t>
      </w:r>
    </w:p>
    <w:p w:rsidR="00F335B4" w:rsidRPr="00E71FEE" w:rsidRDefault="00F335B4" w:rsidP="00F335B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F335B4" w:rsidRDefault="00F335B4" w:rsidP="00F335B4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161DA9" w:rsidRPr="008D738F" w:rsidRDefault="00C04495" w:rsidP="00B64B09">
      <w:pPr>
        <w:widowControl/>
        <w:suppressAutoHyphens w:val="0"/>
        <w:autoSpaceDE/>
        <w:jc w:val="center"/>
        <w:rPr>
          <w:b/>
          <w:bCs/>
        </w:rPr>
      </w:pPr>
      <w:r w:rsidRPr="008D738F">
        <w:rPr>
          <w:b/>
          <w:bCs/>
        </w:rPr>
        <w:lastRenderedPageBreak/>
        <w:t>Аннотация</w:t>
      </w:r>
    </w:p>
    <w:p w:rsidR="00C04495" w:rsidRPr="008D738F" w:rsidRDefault="00C04495" w:rsidP="00161DA9">
      <w:pPr>
        <w:widowControl/>
        <w:suppressAutoHyphens w:val="0"/>
        <w:autoSpaceDE/>
        <w:jc w:val="center"/>
        <w:rPr>
          <w:b/>
          <w:u w:val="single"/>
        </w:rPr>
      </w:pPr>
      <w:r w:rsidRPr="008D738F">
        <w:rPr>
          <w:b/>
          <w:bCs/>
        </w:rPr>
        <w:t xml:space="preserve"> к рабочей программе дисциплины ОСК.О.00 - </w:t>
      </w:r>
      <w:r w:rsidRPr="008D738F">
        <w:rPr>
          <w:b/>
          <w:u w:val="single"/>
        </w:rPr>
        <w:t xml:space="preserve">Обучающий </w:t>
      </w:r>
      <w:proofErr w:type="spellStart"/>
      <w:r w:rsidRPr="008D738F">
        <w:rPr>
          <w:b/>
          <w:u w:val="single"/>
        </w:rPr>
        <w:t>симуляционный</w:t>
      </w:r>
      <w:proofErr w:type="spellEnd"/>
      <w:r w:rsidRPr="008D738F">
        <w:rPr>
          <w:b/>
          <w:u w:val="single"/>
        </w:rPr>
        <w:t xml:space="preserve"> курс</w:t>
      </w:r>
    </w:p>
    <w:p w:rsidR="00C04495" w:rsidRPr="008D738F" w:rsidRDefault="00C04495" w:rsidP="00B64B09">
      <w:pPr>
        <w:shd w:val="clear" w:color="auto" w:fill="FFFFFF"/>
        <w:jc w:val="center"/>
        <w:rPr>
          <w:b/>
          <w:u w:val="single"/>
        </w:rPr>
      </w:pPr>
      <w:r w:rsidRPr="008D738F">
        <w:rPr>
          <w:b/>
          <w:u w:val="single"/>
        </w:rPr>
        <w:t>ОСК.О.01 - Общепрофессиональные умения и навыки</w:t>
      </w:r>
    </w:p>
    <w:p w:rsidR="00C04495" w:rsidRPr="008D738F" w:rsidRDefault="00C04495" w:rsidP="00B64B09">
      <w:pPr>
        <w:shd w:val="clear" w:color="auto" w:fill="FFFFFF"/>
        <w:jc w:val="center"/>
        <w:rPr>
          <w:spacing w:val="-5"/>
          <w:u w:val="single"/>
        </w:rPr>
      </w:pPr>
      <w:r w:rsidRPr="008D738F">
        <w:rPr>
          <w:b/>
          <w:u w:val="single"/>
        </w:rPr>
        <w:t>ОСК.О.02 - Специальные профессиональные умения и навыки</w:t>
      </w:r>
      <w:r w:rsidRPr="008D738F">
        <w:rPr>
          <w:u w:val="single"/>
        </w:rPr>
        <w:t xml:space="preserve">  </w:t>
      </w:r>
    </w:p>
    <w:p w:rsidR="00C04495" w:rsidRPr="008D738F" w:rsidRDefault="00C04495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>Составитель (и):</w:t>
      </w:r>
    </w:p>
    <w:p w:rsidR="00E71FEE" w:rsidRDefault="00E71FEE" w:rsidP="00E71FE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E71FEE" w:rsidRDefault="00E71FEE" w:rsidP="00E71FE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Иванова А.А.,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E71FEE" w:rsidRDefault="00E71FEE" w:rsidP="00E71FE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Николаева Т.Я., проф. каф. ВБ и ОВП (семейной медицины)</w:t>
      </w:r>
    </w:p>
    <w:p w:rsidR="00C04495" w:rsidRPr="008D738F" w:rsidRDefault="00C04495" w:rsidP="00B64B09">
      <w:pPr>
        <w:shd w:val="clear" w:color="auto" w:fill="FFFFFF"/>
        <w:jc w:val="right"/>
        <w:rPr>
          <w:u w:val="single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2554"/>
        <w:gridCol w:w="2409"/>
      </w:tblGrid>
      <w:tr w:rsidR="00C04495" w:rsidRPr="008D738F" w:rsidTr="00484B2B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8D738F">
              <w:rPr>
                <w:bCs/>
                <w:color w:val="000000"/>
                <w:sz w:val="20"/>
                <w:szCs w:val="20"/>
              </w:rPr>
              <w:t xml:space="preserve">31.08.42  </w:t>
            </w:r>
            <w:r w:rsidRPr="008D738F">
              <w:rPr>
                <w:sz w:val="20"/>
                <w:szCs w:val="20"/>
              </w:rPr>
              <w:t>Неврология</w:t>
            </w:r>
          </w:p>
        </w:tc>
      </w:tr>
      <w:tr w:rsidR="00C04495" w:rsidRPr="008D738F" w:rsidTr="00484B2B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65F0C" w:rsidP="00B64B09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</w:t>
            </w:r>
            <w:r w:rsidR="00C04495" w:rsidRPr="008D738F">
              <w:t xml:space="preserve">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C04495" w:rsidRPr="008D738F" w:rsidTr="00484B2B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Врач-невролог</w:t>
            </w:r>
          </w:p>
        </w:tc>
      </w:tr>
      <w:tr w:rsidR="00C04495" w:rsidRPr="008D738F" w:rsidTr="00484B2B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C04495" w:rsidRPr="008D738F" w:rsidTr="00484B2B">
        <w:trPr>
          <w:trHeight w:hRule="exact" w:val="33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ОСК.О.01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ОСК.О.02</w:t>
            </w:r>
          </w:p>
        </w:tc>
      </w:tr>
      <w:tr w:rsidR="00C04495" w:rsidRPr="008D738F" w:rsidTr="00484B2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Год (ы) изучения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1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jc w:val="center"/>
            </w:pPr>
            <w:r w:rsidRPr="008D738F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jc w:val="center"/>
            </w:pPr>
            <w:r w:rsidRPr="008D738F">
              <w:t>2</w:t>
            </w:r>
          </w:p>
        </w:tc>
      </w:tr>
      <w:tr w:rsidR="00C04495" w:rsidRPr="008D738F" w:rsidTr="00484B2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Зачет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rPr>
                <w:b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rPr>
                <w:b/>
              </w:rPr>
              <w:t>72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18</w:t>
            </w:r>
          </w:p>
        </w:tc>
      </w:tr>
      <w:tr w:rsidR="00C04495" w:rsidRPr="008D738F" w:rsidTr="00484B2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30</w:t>
            </w:r>
          </w:p>
        </w:tc>
      </w:tr>
      <w:tr w:rsidR="00C04495" w:rsidRPr="008D738F" w:rsidTr="00484B2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24</w:t>
            </w:r>
          </w:p>
        </w:tc>
      </w:tr>
      <w:tr w:rsidR="00C04495" w:rsidRPr="008D738F" w:rsidTr="00484B2B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C04495" w:rsidRPr="008D738F" w:rsidRDefault="00C04495" w:rsidP="00B64B09">
      <w:pPr>
        <w:shd w:val="clear" w:color="auto" w:fill="FFFFFF"/>
        <w:jc w:val="both"/>
        <w:rPr>
          <w:b/>
        </w:rPr>
      </w:pPr>
    </w:p>
    <w:p w:rsidR="00C04495" w:rsidRPr="008D738F" w:rsidRDefault="00C04495" w:rsidP="00B64B09">
      <w:pPr>
        <w:shd w:val="clear" w:color="auto" w:fill="FFFFFF"/>
        <w:jc w:val="both"/>
      </w:pPr>
      <w:r w:rsidRPr="008D738F">
        <w:rPr>
          <w:b/>
        </w:rPr>
        <w:t>1</w:t>
      </w:r>
      <w:r w:rsidRPr="008D738F">
        <w:t xml:space="preserve">. </w:t>
      </w:r>
      <w:r w:rsidRPr="008D738F">
        <w:rPr>
          <w:b/>
        </w:rPr>
        <w:t xml:space="preserve">Цель дисциплины ОСК.О.01 «Общепрофессиональные умения и навыки»: </w:t>
      </w:r>
      <w:r w:rsidRPr="008D738F"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C04495" w:rsidRPr="008D738F" w:rsidRDefault="00C04495" w:rsidP="00B64B09">
      <w:pPr>
        <w:shd w:val="clear" w:color="auto" w:fill="FFFFFF"/>
        <w:jc w:val="both"/>
      </w:pPr>
      <w:proofErr w:type="gramStart"/>
      <w:r w:rsidRPr="008D738F">
        <w:rPr>
          <w:b/>
          <w:bCs/>
        </w:rPr>
        <w:t>Цель дисциплины ОСК.О.02 «</w:t>
      </w:r>
      <w:r w:rsidRPr="008D738F">
        <w:rPr>
          <w:b/>
        </w:rPr>
        <w:t xml:space="preserve">Специальные профессиональные умения и навыки»: </w:t>
      </w:r>
      <w:r w:rsidRPr="008D738F">
        <w:t>обучение</w:t>
      </w:r>
      <w:r w:rsidRPr="008D738F">
        <w:rPr>
          <w:b/>
        </w:rPr>
        <w:t xml:space="preserve">  </w:t>
      </w:r>
      <w:r w:rsidRPr="008D738F">
        <w:t>практическим навыкам и</w:t>
      </w:r>
      <w:r w:rsidRPr="008D738F">
        <w:rPr>
          <w:b/>
        </w:rPr>
        <w:t xml:space="preserve"> </w:t>
      </w:r>
      <w:r w:rsidRPr="008D738F">
        <w:t xml:space="preserve">методам оказания неотложной помощи  при возникновении угрожающих жизни состояний в условиях, приближенным к реальным (клинике и/или в быту). </w:t>
      </w:r>
      <w:proofErr w:type="gramEnd"/>
    </w:p>
    <w:p w:rsidR="00C04495" w:rsidRPr="008D738F" w:rsidRDefault="00C04495" w:rsidP="00B64B09">
      <w:pPr>
        <w:rPr>
          <w:b/>
        </w:rPr>
      </w:pPr>
      <w:r w:rsidRPr="008D738F">
        <w:rPr>
          <w:b/>
        </w:rPr>
        <w:t xml:space="preserve">2. В результате освоения дисциплины </w:t>
      </w:r>
      <w:proofErr w:type="gramStart"/>
      <w:r w:rsidRPr="008D738F">
        <w:rPr>
          <w:b/>
        </w:rPr>
        <w:t>обучающийся</w:t>
      </w:r>
      <w:proofErr w:type="gramEnd"/>
      <w:r w:rsidRPr="008D738F">
        <w:rPr>
          <w:b/>
        </w:rPr>
        <w:t xml:space="preserve"> должен:</w:t>
      </w:r>
    </w:p>
    <w:p w:rsidR="00C04495" w:rsidRPr="008D738F" w:rsidRDefault="00C04495" w:rsidP="00B64B09">
      <w:pPr>
        <w:jc w:val="both"/>
        <w:outlineLvl w:val="0"/>
        <w:rPr>
          <w:b/>
          <w:bCs/>
          <w:u w:val="single"/>
        </w:rPr>
      </w:pPr>
      <w:r w:rsidRPr="008D738F">
        <w:t>  </w:t>
      </w:r>
      <w:r w:rsidRPr="008D738F">
        <w:rPr>
          <w:b/>
          <w:bCs/>
          <w:u w:val="single"/>
        </w:rPr>
        <w:t>Знать:</w:t>
      </w:r>
    </w:p>
    <w:p w:rsidR="00C04495" w:rsidRPr="008D738F" w:rsidRDefault="00C04495" w:rsidP="00F866E9">
      <w:pPr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ind w:left="284" w:firstLine="0"/>
        <w:jc w:val="both"/>
        <w:outlineLvl w:val="0"/>
      </w:pPr>
      <w:r w:rsidRPr="008D738F">
        <w:t>Клинические проявления и диагностику неотложных состояний у  взрослых пациентов;</w:t>
      </w:r>
    </w:p>
    <w:p w:rsidR="00C04495" w:rsidRPr="008D738F" w:rsidRDefault="00C04495" w:rsidP="00F866E9">
      <w:pPr>
        <w:widowControl/>
        <w:numPr>
          <w:ilvl w:val="0"/>
          <w:numId w:val="3"/>
        </w:numPr>
        <w:tabs>
          <w:tab w:val="clear" w:pos="502"/>
          <w:tab w:val="num" w:pos="284"/>
        </w:tabs>
        <w:suppressAutoHyphens w:val="0"/>
        <w:autoSpaceDE/>
        <w:ind w:firstLine="0"/>
        <w:jc w:val="both"/>
      </w:pPr>
      <w:r w:rsidRPr="008D738F">
        <w:t>Стандарты оказания неотложной помощи, в которых  определен объем и  порядок  действий.</w:t>
      </w:r>
    </w:p>
    <w:p w:rsidR="00C04495" w:rsidRPr="008D738F" w:rsidRDefault="00C04495" w:rsidP="00B64B09">
      <w:pPr>
        <w:jc w:val="both"/>
        <w:outlineLvl w:val="0"/>
        <w:rPr>
          <w:u w:val="single"/>
        </w:rPr>
      </w:pPr>
      <w:r w:rsidRPr="008D738F">
        <w:t>   </w:t>
      </w:r>
      <w:r w:rsidRPr="008D738F">
        <w:rPr>
          <w:b/>
          <w:bCs/>
          <w:u w:val="single"/>
        </w:rPr>
        <w:t>Уметь:</w:t>
      </w:r>
    </w:p>
    <w:p w:rsidR="00C04495" w:rsidRPr="008D738F" w:rsidRDefault="00C04495" w:rsidP="00F866E9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E/>
        <w:ind w:left="284" w:firstLine="0"/>
        <w:jc w:val="both"/>
      </w:pPr>
      <w:r w:rsidRPr="008D738F">
        <w:t xml:space="preserve">Осуществлять свою профессиональную деятельность, руководствуясь этическими и </w:t>
      </w:r>
      <w:proofErr w:type="spellStart"/>
      <w:r w:rsidRPr="008D738F">
        <w:t>деонтологическими</w:t>
      </w:r>
      <w:proofErr w:type="spellEnd"/>
      <w:r w:rsidRPr="008D738F">
        <w:t xml:space="preserve"> принципами  в общении с коллегами, медицинским персоналом,  устанавливать контакты с другими людьми;</w:t>
      </w:r>
    </w:p>
    <w:p w:rsidR="00C04495" w:rsidRPr="008D738F" w:rsidRDefault="00C04495" w:rsidP="00F866E9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E/>
        <w:ind w:left="284" w:firstLine="0"/>
        <w:jc w:val="both"/>
      </w:pPr>
      <w:r w:rsidRPr="008D738F"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взрослых пациентов;</w:t>
      </w:r>
    </w:p>
    <w:p w:rsidR="00C04495" w:rsidRPr="008D738F" w:rsidRDefault="00C04495" w:rsidP="00F866E9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E/>
        <w:ind w:left="284" w:firstLine="0"/>
        <w:jc w:val="both"/>
      </w:pPr>
      <w:r w:rsidRPr="008D738F"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C04495" w:rsidRPr="008D738F" w:rsidRDefault="00C04495" w:rsidP="00F866E9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E/>
        <w:ind w:left="284" w:firstLine="0"/>
        <w:jc w:val="both"/>
      </w:pPr>
      <w:r w:rsidRPr="008D738F">
        <w:t>Оценивать свою работу в команде  при выполнении манипуляций.</w:t>
      </w:r>
    </w:p>
    <w:p w:rsidR="00C04495" w:rsidRPr="008D738F" w:rsidRDefault="00C04495" w:rsidP="00B64B09">
      <w:pPr>
        <w:jc w:val="both"/>
        <w:outlineLvl w:val="0"/>
        <w:rPr>
          <w:u w:val="single"/>
        </w:rPr>
      </w:pPr>
      <w:r w:rsidRPr="008D738F">
        <w:rPr>
          <w:b/>
          <w:bCs/>
        </w:rPr>
        <w:t xml:space="preserve">  </w:t>
      </w:r>
      <w:r w:rsidRPr="008D738F">
        <w:rPr>
          <w:b/>
          <w:bCs/>
          <w:u w:val="single"/>
        </w:rPr>
        <w:t>Владеть:</w:t>
      </w:r>
    </w:p>
    <w:p w:rsidR="00C04495" w:rsidRPr="008D738F" w:rsidRDefault="00C04495" w:rsidP="00F866E9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E/>
        <w:ind w:left="284" w:firstLine="0"/>
        <w:jc w:val="both"/>
      </w:pPr>
      <w:r w:rsidRPr="008D738F">
        <w:t>Базовыми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C04495" w:rsidRPr="008D738F" w:rsidRDefault="00C04495" w:rsidP="00F866E9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E/>
        <w:ind w:left="284" w:firstLine="0"/>
        <w:jc w:val="both"/>
      </w:pPr>
      <w:r w:rsidRPr="008D738F">
        <w:t>Навыками работы в команде при  проведении манипуляций по оказанию неотложной помощи взрослому населению.</w:t>
      </w:r>
    </w:p>
    <w:p w:rsidR="00C04495" w:rsidRPr="008D738F" w:rsidRDefault="00C04495" w:rsidP="00B64B09">
      <w:pPr>
        <w:jc w:val="both"/>
        <w:rPr>
          <w:b/>
        </w:rPr>
      </w:pPr>
      <w:r w:rsidRPr="008D738F">
        <w:rPr>
          <w:b/>
        </w:rPr>
        <w:t>3. Краткое содержание дисциплины:</w:t>
      </w:r>
    </w:p>
    <w:p w:rsidR="00C04495" w:rsidRPr="008D738F" w:rsidRDefault="00C04495" w:rsidP="00B64B09">
      <w:pPr>
        <w:jc w:val="both"/>
      </w:pPr>
      <w:r w:rsidRPr="008D738F">
        <w:rPr>
          <w:b/>
        </w:rPr>
        <w:t>Учебная программа модуля ОСК.О.01 «Общепрофессиональные умения и навыки»</w:t>
      </w:r>
      <w:r w:rsidRPr="008D738F">
        <w:t xml:space="preserve"> подразделяется  на 3 уровня: базовый, комплексный и клинический.</w:t>
      </w:r>
    </w:p>
    <w:p w:rsidR="00C04495" w:rsidRPr="008D738F" w:rsidRDefault="00C04495" w:rsidP="00B64B09">
      <w:pPr>
        <w:jc w:val="both"/>
      </w:pPr>
      <w:r w:rsidRPr="008D738F">
        <w:rPr>
          <w:u w:val="single"/>
        </w:rPr>
        <w:t>Уровень 1- базовый ( 6 тем) -</w:t>
      </w:r>
      <w:r w:rsidRPr="008D738F">
        <w:t xml:space="preserve"> отводится 9 часов (25 % времени), в течени</w:t>
      </w:r>
      <w:proofErr w:type="gramStart"/>
      <w:r w:rsidRPr="008D738F">
        <w:t>и</w:t>
      </w:r>
      <w:proofErr w:type="gramEnd"/>
      <w:r w:rsidRPr="008D738F">
        <w:t xml:space="preserve"> которого слушатель должен освоить общеврачебные навыки (измерение артериального давления, аускультация сердца и легких, исследование пульса на периферических и магистральных сосудах, определение уровня сознания,  навыки </w:t>
      </w:r>
      <w:proofErr w:type="spellStart"/>
      <w:r w:rsidRPr="008D738F">
        <w:t>физикального</w:t>
      </w:r>
      <w:proofErr w:type="spellEnd"/>
      <w:r w:rsidRPr="008D738F">
        <w:t xml:space="preserve"> исследования и т.д.) и специализированные процедуры и манипуляции (методы восстановления проходимости верхних дыхательных путей при помощи специальных устройств, в том числе интубация трахеи,  искусственной вентиляции легких, непрямой массаж сердца, катетеризация центральных и периферических вен, выполнение </w:t>
      </w:r>
      <w:proofErr w:type="spellStart"/>
      <w:r w:rsidRPr="008D738F">
        <w:t>дефибрилляции</w:t>
      </w:r>
      <w:proofErr w:type="spellEnd"/>
      <w:r w:rsidRPr="008D738F">
        <w:t xml:space="preserve">, </w:t>
      </w:r>
      <w:proofErr w:type="spellStart"/>
      <w:r w:rsidRPr="008D738F">
        <w:t>перикардиоцентез</w:t>
      </w:r>
      <w:proofErr w:type="spellEnd"/>
      <w:r w:rsidRPr="008D738F">
        <w:t xml:space="preserve">, </w:t>
      </w:r>
      <w:proofErr w:type="spellStart"/>
      <w:r w:rsidRPr="008D738F">
        <w:t>торакоцентез</w:t>
      </w:r>
      <w:proofErr w:type="spellEnd"/>
      <w:r w:rsidRPr="008D738F">
        <w:t>).</w:t>
      </w:r>
    </w:p>
    <w:p w:rsidR="00C04495" w:rsidRPr="008D738F" w:rsidRDefault="00C04495" w:rsidP="00B64B09">
      <w:pPr>
        <w:jc w:val="both"/>
        <w:rPr>
          <w:u w:val="single"/>
        </w:rPr>
      </w:pPr>
      <w:r w:rsidRPr="008D738F">
        <w:rPr>
          <w:u w:val="single"/>
        </w:rPr>
        <w:t>Уровень 2 – комплексный (3 темы)</w:t>
      </w:r>
    </w:p>
    <w:p w:rsidR="00C04495" w:rsidRPr="008D738F" w:rsidRDefault="00C04495" w:rsidP="00B64B09">
      <w:pPr>
        <w:jc w:val="both"/>
      </w:pPr>
      <w:r w:rsidRPr="008D738F">
        <w:t xml:space="preserve">После освоения отдельных врачебных навыков практическая  подготовка переходит на следующий  уровень </w:t>
      </w:r>
      <w:r w:rsidRPr="008D738F">
        <w:lastRenderedPageBreak/>
        <w:t xml:space="preserve">– комбинированное применение освоенных навыков, освоению которого отводится 9 часов (25% времени). Упор делается на оказание комплексной врачебной помощи, сочетание теории и практики. При помощи полученных практических навыков врач-интерн должен поставить первичный диагноз и провести ряд лечебных манипуляций. Этот уровень осваивается при помощи электронных и </w:t>
      </w:r>
      <w:proofErr w:type="spellStart"/>
      <w:r w:rsidRPr="008D738F">
        <w:t>компьютезированных</w:t>
      </w:r>
      <w:proofErr w:type="spellEnd"/>
      <w:r w:rsidRPr="008D738F">
        <w:t xml:space="preserve"> манекенов-имитаторов.</w:t>
      </w:r>
    </w:p>
    <w:p w:rsidR="00C04495" w:rsidRPr="008D738F" w:rsidRDefault="00C04495" w:rsidP="00B64B09">
      <w:pPr>
        <w:jc w:val="both"/>
        <w:rPr>
          <w:u w:val="single"/>
        </w:rPr>
      </w:pPr>
      <w:r w:rsidRPr="008D738F">
        <w:rPr>
          <w:u w:val="single"/>
        </w:rPr>
        <w:t>Уровень 3 – клинический (4 темы).</w:t>
      </w:r>
    </w:p>
    <w:p w:rsidR="00C04495" w:rsidRPr="008D738F" w:rsidRDefault="00C04495" w:rsidP="00B64B09">
      <w:pPr>
        <w:jc w:val="both"/>
      </w:pPr>
      <w:r w:rsidRPr="008D738F">
        <w:t xml:space="preserve">Этот уровень отрабатывается в течение 18 часов (50% времени) в виртуальной среде – в </w:t>
      </w:r>
      <w:proofErr w:type="spellStart"/>
      <w:r w:rsidRPr="008D738F">
        <w:t>симуляционном</w:t>
      </w:r>
      <w:proofErr w:type="spellEnd"/>
      <w:r w:rsidRPr="008D738F">
        <w:t xml:space="preserve"> центре, полностью имитирующем лечебное заведение. Аппаратура, обстановка, одежда – все воспроизводится  максимально реалистично. 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</w:p>
    <w:p w:rsidR="00C04495" w:rsidRPr="008D738F" w:rsidRDefault="00C04495" w:rsidP="00B64B09">
      <w:pPr>
        <w:jc w:val="both"/>
      </w:pPr>
      <w:r w:rsidRPr="008D738F">
        <w:t>Подобный реализм учебного процесса возможен благодаря таким уникальным особенностям, как наличие у робота модели человеческой физиологии, богатой библиотеки лекарственных препаратов, за счет чего могут реализовываться самые разнообразные клинические сценарии: инфаркт миокарда, анафилактический шок, сочетанная травма, отравление, проникающее ранение и т.д. За счет возможности многократно моделировать в разных вариантах неотложные ситуации, на таких курсах алгоритм действий врачей отрабатывается до автоматизма.</w:t>
      </w:r>
    </w:p>
    <w:p w:rsidR="00C04495" w:rsidRPr="008D738F" w:rsidRDefault="00C04495" w:rsidP="00B64B09">
      <w:pPr>
        <w:jc w:val="both"/>
      </w:pPr>
      <w:r w:rsidRPr="008D738F">
        <w:rPr>
          <w:b/>
          <w:bCs/>
        </w:rPr>
        <w:t>Программа ОСК.О.02 «</w:t>
      </w:r>
      <w:r w:rsidRPr="008D738F">
        <w:rPr>
          <w:b/>
        </w:rPr>
        <w:t xml:space="preserve">Специальные профессиональные умения и навыки» </w:t>
      </w:r>
      <w:r w:rsidRPr="008D738F">
        <w:t>содержит  6 разделов:</w:t>
      </w:r>
    </w:p>
    <w:p w:rsidR="00C04495" w:rsidRPr="008D738F" w:rsidRDefault="00C04495" w:rsidP="00B64B09">
      <w:pPr>
        <w:jc w:val="both"/>
      </w:pPr>
      <w:r w:rsidRPr="008D738F">
        <w:t>Раздел 1.Интенсивная терапия и реанимация в кардиологии (1 тема).</w:t>
      </w:r>
    </w:p>
    <w:p w:rsidR="00C04495" w:rsidRPr="008D738F" w:rsidRDefault="00C04495" w:rsidP="00B64B09">
      <w:pPr>
        <w:jc w:val="both"/>
      </w:pPr>
      <w:r w:rsidRPr="008D738F">
        <w:t>Раздел 2. Интенсивная терапия и реанимация в пульмонологии (5 тем).</w:t>
      </w:r>
    </w:p>
    <w:p w:rsidR="00C04495" w:rsidRPr="008D738F" w:rsidRDefault="00C04495" w:rsidP="00B64B09">
      <w:pPr>
        <w:jc w:val="both"/>
      </w:pPr>
      <w:r w:rsidRPr="008D738F">
        <w:t>Раздел 3.Интенсивная терапия и реанимация в гастроэнтерологии (6 тем).</w:t>
      </w:r>
    </w:p>
    <w:p w:rsidR="00C04495" w:rsidRPr="008D738F" w:rsidRDefault="00C04495" w:rsidP="00B64B09">
      <w:pPr>
        <w:jc w:val="both"/>
      </w:pPr>
      <w:r w:rsidRPr="008D738F">
        <w:t>Раздел 4.Интенсивная терапия и реанимация в эндокринологии (6 тем).</w:t>
      </w:r>
    </w:p>
    <w:p w:rsidR="00C04495" w:rsidRPr="008D738F" w:rsidRDefault="00C04495" w:rsidP="00B64B09">
      <w:pPr>
        <w:jc w:val="both"/>
      </w:pPr>
      <w:r w:rsidRPr="008D738F">
        <w:t>Раздел 5.Интенсивная терапия и реанимация в гематологии (3 темы).</w:t>
      </w:r>
    </w:p>
    <w:p w:rsidR="00C04495" w:rsidRPr="008D738F" w:rsidRDefault="00C04495" w:rsidP="00B64B09">
      <w:pPr>
        <w:jc w:val="both"/>
      </w:pPr>
      <w:r w:rsidRPr="008D738F">
        <w:t>Раздел 6.Интенсивная терапия и реанимация в аллергологии (3 темы)</w:t>
      </w:r>
      <w:proofErr w:type="gramStart"/>
      <w:r w:rsidRPr="008D738F">
        <w:rPr>
          <w:b/>
        </w:rPr>
        <w:t xml:space="preserve"> .</w:t>
      </w:r>
      <w:proofErr w:type="gramEnd"/>
    </w:p>
    <w:p w:rsidR="00C04495" w:rsidRPr="008D738F" w:rsidRDefault="00C04495" w:rsidP="00B64B09">
      <w:pPr>
        <w:pStyle w:val="31"/>
        <w:spacing w:after="0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>4. Аннотация разработана на основании:</w:t>
      </w:r>
    </w:p>
    <w:p w:rsidR="00C65F0C" w:rsidRPr="008D738F" w:rsidRDefault="00C65F0C" w:rsidP="00C65F0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C65F0C" w:rsidRPr="008D738F" w:rsidRDefault="00C65F0C" w:rsidP="00C65F0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Неврология 31.08.42.,</w:t>
      </w:r>
      <w:r w:rsidRPr="008D738F">
        <w:rPr>
          <w:sz w:val="20"/>
          <w:szCs w:val="20"/>
          <w:u w:val="single"/>
        </w:rPr>
        <w:t xml:space="preserve"> утвержденного  на заседании УМС СВФУ от 24.05.2012 г.,  протокол № 10</w:t>
      </w:r>
    </w:p>
    <w:p w:rsidR="00C65F0C" w:rsidRPr="008D738F" w:rsidRDefault="00C65F0C" w:rsidP="00C65F0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УМС   СВФУ  от «24» мая 2012 г., протокол №10.</w:t>
      </w:r>
    </w:p>
    <w:p w:rsidR="006C1D20" w:rsidRPr="008D738F" w:rsidRDefault="006C1D20" w:rsidP="00B64B09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6C1D20" w:rsidRPr="008D738F" w:rsidRDefault="006C1D20" w:rsidP="00B64B09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6C1D20" w:rsidRPr="008D738F" w:rsidRDefault="006C1D20" w:rsidP="00B64B09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B95CE7" w:rsidRPr="008D738F" w:rsidRDefault="00156047" w:rsidP="00B64B09">
      <w:pPr>
        <w:shd w:val="clear" w:color="auto" w:fill="FFFFFF"/>
        <w:jc w:val="center"/>
        <w:rPr>
          <w:b/>
          <w:bCs/>
        </w:rPr>
      </w:pPr>
      <w:r w:rsidRPr="008D738F">
        <w:rPr>
          <w:b/>
          <w:bCs/>
        </w:rPr>
        <w:br w:type="page"/>
      </w:r>
      <w:r w:rsidR="00161DA9" w:rsidRPr="008D738F">
        <w:rPr>
          <w:b/>
          <w:bCs/>
          <w:lang w:val="en-US"/>
        </w:rPr>
        <w:lastRenderedPageBreak/>
        <w:t>III</w:t>
      </w:r>
      <w:r w:rsidR="00161DA9" w:rsidRPr="008D738F">
        <w:rPr>
          <w:b/>
          <w:bCs/>
        </w:rPr>
        <w:t xml:space="preserve"> </w:t>
      </w:r>
      <w:r w:rsidR="00B95CE7" w:rsidRPr="008D738F">
        <w:rPr>
          <w:b/>
          <w:bCs/>
        </w:rPr>
        <w:t>Аннотация</w:t>
      </w:r>
    </w:p>
    <w:p w:rsidR="00C04495" w:rsidRPr="008D738F" w:rsidRDefault="00B95CE7" w:rsidP="00B64B09">
      <w:pPr>
        <w:shd w:val="clear" w:color="auto" w:fill="FFFFFF"/>
        <w:jc w:val="center"/>
        <w:rPr>
          <w:b/>
          <w:bCs/>
          <w:u w:val="single"/>
        </w:rPr>
      </w:pPr>
      <w:r w:rsidRPr="008D738F">
        <w:rPr>
          <w:b/>
          <w:bCs/>
        </w:rPr>
        <w:t xml:space="preserve">к рабочей программе дисциплины </w:t>
      </w:r>
      <w:r w:rsidR="00C04495" w:rsidRPr="008D738F">
        <w:rPr>
          <w:b/>
          <w:bCs/>
        </w:rPr>
        <w:t xml:space="preserve">П.О.00 – </w:t>
      </w:r>
      <w:r w:rsidR="00C04495" w:rsidRPr="008D738F">
        <w:rPr>
          <w:b/>
          <w:bCs/>
          <w:u w:val="single"/>
        </w:rPr>
        <w:t>Практика</w:t>
      </w:r>
    </w:p>
    <w:p w:rsidR="00C04495" w:rsidRPr="008D738F" w:rsidRDefault="00C04495" w:rsidP="00B64B09">
      <w:pPr>
        <w:shd w:val="clear" w:color="auto" w:fill="FFFFFF"/>
        <w:jc w:val="center"/>
        <w:rPr>
          <w:spacing w:val="-5"/>
          <w:u w:val="single"/>
        </w:rPr>
      </w:pPr>
      <w:r w:rsidRPr="008D738F">
        <w:rPr>
          <w:b/>
          <w:bCs/>
          <w:u w:val="single"/>
        </w:rPr>
        <w:t>П.О.01- Стационар и П.О.02 - Поликлиника</w:t>
      </w:r>
    </w:p>
    <w:p w:rsidR="00E71FEE" w:rsidRDefault="00B95CE7" w:rsidP="00B64B09">
      <w:pPr>
        <w:shd w:val="clear" w:color="auto" w:fill="FFFFFF"/>
        <w:jc w:val="right"/>
        <w:rPr>
          <w:spacing w:val="-5"/>
          <w:u w:val="single"/>
        </w:rPr>
      </w:pPr>
      <w:r w:rsidRPr="008D738F">
        <w:rPr>
          <w:spacing w:val="-5"/>
        </w:rPr>
        <w:t xml:space="preserve">Составитель (и): </w:t>
      </w:r>
    </w:p>
    <w:p w:rsidR="00C04495" w:rsidRPr="008D738F" w:rsidRDefault="00E71FEE" w:rsidP="00B64B09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  <w:u w:val="single"/>
        </w:rPr>
        <w:t>Николаева Т.Я., д</w:t>
      </w:r>
      <w:r w:rsidR="00B95CE7" w:rsidRPr="008D738F">
        <w:rPr>
          <w:spacing w:val="-5"/>
          <w:u w:val="single"/>
        </w:rPr>
        <w:t>.м.н.,</w:t>
      </w:r>
    </w:p>
    <w:p w:rsidR="00B95CE7" w:rsidRPr="008D738F" w:rsidRDefault="00E71FEE" w:rsidP="00B64B09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  <w:u w:val="single"/>
        </w:rPr>
        <w:t>проф</w:t>
      </w:r>
      <w:r w:rsidR="00B95CE7" w:rsidRPr="008D738F">
        <w:rPr>
          <w:spacing w:val="-5"/>
          <w:u w:val="single"/>
        </w:rPr>
        <w:t xml:space="preserve">. кафедры внутренних болезней и ОВП </w:t>
      </w:r>
    </w:p>
    <w:p w:rsidR="00C04495" w:rsidRPr="008D738F" w:rsidRDefault="00C04495" w:rsidP="00B64B09">
      <w:pPr>
        <w:shd w:val="clear" w:color="auto" w:fill="FFFFFF"/>
        <w:jc w:val="right"/>
        <w:rPr>
          <w:spacing w:val="-5"/>
          <w:u w:val="single"/>
        </w:rPr>
      </w:pPr>
    </w:p>
    <w:p w:rsidR="00C04495" w:rsidRPr="008D738F" w:rsidRDefault="00C04495" w:rsidP="00B64B09">
      <w:pPr>
        <w:shd w:val="clear" w:color="auto" w:fill="FFFFFF"/>
        <w:jc w:val="right"/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2481"/>
        <w:gridCol w:w="2482"/>
      </w:tblGrid>
      <w:tr w:rsidR="00C04495" w:rsidRPr="008D738F" w:rsidTr="00484B2B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8C4E8B">
            <w:pPr>
              <w:shd w:val="clear" w:color="auto" w:fill="FFFFFF"/>
              <w:jc w:val="center"/>
              <w:rPr>
                <w:spacing w:val="-2"/>
              </w:rPr>
            </w:pPr>
            <w:r w:rsidRPr="008D738F">
              <w:rPr>
                <w:bCs/>
                <w:color w:val="000000"/>
              </w:rPr>
              <w:t xml:space="preserve">31.08.42  </w:t>
            </w:r>
            <w:r w:rsidRPr="008D738F">
              <w:t>Неврология</w:t>
            </w:r>
          </w:p>
        </w:tc>
      </w:tr>
      <w:tr w:rsidR="00C04495" w:rsidRPr="008D738F" w:rsidTr="00484B2B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65F0C" w:rsidP="00B64B09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</w:t>
            </w:r>
            <w:r w:rsidR="00C04495" w:rsidRPr="008D738F">
              <w:t xml:space="preserve">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C04495" w:rsidRPr="008D738F" w:rsidTr="00484B2B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8C4E8B" w:rsidP="008C4E8B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Врач-невролог</w:t>
            </w:r>
          </w:p>
        </w:tc>
      </w:tr>
      <w:tr w:rsidR="00C04495" w:rsidRPr="008D738F" w:rsidTr="00484B2B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C04495" w:rsidRPr="008D738F" w:rsidTr="00484B2B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 xml:space="preserve">П.О.01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П.О.02</w:t>
            </w:r>
          </w:p>
        </w:tc>
      </w:tr>
      <w:tr w:rsidR="00C04495" w:rsidRPr="008D738F" w:rsidTr="00484B2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Годы изучения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1,2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 xml:space="preserve">60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30</w:t>
            </w:r>
          </w:p>
        </w:tc>
      </w:tr>
      <w:tr w:rsidR="00C04495" w:rsidRPr="008D738F" w:rsidTr="00484B2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Зачет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2160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1080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C04495" w:rsidRPr="008D738F" w:rsidRDefault="00C04495" w:rsidP="00B64B09">
      <w:pPr>
        <w:shd w:val="clear" w:color="auto" w:fill="FFFFFF"/>
        <w:jc w:val="both"/>
      </w:pPr>
      <w:r w:rsidRPr="008D738F">
        <w:rPr>
          <w:b/>
        </w:rPr>
        <w:t>1. Цель дисциплины (модуля) «Практика»:</w:t>
      </w:r>
      <w:r w:rsidRPr="008D738F">
        <w:rPr>
          <w:rFonts w:eastAsia="Calibri"/>
        </w:rPr>
        <w:t xml:space="preserve"> закрепление теоретических знаний, развитие практических умений и навыков, полученных в процессе обучения  и </w:t>
      </w:r>
      <w:r w:rsidRPr="008D738F">
        <w:t>ф</w:t>
      </w:r>
      <w:r w:rsidRPr="008D738F">
        <w:rPr>
          <w:rFonts w:eastAsia="Calibri"/>
        </w:rPr>
        <w:t>ормирование профессиональных компетенций врача-специалиста, т.е. приобретение опыта в решении реальных профессиональных задач.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  <w:rPr>
          <w:b/>
        </w:rPr>
      </w:pPr>
      <w:r w:rsidRPr="008D738F">
        <w:rPr>
          <w:b/>
        </w:rPr>
        <w:t xml:space="preserve">2. В результате освоения дисциплины </w:t>
      </w:r>
      <w:proofErr w:type="gramStart"/>
      <w:r w:rsidRPr="008D738F">
        <w:rPr>
          <w:b/>
        </w:rPr>
        <w:t>обучающийся</w:t>
      </w:r>
      <w:proofErr w:type="gramEnd"/>
      <w:r w:rsidRPr="008D738F">
        <w:rPr>
          <w:b/>
        </w:rPr>
        <w:t xml:space="preserve"> должен: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  <w:rPr>
          <w:b/>
          <w:u w:val="single"/>
        </w:rPr>
      </w:pPr>
      <w:r w:rsidRPr="008D738F">
        <w:rPr>
          <w:b/>
          <w:u w:val="single"/>
        </w:rPr>
        <w:t>Уметь: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1.получить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2.оценить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3.определить специальные методы исследования;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4.определить показания для госпитализации и организовать ее;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5.провести дифференциальную диагностику, обосновать клинический диагноз, план и тактику ведения больного;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6.оценить электрокардиограмму, данные рентгенологического обследования, ЭЭГ и дать по ним заключение;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7.определить степень нарушения гомеостаза и выполнить все мероприятия по его нормализации;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8.назначить необходимые лекарственные средства и другие лечебные мероприятия;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9.определить вопросы трудоспособности больного – временной или стойкой нетрудоспособности, перевод на другую работу;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10.провести необходимые противоэпидемические мероприятия при выявлении инфекционного больного;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11.провести диспансеризацию здоровых и больных, уметь анализировать результаты;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  <w:rPr>
          <w:b/>
          <w:u w:val="single"/>
        </w:rPr>
      </w:pPr>
      <w:r w:rsidRPr="008D738F">
        <w:rPr>
          <w:b/>
          <w:u w:val="single"/>
        </w:rPr>
        <w:t>Владеть: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t>1.правилами оформления медицинской документации, предусмотренной законодательством по здравоохранению;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  <w:rPr>
          <w:rFonts w:eastAsia="Calibri"/>
        </w:rPr>
      </w:pPr>
      <w:r w:rsidRPr="008D738F">
        <w:t>2.</w:t>
      </w:r>
      <w:r w:rsidRPr="008D738F">
        <w:rPr>
          <w:rFonts w:eastAsia="Calibri"/>
        </w:rPr>
        <w:t>умениями, практическими навыками  ведения пациентов гастроэнтерологического и терапевтического профиля в условиях стационара и полклиники.</w:t>
      </w:r>
    </w:p>
    <w:p w:rsidR="00C04495" w:rsidRPr="008D738F" w:rsidRDefault="00C04495" w:rsidP="00B64B09">
      <w:pPr>
        <w:shd w:val="clear" w:color="auto" w:fill="FFFFFF"/>
        <w:autoSpaceDN w:val="0"/>
        <w:adjustRightInd w:val="0"/>
        <w:jc w:val="both"/>
      </w:pPr>
      <w:r w:rsidRPr="008D738F">
        <w:rPr>
          <w:rFonts w:eastAsia="Calibri"/>
        </w:rPr>
        <w:t>3. методами современного клинического обследования и комплексного лечения больных.</w:t>
      </w:r>
    </w:p>
    <w:p w:rsidR="00C04495" w:rsidRPr="008D738F" w:rsidRDefault="00C04495" w:rsidP="00B64B09">
      <w:pPr>
        <w:jc w:val="both"/>
        <w:rPr>
          <w:rFonts w:eastAsia="Calibri"/>
        </w:rPr>
      </w:pPr>
      <w:r w:rsidRPr="008D738F">
        <w:rPr>
          <w:b/>
        </w:rPr>
        <w:t>3. Краткое содержание дисциплины:</w:t>
      </w:r>
      <w:r w:rsidRPr="008D738F">
        <w:rPr>
          <w:rFonts w:eastAsia="Calibri"/>
        </w:rPr>
        <w:t xml:space="preserve"> предусмотрено 2 вида практики: 1) практика в стационаре (60 </w:t>
      </w:r>
      <w:proofErr w:type="spellStart"/>
      <w:r w:rsidRPr="008D738F">
        <w:rPr>
          <w:rFonts w:eastAsia="Calibri"/>
        </w:rPr>
        <w:t>з</w:t>
      </w:r>
      <w:proofErr w:type="gramStart"/>
      <w:r w:rsidRPr="008D738F">
        <w:rPr>
          <w:rFonts w:eastAsia="Calibri"/>
        </w:rPr>
        <w:t>.е</w:t>
      </w:r>
      <w:proofErr w:type="spellEnd"/>
      <w:proofErr w:type="gramEnd"/>
      <w:r w:rsidRPr="008D738F">
        <w:rPr>
          <w:rFonts w:eastAsia="Calibri"/>
        </w:rPr>
        <w:t xml:space="preserve">) и 2) практика в поликлинике (30 </w:t>
      </w:r>
      <w:proofErr w:type="spellStart"/>
      <w:r w:rsidRPr="008D738F">
        <w:rPr>
          <w:rFonts w:eastAsia="Calibri"/>
        </w:rPr>
        <w:t>з.е</w:t>
      </w:r>
      <w:proofErr w:type="spellEnd"/>
      <w:r w:rsidRPr="008D738F">
        <w:rPr>
          <w:rFonts w:eastAsia="Calibri"/>
        </w:rPr>
        <w:t xml:space="preserve">). В содержании ООП послевузовского профессионального образования (ординатура) практика составляет 63% учебного времени. </w:t>
      </w:r>
    </w:p>
    <w:p w:rsidR="00C04495" w:rsidRPr="008D738F" w:rsidRDefault="00C04495" w:rsidP="00B64B09">
      <w:pPr>
        <w:jc w:val="both"/>
        <w:rPr>
          <w:rFonts w:eastAsia="Calibri"/>
        </w:rPr>
      </w:pPr>
      <w:r w:rsidRPr="008D738F">
        <w:rPr>
          <w:rFonts w:eastAsia="Calibri"/>
        </w:rPr>
        <w:t xml:space="preserve">Работа  в клинике врача-ординатора 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комплексного лечения больных. В стационаре  врачи-ординаторы выполняют диагностическую и лечебную работу, участвуют в клинических разборах, обходах и различных обследованиях курируемых больных. Виды профессиональной деятельности: курирование больных, диагностические и лечебные мероприятия, дневные и ночные дежурства, присутствие на методах исследования. В поликлинике  врачи-ординаторы выполняют функции врача-специалиста. </w:t>
      </w:r>
    </w:p>
    <w:p w:rsidR="00C04495" w:rsidRPr="008D738F" w:rsidRDefault="00C04495" w:rsidP="00B64B09">
      <w:pPr>
        <w:rPr>
          <w:rFonts w:eastAsia="Calibri"/>
        </w:rPr>
      </w:pPr>
      <w:r w:rsidRPr="008D738F">
        <w:rPr>
          <w:rFonts w:eastAsia="Calibri"/>
        </w:rPr>
        <w:t xml:space="preserve">Клиническая база: Лечебно-профилактические учреждения </w:t>
      </w:r>
      <w:proofErr w:type="gramStart"/>
      <w:r w:rsidRPr="008D738F">
        <w:rPr>
          <w:rFonts w:eastAsia="Calibri"/>
        </w:rPr>
        <w:t>г</w:t>
      </w:r>
      <w:proofErr w:type="gramEnd"/>
      <w:r w:rsidRPr="008D738F">
        <w:rPr>
          <w:rFonts w:eastAsia="Calibri"/>
        </w:rPr>
        <w:t>. Якутска.</w:t>
      </w:r>
    </w:p>
    <w:p w:rsidR="008C4E8B" w:rsidRPr="008D738F" w:rsidRDefault="008C4E8B" w:rsidP="008C4E8B">
      <w:pPr>
        <w:pStyle w:val="31"/>
        <w:spacing w:after="0"/>
        <w:rPr>
          <w:b/>
          <w:sz w:val="20"/>
          <w:szCs w:val="20"/>
        </w:rPr>
      </w:pPr>
    </w:p>
    <w:p w:rsidR="00C04495" w:rsidRPr="008D738F" w:rsidRDefault="00C04495" w:rsidP="008C4E8B">
      <w:pPr>
        <w:pStyle w:val="31"/>
        <w:spacing w:after="0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>4.Аннотация разработана на основании:</w:t>
      </w:r>
    </w:p>
    <w:p w:rsidR="008C4E8B" w:rsidRPr="008D738F" w:rsidRDefault="008C4E8B" w:rsidP="008C4E8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8C4E8B" w:rsidRPr="008D738F" w:rsidRDefault="008C4E8B" w:rsidP="008C4E8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Неврология 31.08.42.,</w:t>
      </w:r>
      <w:r w:rsidRPr="008D738F">
        <w:rPr>
          <w:sz w:val="20"/>
          <w:szCs w:val="20"/>
          <w:u w:val="single"/>
        </w:rPr>
        <w:t xml:space="preserve"> утвержденного  на заседании УМС СВФУ от 24.05.2012 г.,  протокол № 10</w:t>
      </w:r>
    </w:p>
    <w:p w:rsidR="008C4E8B" w:rsidRPr="008D738F" w:rsidRDefault="008C4E8B" w:rsidP="008C4E8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УМС   СВФУ  от «24» мая 2012 г., протокол №10.</w:t>
      </w:r>
    </w:p>
    <w:p w:rsidR="00C04495" w:rsidRPr="008D738F" w:rsidRDefault="00C04495" w:rsidP="00B64B09">
      <w:pPr>
        <w:widowControl/>
        <w:suppressAutoHyphens w:val="0"/>
        <w:autoSpaceDE/>
        <w:rPr>
          <w:b/>
          <w:bCs/>
        </w:rPr>
      </w:pPr>
    </w:p>
    <w:p w:rsidR="00C04495" w:rsidRPr="008D738F" w:rsidRDefault="00C04495" w:rsidP="00B64B09">
      <w:pPr>
        <w:widowControl/>
        <w:suppressAutoHyphens w:val="0"/>
        <w:autoSpaceDE/>
        <w:rPr>
          <w:b/>
          <w:bCs/>
        </w:rPr>
      </w:pPr>
    </w:p>
    <w:p w:rsidR="00C04495" w:rsidRPr="008D738F" w:rsidRDefault="00C04495" w:rsidP="00B64B09">
      <w:pPr>
        <w:widowControl/>
        <w:suppressAutoHyphens w:val="0"/>
        <w:autoSpaceDE/>
        <w:rPr>
          <w:b/>
          <w:bCs/>
        </w:rPr>
      </w:pPr>
    </w:p>
    <w:p w:rsidR="00C04495" w:rsidRPr="008D738F" w:rsidRDefault="00C04495" w:rsidP="00B64B09">
      <w:pPr>
        <w:widowControl/>
        <w:suppressAutoHyphens w:val="0"/>
        <w:autoSpaceDE/>
        <w:rPr>
          <w:b/>
          <w:bCs/>
        </w:rPr>
      </w:pPr>
    </w:p>
    <w:p w:rsidR="00786FD9" w:rsidRPr="008D738F" w:rsidRDefault="00156047" w:rsidP="00062746">
      <w:pPr>
        <w:shd w:val="clear" w:color="auto" w:fill="FFFFFF"/>
        <w:tabs>
          <w:tab w:val="left" w:pos="1238"/>
        </w:tabs>
        <w:jc w:val="center"/>
        <w:rPr>
          <w:b/>
          <w:bCs/>
          <w:iCs/>
        </w:rPr>
      </w:pPr>
      <w:r w:rsidRPr="008D738F">
        <w:rPr>
          <w:b/>
          <w:bCs/>
          <w:iCs/>
        </w:rPr>
        <w:br w:type="page"/>
      </w:r>
      <w:r w:rsidR="00161DA9" w:rsidRPr="008D738F">
        <w:rPr>
          <w:b/>
          <w:bCs/>
          <w:iCs/>
          <w:lang w:val="en-US"/>
        </w:rPr>
        <w:lastRenderedPageBreak/>
        <w:t>IV</w:t>
      </w:r>
      <w:r w:rsidR="00161DA9" w:rsidRPr="008D738F">
        <w:rPr>
          <w:b/>
          <w:bCs/>
          <w:iCs/>
        </w:rPr>
        <w:t xml:space="preserve"> </w:t>
      </w:r>
      <w:r w:rsidR="00C04495" w:rsidRPr="008D738F">
        <w:rPr>
          <w:b/>
          <w:bCs/>
          <w:iCs/>
        </w:rPr>
        <w:t>Аннотация</w:t>
      </w:r>
    </w:p>
    <w:p w:rsidR="00C04495" w:rsidRPr="008D738F" w:rsidRDefault="00C04495" w:rsidP="00B64B09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8D738F">
        <w:rPr>
          <w:b/>
          <w:bCs/>
          <w:iCs/>
        </w:rPr>
        <w:t xml:space="preserve">к </w:t>
      </w:r>
      <w:r w:rsidR="00913B35" w:rsidRPr="008D738F">
        <w:rPr>
          <w:b/>
          <w:bCs/>
          <w:iCs/>
        </w:rPr>
        <w:t>и</w:t>
      </w:r>
      <w:r w:rsidRPr="008D738F">
        <w:rPr>
          <w:b/>
          <w:bCs/>
          <w:iCs/>
        </w:rPr>
        <w:t>тоговой государственной аттестации</w:t>
      </w:r>
      <w:r w:rsidRPr="008D738F">
        <w:rPr>
          <w:b/>
          <w:bCs/>
        </w:rPr>
        <w:t xml:space="preserve"> по направлению подготовки</w:t>
      </w:r>
    </w:p>
    <w:p w:rsidR="00C04495" w:rsidRPr="008D738F" w:rsidRDefault="00786FD9" w:rsidP="00B64B09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8D738F">
        <w:rPr>
          <w:b/>
          <w:bCs/>
          <w:iCs/>
          <w:u w:val="single"/>
        </w:rPr>
        <w:t>31.08.42  Неврология</w:t>
      </w:r>
      <w:r w:rsidR="00C04495" w:rsidRPr="008D738F">
        <w:rPr>
          <w:b/>
          <w:bCs/>
          <w:iCs/>
          <w:u w:val="single"/>
        </w:rPr>
        <w:t xml:space="preserve">,  </w:t>
      </w:r>
      <w:r w:rsidR="008C4E8B" w:rsidRPr="008D738F">
        <w:rPr>
          <w:b/>
          <w:bCs/>
          <w:iCs/>
          <w:u w:val="single"/>
        </w:rPr>
        <w:t>уровень</w:t>
      </w:r>
      <w:r w:rsidR="00C04495" w:rsidRPr="008D738F">
        <w:rPr>
          <w:b/>
          <w:bCs/>
          <w:color w:val="000000"/>
          <w:spacing w:val="-2"/>
          <w:u w:val="single"/>
        </w:rPr>
        <w:t xml:space="preserve"> подготовки «Ординатура», форма обучения – очная.</w:t>
      </w:r>
    </w:p>
    <w:p w:rsidR="00C04495" w:rsidRPr="008D738F" w:rsidRDefault="00C04495" w:rsidP="00B64B09">
      <w:pPr>
        <w:shd w:val="clear" w:color="auto" w:fill="FFFFFF"/>
        <w:jc w:val="right"/>
        <w:rPr>
          <w:spacing w:val="-5"/>
        </w:rPr>
      </w:pPr>
      <w:r w:rsidRPr="008D738F">
        <w:rPr>
          <w:spacing w:val="-5"/>
        </w:rPr>
        <w:t>Составитель (и):</w:t>
      </w:r>
    </w:p>
    <w:p w:rsidR="00E71FEE" w:rsidRDefault="00E71FEE" w:rsidP="00E71FEE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  <w:u w:val="single"/>
        </w:rPr>
        <w:t>Николаева Т.Я., д.м.н.,</w:t>
      </w:r>
    </w:p>
    <w:p w:rsidR="00E71FEE" w:rsidRDefault="00E71FEE" w:rsidP="00E71FEE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  <w:u w:val="single"/>
        </w:rPr>
        <w:t xml:space="preserve">проф. кафедры внутренних болезней и ОВП </w:t>
      </w:r>
    </w:p>
    <w:p w:rsidR="00C04495" w:rsidRPr="008D738F" w:rsidRDefault="00C04495" w:rsidP="00B64B09">
      <w:pPr>
        <w:rPr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4963"/>
      </w:tblGrid>
      <w:tr w:rsidR="00C04495" w:rsidRPr="008D738F" w:rsidTr="00484B2B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5"/>
              <w:rPr>
                <w:spacing w:val="-2"/>
              </w:rPr>
            </w:pPr>
            <w:r w:rsidRPr="008D738F"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786FD9" w:rsidP="00B64B09">
            <w:pPr>
              <w:shd w:val="clear" w:color="auto" w:fill="FFFFFF"/>
              <w:jc w:val="center"/>
              <w:rPr>
                <w:spacing w:val="-2"/>
              </w:rPr>
            </w:pPr>
            <w:r w:rsidRPr="008D738F">
              <w:rPr>
                <w:bCs/>
                <w:color w:val="000000"/>
              </w:rPr>
              <w:t xml:space="preserve">31.08.42  </w:t>
            </w:r>
            <w:r w:rsidRPr="008D738F">
              <w:t>Неврология</w:t>
            </w:r>
          </w:p>
        </w:tc>
      </w:tr>
      <w:tr w:rsidR="00C04495" w:rsidRPr="008D738F" w:rsidTr="00484B2B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8C4E8B" w:rsidP="00B64B09">
            <w:pPr>
              <w:shd w:val="clear" w:color="auto" w:fill="FFFFFF"/>
              <w:ind w:left="5"/>
              <w:rPr>
                <w:u w:val="single"/>
              </w:rPr>
            </w:pPr>
            <w:r w:rsidRPr="008D738F">
              <w:t>Уровень</w:t>
            </w:r>
            <w:r w:rsidR="00C04495" w:rsidRPr="008D738F">
              <w:t xml:space="preserve">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Ординатура</w:t>
            </w:r>
          </w:p>
        </w:tc>
      </w:tr>
      <w:tr w:rsidR="00C04495" w:rsidRPr="008D738F" w:rsidTr="00484B2B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  <w:rPr>
                <w:spacing w:val="-4"/>
              </w:rPr>
            </w:pPr>
            <w:r w:rsidRPr="008D738F">
              <w:t>Квалификация (степень) выпускника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  <w:rPr>
                <w:spacing w:val="-4"/>
              </w:rPr>
            </w:pPr>
            <w:r w:rsidRPr="008D738F">
              <w:rPr>
                <w:spacing w:val="-4"/>
              </w:rPr>
              <w:t>Врач-</w:t>
            </w:r>
            <w:r w:rsidR="00786FD9" w:rsidRPr="008D738F">
              <w:rPr>
                <w:spacing w:val="-4"/>
              </w:rPr>
              <w:t>невролог</w:t>
            </w:r>
          </w:p>
        </w:tc>
      </w:tr>
      <w:tr w:rsidR="00C04495" w:rsidRPr="008D738F" w:rsidTr="00484B2B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</w:pPr>
            <w:r w:rsidRPr="008D738F"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8D738F">
              <w:rPr>
                <w:spacing w:val="-4"/>
              </w:rPr>
              <w:t>Очное</w:t>
            </w:r>
          </w:p>
        </w:tc>
      </w:tr>
      <w:tr w:rsidR="00C04495" w:rsidRPr="008D738F" w:rsidTr="00484B2B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4"/>
            </w:pPr>
            <w:r w:rsidRPr="008D738F">
              <w:t>Цикл, раздел учебного плана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738F">
              <w:rPr>
                <w:sz w:val="20"/>
                <w:szCs w:val="20"/>
              </w:rPr>
              <w:t>ИГА</w:t>
            </w:r>
            <w:proofErr w:type="gramStart"/>
            <w:r w:rsidRPr="008D738F">
              <w:rPr>
                <w:sz w:val="20"/>
                <w:szCs w:val="20"/>
              </w:rPr>
              <w:t>.О</w:t>
            </w:r>
            <w:proofErr w:type="gramEnd"/>
            <w:r w:rsidRPr="008D738F">
              <w:rPr>
                <w:sz w:val="20"/>
                <w:szCs w:val="20"/>
              </w:rPr>
              <w:t>.00</w:t>
            </w:r>
          </w:p>
        </w:tc>
      </w:tr>
      <w:tr w:rsidR="00C04495" w:rsidRPr="008D738F" w:rsidTr="00484B2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Годы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2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1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9"/>
            </w:pPr>
            <w:r w:rsidRPr="008D738F"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C04495" w:rsidP="00B64B09">
            <w:pPr>
              <w:shd w:val="clear" w:color="auto" w:fill="FFFFFF"/>
              <w:jc w:val="center"/>
            </w:pPr>
            <w:r w:rsidRPr="008D738F">
              <w:t>36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snapToGrid w:val="0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9"/>
            </w:pPr>
            <w:r w:rsidRPr="008D738F"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  <w:tr w:rsidR="00C04495" w:rsidRPr="008D738F" w:rsidTr="00484B2B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495" w:rsidRPr="008D738F" w:rsidRDefault="00C04495" w:rsidP="00B64B09">
            <w:pPr>
              <w:shd w:val="clear" w:color="auto" w:fill="FFFFFF"/>
              <w:ind w:left="1094"/>
            </w:pPr>
            <w:r w:rsidRPr="008D738F">
              <w:t>на 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495" w:rsidRPr="008D738F" w:rsidRDefault="00062746" w:rsidP="00B64B09">
            <w:pPr>
              <w:shd w:val="clear" w:color="auto" w:fill="FFFFFF"/>
              <w:jc w:val="center"/>
            </w:pPr>
            <w:r w:rsidRPr="008D738F">
              <w:t>-</w:t>
            </w:r>
          </w:p>
        </w:tc>
      </w:tr>
    </w:tbl>
    <w:p w:rsidR="00C04495" w:rsidRPr="008D738F" w:rsidRDefault="00C04495" w:rsidP="00B64B09">
      <w:pPr>
        <w:rPr>
          <w:bCs/>
          <w:iCs/>
        </w:rPr>
      </w:pPr>
    </w:p>
    <w:p w:rsidR="00C04495" w:rsidRPr="008D738F" w:rsidRDefault="00C04495" w:rsidP="00B64B09">
      <w:pPr>
        <w:rPr>
          <w:bCs/>
          <w:iCs/>
        </w:rPr>
      </w:pPr>
    </w:p>
    <w:p w:rsidR="00C04495" w:rsidRPr="008D738F" w:rsidRDefault="00C04495" w:rsidP="00B64B09">
      <w:pPr>
        <w:jc w:val="both"/>
      </w:pPr>
      <w:r w:rsidRPr="008D738F">
        <w:rPr>
          <w:b/>
        </w:rPr>
        <w:t>1.Цель итоговой государственной аттестации</w:t>
      </w:r>
      <w:r w:rsidRPr="008D738F"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</w:t>
      </w:r>
      <w:r w:rsidR="00786FD9" w:rsidRPr="008D738F">
        <w:t>Неврология</w:t>
      </w:r>
      <w:r w:rsidRPr="008D738F">
        <w:t>» (ординатура).</w:t>
      </w:r>
    </w:p>
    <w:p w:rsidR="00C04495" w:rsidRPr="008D738F" w:rsidRDefault="00C04495" w:rsidP="00B64B09">
      <w:pPr>
        <w:jc w:val="both"/>
        <w:rPr>
          <w:b/>
        </w:rPr>
      </w:pPr>
      <w:r w:rsidRPr="008D738F">
        <w:rPr>
          <w:b/>
        </w:rPr>
        <w:t>2. Краткое содержание программы:</w:t>
      </w:r>
    </w:p>
    <w:p w:rsidR="00C04495" w:rsidRPr="008D738F" w:rsidRDefault="00C04495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 xml:space="preserve">Экзамен проводится в три этапа: </w:t>
      </w:r>
    </w:p>
    <w:p w:rsidR="00C04495" w:rsidRPr="008D738F" w:rsidRDefault="00C04495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 xml:space="preserve">Первый этап </w:t>
      </w:r>
      <w:r w:rsidR="00913B35" w:rsidRPr="008D738F">
        <w:rPr>
          <w:rFonts w:ascii="Times New Roman" w:hAnsi="Times New Roman"/>
        </w:rPr>
        <w:t>–</w:t>
      </w:r>
      <w:r w:rsidRPr="008D738F">
        <w:rPr>
          <w:rFonts w:ascii="Times New Roman" w:hAnsi="Times New Roman"/>
        </w:rPr>
        <w:t xml:space="preserve"> защита аттестационной работы. </w:t>
      </w:r>
    </w:p>
    <w:p w:rsidR="00C04495" w:rsidRPr="008D738F" w:rsidRDefault="00C04495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 xml:space="preserve">Второй этап – экзамен по практическим умениям и навыкам. </w:t>
      </w:r>
    </w:p>
    <w:p w:rsidR="001F4FBB" w:rsidRPr="008D738F" w:rsidRDefault="00C04495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>Третий этап – теоретический экзамен проводится в виде собеседования (билет включает 3</w:t>
      </w:r>
      <w:r w:rsidR="001F4FBB" w:rsidRPr="008D738F">
        <w:rPr>
          <w:rFonts w:ascii="Times New Roman" w:hAnsi="Times New Roman"/>
        </w:rPr>
        <w:t xml:space="preserve"> вопроса и ситуационную задачу)</w:t>
      </w:r>
    </w:p>
    <w:p w:rsidR="00C04495" w:rsidRPr="008D738F" w:rsidRDefault="001F4FBB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>Четвертый этап - т</w:t>
      </w:r>
      <w:r w:rsidR="00C04495" w:rsidRPr="008D738F">
        <w:rPr>
          <w:rFonts w:ascii="Times New Roman" w:hAnsi="Times New Roman"/>
        </w:rPr>
        <w:t>естировани</w:t>
      </w:r>
      <w:r w:rsidRPr="008D738F">
        <w:rPr>
          <w:rFonts w:ascii="Times New Roman" w:hAnsi="Times New Roman"/>
        </w:rPr>
        <w:t>е</w:t>
      </w:r>
      <w:r w:rsidR="00C04495" w:rsidRPr="008D738F">
        <w:rPr>
          <w:rFonts w:ascii="Times New Roman" w:hAnsi="Times New Roman"/>
        </w:rPr>
        <w:t xml:space="preserve"> по основным разделам программы.  </w:t>
      </w:r>
    </w:p>
    <w:p w:rsidR="00C04495" w:rsidRPr="008D738F" w:rsidRDefault="00C04495" w:rsidP="00B64B09">
      <w:pPr>
        <w:pStyle w:val="a9"/>
        <w:ind w:firstLine="0"/>
        <w:rPr>
          <w:rFonts w:ascii="Times New Roman" w:hAnsi="Times New Roman"/>
          <w:b/>
        </w:rPr>
      </w:pPr>
      <w:r w:rsidRPr="008D738F">
        <w:rPr>
          <w:rFonts w:ascii="Times New Roman" w:hAnsi="Times New Roman"/>
          <w:b/>
        </w:rPr>
        <w:t>Фонд контрольных заданий:</w:t>
      </w:r>
    </w:p>
    <w:p w:rsidR="00C04495" w:rsidRPr="008D738F" w:rsidRDefault="00C04495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>1.Билеты.</w:t>
      </w:r>
    </w:p>
    <w:p w:rsidR="00C04495" w:rsidRPr="008D738F" w:rsidRDefault="00C04495" w:rsidP="00B64B09">
      <w:pPr>
        <w:pStyle w:val="a9"/>
        <w:ind w:firstLine="0"/>
        <w:rPr>
          <w:rFonts w:ascii="Times New Roman" w:hAnsi="Times New Roman"/>
        </w:rPr>
      </w:pPr>
      <w:r w:rsidRPr="008D738F">
        <w:rPr>
          <w:rFonts w:ascii="Times New Roman" w:hAnsi="Times New Roman"/>
        </w:rPr>
        <w:t>2.Ситуационные задачи.</w:t>
      </w:r>
    </w:p>
    <w:p w:rsidR="00C04495" w:rsidRPr="008D738F" w:rsidRDefault="00C04495" w:rsidP="008C4E8B">
      <w:pPr>
        <w:shd w:val="clear" w:color="auto" w:fill="FFFFFF"/>
        <w:ind w:right="-1"/>
        <w:jc w:val="both"/>
      </w:pPr>
      <w:r w:rsidRPr="008D738F">
        <w:t>3.Тесты.</w:t>
      </w:r>
    </w:p>
    <w:p w:rsidR="00C04495" w:rsidRPr="008D738F" w:rsidRDefault="00C04495" w:rsidP="00B64B09">
      <w:pPr>
        <w:pStyle w:val="a4"/>
        <w:spacing w:after="0"/>
        <w:ind w:left="0"/>
        <w:jc w:val="both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 xml:space="preserve">Критерии оценки аттестационной работы: 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b/>
          <w:sz w:val="20"/>
          <w:szCs w:val="20"/>
        </w:rPr>
        <w:t>Оценка «отлично»</w:t>
      </w:r>
      <w:r w:rsidRPr="008D738F">
        <w:rPr>
          <w:sz w:val="20"/>
          <w:szCs w:val="20"/>
        </w:rPr>
        <w:t xml:space="preserve"> может быть выставлена, если аттестационная работа клинического ординатора отвечает следующим основным требованиям: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доклад о выполненной работе сделан методически грамотно;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научный руководитель и рецензент предлагают оценить работу на «отлично».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b/>
          <w:sz w:val="20"/>
          <w:szCs w:val="20"/>
        </w:rPr>
        <w:t>Оценка «хорошо»</w:t>
      </w:r>
      <w:r w:rsidRPr="008D738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содержание работы актуально, в целом раскрывает утвержденную тему;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выполненная работа свидетельствует о знании автором основных теоретических концепций по рассматриваемой проблематике;</w:t>
      </w:r>
    </w:p>
    <w:p w:rsidR="00C04495" w:rsidRPr="008D738F" w:rsidRDefault="00C04495" w:rsidP="00B64B09">
      <w:pPr>
        <w:jc w:val="both"/>
      </w:pPr>
      <w:r w:rsidRPr="008D738F">
        <w:t>- в работе использован основной круг современных нормативных и литературных источников, а также обобщенные данные практической деятельности;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- теоретические выводы и практические предложения по исследуемой проблеме в целом вытекают из </w:t>
      </w:r>
      <w:r w:rsidRPr="008D738F">
        <w:rPr>
          <w:sz w:val="20"/>
          <w:szCs w:val="20"/>
        </w:rPr>
        <w:lastRenderedPageBreak/>
        <w:t>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- основные вопросы изложены логично, оформление работы соответствует предъявляемым требованиям; 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при защите клинический ординатор относительно привязан к тексту доклада, но в целом способен представить полученные результаты;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научный руководитель и рецензент предлагают оценить работу на «хорошо».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b/>
          <w:sz w:val="20"/>
          <w:szCs w:val="20"/>
        </w:rPr>
        <w:t>Оценка «удовлетворительно»</w:t>
      </w:r>
      <w:r w:rsidRPr="008D738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- выполненная работа свидетельствует о недостаточном знании </w:t>
      </w:r>
      <w:r w:rsidRPr="008D738F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современные нормативные и литературные источники использованы не в полном объеме;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- оформление работы в целом соответствует предъявляемым требованиям; 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при защите клинический ординатор привязан к тексту доклада, испытывает затруднения при ответах на отдельные вопросы;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научный руководитель и рецензент предлагают оценить работу на «удовлетворительно».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 </w:t>
      </w:r>
      <w:r w:rsidRPr="008D738F">
        <w:rPr>
          <w:b/>
          <w:sz w:val="20"/>
          <w:szCs w:val="20"/>
        </w:rPr>
        <w:t>Оценка «неудовлетворительно»</w:t>
      </w:r>
      <w:r w:rsidRPr="008D738F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- содержание работы не раскрывает утвержденную тему, 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ординатор не проявил навыков самостоятельной работы,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-  оформление работы не соответствует предъявленным требованиям, </w:t>
      </w:r>
    </w:p>
    <w:p w:rsidR="00C04495" w:rsidRPr="008D738F" w:rsidRDefault="00C04495" w:rsidP="00B64B09">
      <w:pPr>
        <w:pStyle w:val="a4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 в процессе защиты работы ординатор показывает слабые знания по исследуемой теме, не отвечает на поставленные вопросы.</w:t>
      </w:r>
    </w:p>
    <w:p w:rsidR="00C04495" w:rsidRPr="008D738F" w:rsidRDefault="00C04495" w:rsidP="00B64B09">
      <w:pPr>
        <w:pStyle w:val="a4"/>
        <w:widowControl w:val="0"/>
        <w:tabs>
          <w:tab w:val="left" w:pos="993"/>
        </w:tabs>
        <w:spacing w:after="0"/>
        <w:ind w:left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- в отзыве научного руководителя и в рецензии  имеются принципиальные критические замечания.</w:t>
      </w:r>
    </w:p>
    <w:p w:rsidR="00C04495" w:rsidRPr="008D738F" w:rsidRDefault="00C04495" w:rsidP="00B64B09">
      <w:pPr>
        <w:pStyle w:val="Style107"/>
        <w:widowControl/>
        <w:spacing w:line="240" w:lineRule="auto"/>
        <w:ind w:right="10" w:firstLine="0"/>
        <w:rPr>
          <w:rStyle w:val="FontStyle112"/>
          <w:sz w:val="20"/>
          <w:szCs w:val="20"/>
        </w:rPr>
      </w:pPr>
      <w:r w:rsidRPr="008D738F">
        <w:rPr>
          <w:rStyle w:val="FontStyle112"/>
          <w:b/>
          <w:sz w:val="20"/>
          <w:szCs w:val="20"/>
        </w:rPr>
        <w:t>Критерии оценки выпускного экзамена (II и III этапов):</w:t>
      </w:r>
      <w:r w:rsidRPr="008D738F">
        <w:rPr>
          <w:rStyle w:val="FontStyle112"/>
          <w:sz w:val="20"/>
          <w:szCs w:val="20"/>
        </w:rPr>
        <w:t xml:space="preserve"> </w:t>
      </w:r>
    </w:p>
    <w:p w:rsidR="00C04495" w:rsidRPr="008D738F" w:rsidRDefault="00C04495" w:rsidP="00B64B09">
      <w:pPr>
        <w:pStyle w:val="Style3"/>
        <w:widowControl/>
        <w:spacing w:line="240" w:lineRule="auto"/>
        <w:ind w:left="706"/>
        <w:rPr>
          <w:rStyle w:val="FontStyle113"/>
          <w:rFonts w:eastAsia="Calibri"/>
          <w:sz w:val="20"/>
          <w:szCs w:val="20"/>
        </w:rPr>
      </w:pPr>
      <w:r w:rsidRPr="008D738F">
        <w:rPr>
          <w:rStyle w:val="FontStyle113"/>
          <w:rFonts w:eastAsia="Calibri"/>
          <w:sz w:val="20"/>
          <w:szCs w:val="20"/>
        </w:rPr>
        <w:t>«Отлично» ставится:</w:t>
      </w:r>
    </w:p>
    <w:p w:rsidR="00C04495" w:rsidRPr="008D738F" w:rsidRDefault="00C04495" w:rsidP="00F866E9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8D738F">
        <w:rPr>
          <w:rFonts w:eastAsia="Arial Unicode MS"/>
          <w:kern w:val="2"/>
          <w:sz w:val="20"/>
          <w:szCs w:val="20"/>
        </w:rPr>
        <w:t>клинический ординатор правильно выполняет все предложенные навыки и правильно их интерпретирует,</w:t>
      </w:r>
      <w:r w:rsidRPr="008D738F">
        <w:rPr>
          <w:sz w:val="20"/>
          <w:szCs w:val="20"/>
        </w:rPr>
        <w:t xml:space="preserve"> демонстрирует в совершенстве  навыки </w:t>
      </w:r>
      <w:proofErr w:type="spellStart"/>
      <w:r w:rsidRPr="008D738F">
        <w:rPr>
          <w:sz w:val="20"/>
          <w:szCs w:val="20"/>
        </w:rPr>
        <w:t>физикального</w:t>
      </w:r>
      <w:proofErr w:type="spellEnd"/>
      <w:r w:rsidRPr="008D738F">
        <w:rPr>
          <w:sz w:val="20"/>
          <w:szCs w:val="20"/>
        </w:rPr>
        <w:t xml:space="preserve"> осмотра пациента; </w:t>
      </w:r>
    </w:p>
    <w:p w:rsidR="00C04495" w:rsidRPr="008D738F" w:rsidRDefault="00C04495" w:rsidP="00F866E9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sz w:val="20"/>
          <w:szCs w:val="20"/>
        </w:rPr>
        <w:t xml:space="preserve">за правильное </w:t>
      </w:r>
      <w:r w:rsidRPr="008D738F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8D738F">
        <w:rPr>
          <w:rStyle w:val="FontStyle112"/>
          <w:sz w:val="20"/>
          <w:szCs w:val="20"/>
        </w:rPr>
        <w:t>параклинических</w:t>
      </w:r>
      <w:proofErr w:type="spellEnd"/>
      <w:r w:rsidRPr="008D738F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мероприятий;</w:t>
      </w:r>
    </w:p>
    <w:p w:rsidR="00C04495" w:rsidRPr="008D738F" w:rsidRDefault="00C04495" w:rsidP="00F866E9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ситуационной задачи.</w:t>
      </w:r>
    </w:p>
    <w:p w:rsidR="00C04495" w:rsidRPr="008D738F" w:rsidRDefault="00C04495" w:rsidP="00B64B09">
      <w:pPr>
        <w:pStyle w:val="Style3"/>
        <w:widowControl/>
        <w:spacing w:line="240" w:lineRule="auto"/>
        <w:ind w:left="710"/>
        <w:rPr>
          <w:rStyle w:val="FontStyle113"/>
          <w:rFonts w:eastAsia="Calibri"/>
          <w:sz w:val="20"/>
          <w:szCs w:val="20"/>
        </w:rPr>
      </w:pPr>
      <w:r w:rsidRPr="008D738F">
        <w:rPr>
          <w:rStyle w:val="FontStyle113"/>
          <w:rFonts w:eastAsia="Calibri"/>
          <w:sz w:val="20"/>
          <w:szCs w:val="20"/>
        </w:rPr>
        <w:t>«Хорошо» ставится:</w:t>
      </w:r>
    </w:p>
    <w:p w:rsidR="00C04495" w:rsidRPr="008D738F" w:rsidRDefault="00C04495" w:rsidP="00F866E9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8D738F">
        <w:rPr>
          <w:rFonts w:eastAsia="Arial Unicode MS"/>
          <w:kern w:val="2"/>
          <w:sz w:val="20"/>
          <w:szCs w:val="20"/>
        </w:rPr>
        <w:t xml:space="preserve">клинический ординатор в основном правильно выполняет предложенные навыки, </w:t>
      </w:r>
      <w:r w:rsidRPr="008D738F">
        <w:rPr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8D738F">
        <w:rPr>
          <w:rFonts w:eastAsia="Arial Unicode MS"/>
          <w:kern w:val="2"/>
          <w:sz w:val="20"/>
          <w:szCs w:val="20"/>
        </w:rPr>
        <w:t xml:space="preserve">самостоятельно может исправить выявленные преподавателем отдельные ошибки; </w:t>
      </w:r>
    </w:p>
    <w:p w:rsidR="00C04495" w:rsidRPr="008D738F" w:rsidRDefault="00C04495" w:rsidP="00F866E9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Fonts w:eastAsia="Arial Unicode MS"/>
          <w:kern w:val="2"/>
          <w:sz w:val="20"/>
          <w:szCs w:val="20"/>
        </w:rPr>
        <w:t xml:space="preserve">за </w:t>
      </w:r>
      <w:r w:rsidRPr="008D738F">
        <w:rPr>
          <w:rStyle w:val="FontStyle112"/>
          <w:sz w:val="20"/>
          <w:szCs w:val="20"/>
        </w:rPr>
        <w:t xml:space="preserve">правильное  интерпретирование  и рациональное использование клинических и </w:t>
      </w:r>
      <w:proofErr w:type="spellStart"/>
      <w:r w:rsidRPr="008D738F">
        <w:rPr>
          <w:rStyle w:val="FontStyle112"/>
          <w:sz w:val="20"/>
          <w:szCs w:val="20"/>
        </w:rPr>
        <w:t>параклинических</w:t>
      </w:r>
      <w:proofErr w:type="spellEnd"/>
      <w:r w:rsidRPr="008D738F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мероприятий;</w:t>
      </w:r>
    </w:p>
    <w:p w:rsidR="00C04495" w:rsidRPr="008D738F" w:rsidRDefault="00C04495" w:rsidP="00F866E9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правильное решение ситуационной задачи.</w:t>
      </w:r>
    </w:p>
    <w:p w:rsidR="00C04495" w:rsidRPr="008D738F" w:rsidRDefault="00C04495" w:rsidP="00B64B09">
      <w:pPr>
        <w:pStyle w:val="Style3"/>
        <w:widowControl/>
        <w:spacing w:line="240" w:lineRule="auto"/>
        <w:ind w:left="600"/>
        <w:rPr>
          <w:rStyle w:val="FontStyle113"/>
          <w:rFonts w:eastAsia="Calibri"/>
          <w:sz w:val="20"/>
          <w:szCs w:val="20"/>
        </w:rPr>
      </w:pPr>
      <w:r w:rsidRPr="008D738F">
        <w:rPr>
          <w:rStyle w:val="FontStyle113"/>
          <w:rFonts w:eastAsia="Calibri"/>
          <w:sz w:val="20"/>
          <w:szCs w:val="20"/>
        </w:rPr>
        <w:t>«Удовлетворительно» ставится:</w:t>
      </w:r>
    </w:p>
    <w:p w:rsidR="00C04495" w:rsidRPr="008D738F" w:rsidRDefault="00C04495" w:rsidP="00B64B09">
      <w:pPr>
        <w:pStyle w:val="Style3"/>
        <w:widowControl/>
        <w:spacing w:line="240" w:lineRule="auto"/>
        <w:rPr>
          <w:rStyle w:val="FontStyle112"/>
          <w:sz w:val="20"/>
          <w:szCs w:val="20"/>
        </w:rPr>
      </w:pPr>
      <w:r w:rsidRPr="008D738F">
        <w:rPr>
          <w:rFonts w:eastAsia="Arial Unicode MS"/>
          <w:kern w:val="2"/>
          <w:sz w:val="20"/>
          <w:szCs w:val="20"/>
        </w:rPr>
        <w:t xml:space="preserve"> </w:t>
      </w:r>
      <w:r w:rsidRPr="008D738F">
        <w:rPr>
          <w:rStyle w:val="FontStyle112"/>
          <w:sz w:val="20"/>
          <w:szCs w:val="20"/>
        </w:rPr>
        <w:t>- клинический ординатор  ориентируется в основном задании по практическим навыкам, но допускает ряд существенных ошибок, которые исправляет с помощью преподавателя;</w:t>
      </w:r>
    </w:p>
    <w:p w:rsidR="00C04495" w:rsidRPr="008D738F" w:rsidRDefault="00C04495" w:rsidP="00F866E9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Style w:val="FontStyle112"/>
          <w:sz w:val="20"/>
          <w:szCs w:val="20"/>
        </w:rPr>
        <w:t xml:space="preserve">за </w:t>
      </w:r>
      <w:proofErr w:type="gramStart"/>
      <w:r w:rsidRPr="008D738F">
        <w:rPr>
          <w:rStyle w:val="FontStyle112"/>
          <w:sz w:val="20"/>
          <w:szCs w:val="20"/>
        </w:rPr>
        <w:t>посредственное</w:t>
      </w:r>
      <w:proofErr w:type="gramEnd"/>
      <w:r w:rsidRPr="008D738F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8D738F">
        <w:rPr>
          <w:rStyle w:val="FontStyle112"/>
          <w:sz w:val="20"/>
          <w:szCs w:val="20"/>
        </w:rPr>
        <w:t>параклинические</w:t>
      </w:r>
      <w:proofErr w:type="spellEnd"/>
      <w:r w:rsidRPr="008D738F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мероприятий;</w:t>
      </w:r>
    </w:p>
    <w:p w:rsidR="00C04495" w:rsidRPr="008D738F" w:rsidRDefault="00C04495" w:rsidP="00F866E9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C04495" w:rsidRPr="008D738F" w:rsidRDefault="00C04495" w:rsidP="00B64B09">
      <w:pPr>
        <w:pStyle w:val="Style3"/>
        <w:widowControl/>
        <w:spacing w:line="240" w:lineRule="auto"/>
        <w:ind w:left="595"/>
        <w:rPr>
          <w:rStyle w:val="FontStyle113"/>
          <w:rFonts w:eastAsia="Calibri"/>
          <w:sz w:val="20"/>
          <w:szCs w:val="20"/>
        </w:rPr>
      </w:pPr>
      <w:r w:rsidRPr="008D738F">
        <w:rPr>
          <w:rStyle w:val="FontStyle113"/>
          <w:rFonts w:eastAsia="Calibri"/>
          <w:sz w:val="20"/>
          <w:szCs w:val="20"/>
        </w:rPr>
        <w:t>«Неудовлетворительно» ставится:</w:t>
      </w:r>
    </w:p>
    <w:p w:rsidR="00C04495" w:rsidRPr="008D738F" w:rsidRDefault="00C04495" w:rsidP="00F866E9">
      <w:pPr>
        <w:pStyle w:val="a6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Style w:val="FontStyle112"/>
          <w:rFonts w:eastAsia="Times New Roman"/>
          <w:sz w:val="20"/>
          <w:szCs w:val="20"/>
          <w:lang w:eastAsia="ru-RU"/>
        </w:rPr>
      </w:pPr>
      <w:r w:rsidRPr="008D738F">
        <w:rPr>
          <w:rStyle w:val="FontStyle112"/>
          <w:rFonts w:eastAsia="Times New Roman"/>
          <w:sz w:val="20"/>
          <w:szCs w:val="20"/>
          <w:lang w:eastAsia="ru-RU"/>
        </w:rPr>
        <w:t>клинический ординатор не справился с предложенным заданием, не может правильно интерпретировать свои действия и не справляется с дополнительным заданием или делает грубые ошибки при их выполнении,  не может самостоятельно исправить ошибки;</w:t>
      </w:r>
    </w:p>
    <w:p w:rsidR="00C04495" w:rsidRPr="008D738F" w:rsidRDefault="00C04495" w:rsidP="00F866E9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8D738F">
        <w:rPr>
          <w:rStyle w:val="FontStyle112"/>
          <w:sz w:val="20"/>
          <w:szCs w:val="20"/>
        </w:rPr>
        <w:t>параклиническими</w:t>
      </w:r>
      <w:proofErr w:type="spellEnd"/>
      <w:r w:rsidRPr="008D738F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терапии;</w:t>
      </w:r>
    </w:p>
    <w:p w:rsidR="00C04495" w:rsidRPr="008D738F" w:rsidRDefault="00C04495" w:rsidP="00F866E9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Style w:val="FontStyle112"/>
          <w:sz w:val="20"/>
          <w:szCs w:val="20"/>
        </w:rPr>
      </w:pPr>
      <w:r w:rsidRPr="008D738F">
        <w:rPr>
          <w:rStyle w:val="FontStyle112"/>
          <w:sz w:val="20"/>
          <w:szCs w:val="20"/>
        </w:rPr>
        <w:t>клинический 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1F4FBB" w:rsidRPr="008D738F" w:rsidRDefault="001F4FBB" w:rsidP="00B64B09">
      <w:pPr>
        <w:pStyle w:val="a6"/>
        <w:spacing w:after="0" w:line="240" w:lineRule="auto"/>
        <w:ind w:left="0"/>
        <w:outlineLvl w:val="0"/>
        <w:rPr>
          <w:rFonts w:ascii="Times New Roman" w:hAnsi="Times New Roman"/>
          <w:b/>
          <w:bCs/>
          <w:iCs/>
          <w:sz w:val="20"/>
          <w:szCs w:val="20"/>
        </w:rPr>
      </w:pPr>
    </w:p>
    <w:p w:rsidR="00C04495" w:rsidRPr="008D738F" w:rsidRDefault="00C04495" w:rsidP="00B64B09">
      <w:pPr>
        <w:pStyle w:val="a6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  <w:r w:rsidRPr="008D738F">
        <w:rPr>
          <w:rFonts w:ascii="Times New Roman" w:hAnsi="Times New Roman"/>
          <w:b/>
          <w:bCs/>
          <w:iCs/>
          <w:sz w:val="20"/>
          <w:szCs w:val="20"/>
        </w:rPr>
        <w:t>Критерии оценки тестового контроля</w:t>
      </w:r>
      <w:r w:rsidR="001F4FBB" w:rsidRPr="008D738F">
        <w:rPr>
          <w:rFonts w:ascii="Times New Roman" w:hAnsi="Times New Roman"/>
          <w:b/>
          <w:bCs/>
          <w:iCs/>
          <w:sz w:val="20"/>
          <w:szCs w:val="20"/>
        </w:rPr>
        <w:t xml:space="preserve"> (</w:t>
      </w:r>
      <w:r w:rsidR="001F4FBB" w:rsidRPr="008D738F">
        <w:rPr>
          <w:rFonts w:ascii="Times New Roman" w:hAnsi="Times New Roman"/>
          <w:b/>
          <w:bCs/>
          <w:iCs/>
          <w:sz w:val="20"/>
          <w:szCs w:val="20"/>
          <w:lang w:val="en-US"/>
        </w:rPr>
        <w:t>IV</w:t>
      </w:r>
      <w:r w:rsidR="001F4FBB" w:rsidRPr="008D738F">
        <w:rPr>
          <w:rFonts w:ascii="Times New Roman" w:hAnsi="Times New Roman"/>
          <w:b/>
          <w:bCs/>
          <w:iCs/>
          <w:sz w:val="20"/>
          <w:szCs w:val="20"/>
        </w:rPr>
        <w:t xml:space="preserve"> этап</w:t>
      </w:r>
      <w:bookmarkStart w:id="2" w:name="_GoBack"/>
      <w:bookmarkEnd w:id="2"/>
      <w:r w:rsidR="001F4FBB" w:rsidRPr="008D738F">
        <w:rPr>
          <w:rFonts w:ascii="Times New Roman" w:hAnsi="Times New Roman"/>
          <w:b/>
          <w:bCs/>
          <w:iCs/>
          <w:sz w:val="20"/>
          <w:szCs w:val="20"/>
        </w:rPr>
        <w:t>)</w:t>
      </w:r>
      <w:r w:rsidRPr="008D738F">
        <w:rPr>
          <w:rFonts w:ascii="Times New Roman" w:hAnsi="Times New Roman"/>
          <w:b/>
          <w:bCs/>
          <w:iCs/>
          <w:sz w:val="20"/>
          <w:szCs w:val="20"/>
        </w:rPr>
        <w:t>:</w:t>
      </w:r>
      <w:r w:rsidRPr="008D738F">
        <w:rPr>
          <w:rFonts w:ascii="Times New Roman" w:hAnsi="Times New Roman"/>
          <w:b/>
          <w:sz w:val="20"/>
          <w:szCs w:val="20"/>
        </w:rPr>
        <w:t xml:space="preserve"> </w:t>
      </w:r>
    </w:p>
    <w:p w:rsidR="00C04495" w:rsidRPr="008D738F" w:rsidRDefault="00C04495" w:rsidP="00F866E9">
      <w:pPr>
        <w:pStyle w:val="a6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 70% и  менее правильных ответов </w:t>
      </w:r>
      <w:r w:rsidR="00913B35" w:rsidRPr="008D738F">
        <w:rPr>
          <w:rFonts w:ascii="Times New Roman" w:hAnsi="Times New Roman"/>
          <w:sz w:val="20"/>
          <w:szCs w:val="20"/>
        </w:rPr>
        <w:t xml:space="preserve">– </w:t>
      </w:r>
      <w:r w:rsidRPr="008D738F">
        <w:rPr>
          <w:rFonts w:ascii="Times New Roman" w:hAnsi="Times New Roman"/>
          <w:sz w:val="20"/>
          <w:szCs w:val="20"/>
        </w:rPr>
        <w:t>оценка </w:t>
      </w:r>
      <w:r w:rsidRPr="008D738F">
        <w:rPr>
          <w:rFonts w:ascii="Times New Roman" w:hAnsi="Times New Roman"/>
          <w:bCs/>
          <w:sz w:val="20"/>
          <w:szCs w:val="20"/>
        </w:rPr>
        <w:t>«2»</w:t>
      </w:r>
    </w:p>
    <w:p w:rsidR="00C04495" w:rsidRPr="008D738F" w:rsidRDefault="00C04495" w:rsidP="00F866E9">
      <w:pPr>
        <w:pStyle w:val="a6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lastRenderedPageBreak/>
        <w:t xml:space="preserve"> 71-80% правильных ответов  – оценка </w:t>
      </w:r>
      <w:r w:rsidRPr="008D738F">
        <w:rPr>
          <w:rFonts w:ascii="Times New Roman" w:hAnsi="Times New Roman"/>
          <w:bCs/>
          <w:sz w:val="20"/>
          <w:szCs w:val="20"/>
        </w:rPr>
        <w:t>«3»</w:t>
      </w:r>
    </w:p>
    <w:p w:rsidR="00C04495" w:rsidRPr="008D738F" w:rsidRDefault="00C04495" w:rsidP="00F866E9">
      <w:pPr>
        <w:pStyle w:val="a6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 81-90% правильных ответов –  оценка </w:t>
      </w:r>
      <w:r w:rsidRPr="008D738F">
        <w:rPr>
          <w:rFonts w:ascii="Times New Roman" w:hAnsi="Times New Roman"/>
          <w:bCs/>
          <w:sz w:val="20"/>
          <w:szCs w:val="20"/>
        </w:rPr>
        <w:t>«4»</w:t>
      </w:r>
    </w:p>
    <w:p w:rsidR="00C04495" w:rsidRPr="008D738F" w:rsidRDefault="00C04495" w:rsidP="00F866E9">
      <w:pPr>
        <w:pStyle w:val="a6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D738F">
        <w:rPr>
          <w:rFonts w:ascii="Times New Roman" w:hAnsi="Times New Roman"/>
          <w:sz w:val="20"/>
          <w:szCs w:val="20"/>
        </w:rPr>
        <w:t xml:space="preserve"> 91-100% правильных ответов –  оценка </w:t>
      </w:r>
      <w:r w:rsidRPr="008D738F">
        <w:rPr>
          <w:rFonts w:ascii="Times New Roman" w:hAnsi="Times New Roman"/>
          <w:bCs/>
          <w:sz w:val="20"/>
          <w:szCs w:val="20"/>
        </w:rPr>
        <w:t>«5»</w:t>
      </w:r>
    </w:p>
    <w:p w:rsidR="00C04495" w:rsidRPr="008D738F" w:rsidRDefault="00C04495" w:rsidP="00B64B09">
      <w:pPr>
        <w:pStyle w:val="31"/>
        <w:spacing w:after="0"/>
        <w:ind w:left="720"/>
        <w:rPr>
          <w:b/>
          <w:sz w:val="20"/>
          <w:szCs w:val="20"/>
        </w:rPr>
      </w:pPr>
      <w:r w:rsidRPr="008D738F">
        <w:rPr>
          <w:b/>
          <w:sz w:val="20"/>
          <w:szCs w:val="20"/>
        </w:rPr>
        <w:t>4.Аннотация разработана на основании:</w:t>
      </w:r>
    </w:p>
    <w:p w:rsidR="008C4E8B" w:rsidRPr="008D738F" w:rsidRDefault="008C4E8B" w:rsidP="008C4E8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8C4E8B" w:rsidRPr="008D738F" w:rsidRDefault="008C4E8B" w:rsidP="008C4E8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>2. ООП ВПО по направлению Неврология 31.08.42.,</w:t>
      </w:r>
      <w:r w:rsidRPr="008D738F">
        <w:rPr>
          <w:sz w:val="20"/>
          <w:szCs w:val="20"/>
          <w:u w:val="single"/>
        </w:rPr>
        <w:t xml:space="preserve"> утвержденного  на заседании УМС СВФУ от 24.05.2012 г.,  протокол № 10</w:t>
      </w:r>
    </w:p>
    <w:p w:rsidR="008C4E8B" w:rsidRPr="008D738F" w:rsidRDefault="008C4E8B" w:rsidP="008C4E8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8D738F">
        <w:rPr>
          <w:sz w:val="20"/>
          <w:szCs w:val="20"/>
        </w:rPr>
        <w:t xml:space="preserve">3. РПД </w:t>
      </w:r>
      <w:proofErr w:type="gramStart"/>
      <w:r w:rsidRPr="008D738F">
        <w:rPr>
          <w:sz w:val="20"/>
          <w:szCs w:val="20"/>
        </w:rPr>
        <w:t>утвержденной</w:t>
      </w:r>
      <w:proofErr w:type="gramEnd"/>
      <w:r w:rsidRPr="008D738F">
        <w:rPr>
          <w:sz w:val="20"/>
          <w:szCs w:val="20"/>
        </w:rPr>
        <w:t xml:space="preserve"> на заседании УМС   СВФУ  от «24» мая 2012 г., протокол №10.</w:t>
      </w:r>
    </w:p>
    <w:p w:rsidR="008C4E8B" w:rsidRPr="008D738F" w:rsidRDefault="008C4E8B" w:rsidP="008C4E8B">
      <w:pPr>
        <w:widowControl/>
        <w:suppressAutoHyphens w:val="0"/>
        <w:autoSpaceDE/>
        <w:rPr>
          <w:b/>
          <w:bCs/>
        </w:rPr>
      </w:pPr>
    </w:p>
    <w:p w:rsidR="00C04495" w:rsidRPr="008D738F" w:rsidRDefault="00C04495" w:rsidP="00B64B09">
      <w:pPr>
        <w:widowControl/>
        <w:suppressAutoHyphens w:val="0"/>
        <w:autoSpaceDE/>
        <w:rPr>
          <w:b/>
          <w:bCs/>
        </w:rPr>
      </w:pPr>
    </w:p>
    <w:p w:rsidR="00C04495" w:rsidRPr="008D738F" w:rsidRDefault="00C04495" w:rsidP="00B64B09">
      <w:pPr>
        <w:widowControl/>
        <w:suppressAutoHyphens w:val="0"/>
        <w:autoSpaceDE/>
        <w:rPr>
          <w:b/>
          <w:bCs/>
        </w:rPr>
      </w:pPr>
    </w:p>
    <w:p w:rsidR="00C04495" w:rsidRPr="008D738F" w:rsidRDefault="00C04495" w:rsidP="00B64B09">
      <w:pPr>
        <w:shd w:val="clear" w:color="auto" w:fill="FFFFFF"/>
        <w:jc w:val="right"/>
        <w:rPr>
          <w:spacing w:val="-5"/>
          <w:u w:val="single"/>
        </w:rPr>
      </w:pPr>
    </w:p>
    <w:p w:rsidR="00C04495" w:rsidRPr="008D738F" w:rsidRDefault="00C04495" w:rsidP="00B64B09">
      <w:pPr>
        <w:shd w:val="clear" w:color="auto" w:fill="FFFFFF"/>
        <w:jc w:val="right"/>
        <w:rPr>
          <w:spacing w:val="-5"/>
          <w:u w:val="single"/>
        </w:rPr>
      </w:pPr>
    </w:p>
    <w:p w:rsidR="00C04495" w:rsidRPr="008D738F" w:rsidRDefault="00C04495" w:rsidP="00B64B09">
      <w:pPr>
        <w:shd w:val="clear" w:color="auto" w:fill="FFFFFF"/>
        <w:jc w:val="right"/>
        <w:rPr>
          <w:spacing w:val="-5"/>
          <w:u w:val="single"/>
        </w:rPr>
      </w:pPr>
    </w:p>
    <w:p w:rsidR="00C04495" w:rsidRPr="008D738F" w:rsidRDefault="00C04495" w:rsidP="00B95CE7">
      <w:pPr>
        <w:shd w:val="clear" w:color="auto" w:fill="FFFFFF"/>
        <w:jc w:val="right"/>
        <w:rPr>
          <w:spacing w:val="-5"/>
          <w:u w:val="single"/>
        </w:rPr>
      </w:pPr>
    </w:p>
    <w:sectPr w:rsidR="00C04495" w:rsidRPr="008D738F" w:rsidSect="00D2333A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67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1570979"/>
    <w:multiLevelType w:val="hybridMultilevel"/>
    <w:tmpl w:val="3C6EB7C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E43321"/>
    <w:multiLevelType w:val="hybridMultilevel"/>
    <w:tmpl w:val="83D03E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16507"/>
    <w:multiLevelType w:val="multilevel"/>
    <w:tmpl w:val="E55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C4A43"/>
    <w:multiLevelType w:val="hybridMultilevel"/>
    <w:tmpl w:val="AFE20D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6C7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EE5BAC"/>
    <w:multiLevelType w:val="hybridMultilevel"/>
    <w:tmpl w:val="3BE05290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E0E29"/>
    <w:multiLevelType w:val="hybridMultilevel"/>
    <w:tmpl w:val="CDFE39E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12EBC"/>
    <w:multiLevelType w:val="hybridMultilevel"/>
    <w:tmpl w:val="E8861C7C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23E03"/>
    <w:multiLevelType w:val="hybridMultilevel"/>
    <w:tmpl w:val="F98AED3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4F30A8"/>
    <w:multiLevelType w:val="hybridMultilevel"/>
    <w:tmpl w:val="19843AE8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71DFF"/>
    <w:multiLevelType w:val="hybridMultilevel"/>
    <w:tmpl w:val="FB44E53E"/>
    <w:lvl w:ilvl="0" w:tplc="83EA0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A692D"/>
    <w:multiLevelType w:val="hybridMultilevel"/>
    <w:tmpl w:val="3DE6EDA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A16A2"/>
    <w:multiLevelType w:val="hybridMultilevel"/>
    <w:tmpl w:val="B2DADF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46641E"/>
    <w:multiLevelType w:val="hybridMultilevel"/>
    <w:tmpl w:val="43A47D96"/>
    <w:lvl w:ilvl="0" w:tplc="24AE79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57C8B"/>
    <w:multiLevelType w:val="hybridMultilevel"/>
    <w:tmpl w:val="722ECE4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534E79"/>
    <w:multiLevelType w:val="hybridMultilevel"/>
    <w:tmpl w:val="57E2CC8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01A50"/>
    <w:multiLevelType w:val="hybridMultilevel"/>
    <w:tmpl w:val="519E975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9167F0"/>
    <w:multiLevelType w:val="hybridMultilevel"/>
    <w:tmpl w:val="48EAAF7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B06821"/>
    <w:multiLevelType w:val="hybridMultilevel"/>
    <w:tmpl w:val="0046B8AA"/>
    <w:lvl w:ilvl="0" w:tplc="83EA0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4506E"/>
    <w:multiLevelType w:val="hybridMultilevel"/>
    <w:tmpl w:val="A1024A7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574EAF"/>
    <w:multiLevelType w:val="hybridMultilevel"/>
    <w:tmpl w:val="B7F499F6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531030"/>
    <w:multiLevelType w:val="hybridMultilevel"/>
    <w:tmpl w:val="463AA3B2"/>
    <w:lvl w:ilvl="0" w:tplc="ACC48EAA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02DCE"/>
    <w:multiLevelType w:val="hybridMultilevel"/>
    <w:tmpl w:val="D75EF3B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7C0246"/>
    <w:multiLevelType w:val="hybridMultilevel"/>
    <w:tmpl w:val="D108C2F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41BF8"/>
    <w:multiLevelType w:val="hybridMultilevel"/>
    <w:tmpl w:val="3D5E8A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F50340"/>
    <w:multiLevelType w:val="hybridMultilevel"/>
    <w:tmpl w:val="A7B08B0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581990"/>
    <w:multiLevelType w:val="hybridMultilevel"/>
    <w:tmpl w:val="C41CFB1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C86E6C"/>
    <w:multiLevelType w:val="hybridMultilevel"/>
    <w:tmpl w:val="4B6854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0347E6"/>
    <w:multiLevelType w:val="hybridMultilevel"/>
    <w:tmpl w:val="1E224D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CD72EF"/>
    <w:multiLevelType w:val="hybridMultilevel"/>
    <w:tmpl w:val="25F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92443A"/>
    <w:multiLevelType w:val="hybridMultilevel"/>
    <w:tmpl w:val="50006DF8"/>
    <w:lvl w:ilvl="0" w:tplc="83EA08D6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485947A5"/>
    <w:multiLevelType w:val="hybridMultilevel"/>
    <w:tmpl w:val="769CBB76"/>
    <w:lvl w:ilvl="0" w:tplc="83EA08D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521FD0"/>
    <w:multiLevelType w:val="hybridMultilevel"/>
    <w:tmpl w:val="3DA2EF54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870503"/>
    <w:multiLevelType w:val="hybridMultilevel"/>
    <w:tmpl w:val="C31C9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F116B"/>
    <w:multiLevelType w:val="hybridMultilevel"/>
    <w:tmpl w:val="A4DADBD2"/>
    <w:lvl w:ilvl="0" w:tplc="83EA08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B9B6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AA5814"/>
    <w:multiLevelType w:val="hybridMultilevel"/>
    <w:tmpl w:val="C04A840C"/>
    <w:lvl w:ilvl="0" w:tplc="2E0E5DF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583AF8"/>
    <w:multiLevelType w:val="hybridMultilevel"/>
    <w:tmpl w:val="05BEC1F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1D613D"/>
    <w:multiLevelType w:val="hybridMultilevel"/>
    <w:tmpl w:val="EF089EEA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0C2D99"/>
    <w:multiLevelType w:val="hybridMultilevel"/>
    <w:tmpl w:val="FCF03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4856F4"/>
    <w:multiLevelType w:val="hybridMultilevel"/>
    <w:tmpl w:val="4DEEFE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3243B2"/>
    <w:multiLevelType w:val="hybridMultilevel"/>
    <w:tmpl w:val="A820813A"/>
    <w:lvl w:ilvl="0" w:tplc="83EA0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653B9B"/>
    <w:multiLevelType w:val="hybridMultilevel"/>
    <w:tmpl w:val="BE1A8A3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AF3288"/>
    <w:multiLevelType w:val="hybridMultilevel"/>
    <w:tmpl w:val="04463A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3F3630"/>
    <w:multiLevelType w:val="hybridMultilevel"/>
    <w:tmpl w:val="F9109E0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467E73"/>
    <w:multiLevelType w:val="hybridMultilevel"/>
    <w:tmpl w:val="CC4072B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836991"/>
    <w:multiLevelType w:val="hybridMultilevel"/>
    <w:tmpl w:val="7EDC608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6E6BDA"/>
    <w:multiLevelType w:val="hybridMultilevel"/>
    <w:tmpl w:val="C018F4A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C73574"/>
    <w:multiLevelType w:val="hybridMultilevel"/>
    <w:tmpl w:val="A3DE233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4566B8"/>
    <w:multiLevelType w:val="hybridMultilevel"/>
    <w:tmpl w:val="F29CEE5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EB73152"/>
    <w:multiLevelType w:val="hybridMultilevel"/>
    <w:tmpl w:val="BB3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C8762A"/>
    <w:multiLevelType w:val="hybridMultilevel"/>
    <w:tmpl w:val="0EE2535C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9">
    <w:nsid w:val="74B50C6B"/>
    <w:multiLevelType w:val="hybridMultilevel"/>
    <w:tmpl w:val="39BE932C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5374CB"/>
    <w:multiLevelType w:val="hybridMultilevel"/>
    <w:tmpl w:val="BF5232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4A27D4"/>
    <w:multiLevelType w:val="hybridMultilevel"/>
    <w:tmpl w:val="82DEDFD6"/>
    <w:lvl w:ilvl="0" w:tplc="9D62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3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34"/>
  </w:num>
  <w:num w:numId="60">
    <w:abstractNumId w:val="2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0B76"/>
    <w:rsid w:val="00020B19"/>
    <w:rsid w:val="00037E2A"/>
    <w:rsid w:val="00057F2A"/>
    <w:rsid w:val="00062746"/>
    <w:rsid w:val="000638AC"/>
    <w:rsid w:val="00065658"/>
    <w:rsid w:val="00066B62"/>
    <w:rsid w:val="00067105"/>
    <w:rsid w:val="00076E99"/>
    <w:rsid w:val="00080B1B"/>
    <w:rsid w:val="0008136B"/>
    <w:rsid w:val="00085097"/>
    <w:rsid w:val="000B7B6F"/>
    <w:rsid w:val="000C356B"/>
    <w:rsid w:val="000C6C0D"/>
    <w:rsid w:val="000D1C9F"/>
    <w:rsid w:val="000D4F82"/>
    <w:rsid w:val="000F3170"/>
    <w:rsid w:val="00117D70"/>
    <w:rsid w:val="0012734A"/>
    <w:rsid w:val="00153751"/>
    <w:rsid w:val="00156047"/>
    <w:rsid w:val="00161DA9"/>
    <w:rsid w:val="00164F1C"/>
    <w:rsid w:val="0019470C"/>
    <w:rsid w:val="00196533"/>
    <w:rsid w:val="00197655"/>
    <w:rsid w:val="001B3AD8"/>
    <w:rsid w:val="001B49CA"/>
    <w:rsid w:val="001B52FA"/>
    <w:rsid w:val="001E4521"/>
    <w:rsid w:val="001F4FBB"/>
    <w:rsid w:val="00224D34"/>
    <w:rsid w:val="002378C5"/>
    <w:rsid w:val="00252B43"/>
    <w:rsid w:val="0026454A"/>
    <w:rsid w:val="00267209"/>
    <w:rsid w:val="002804A3"/>
    <w:rsid w:val="00286C7F"/>
    <w:rsid w:val="00286CC1"/>
    <w:rsid w:val="00296B61"/>
    <w:rsid w:val="002C389F"/>
    <w:rsid w:val="002C70D3"/>
    <w:rsid w:val="002E4E4C"/>
    <w:rsid w:val="002F4E1D"/>
    <w:rsid w:val="003029BC"/>
    <w:rsid w:val="003101B8"/>
    <w:rsid w:val="003315FD"/>
    <w:rsid w:val="00372A69"/>
    <w:rsid w:val="00386977"/>
    <w:rsid w:val="00394684"/>
    <w:rsid w:val="003E64EF"/>
    <w:rsid w:val="003F7E3D"/>
    <w:rsid w:val="004061DF"/>
    <w:rsid w:val="00416D89"/>
    <w:rsid w:val="0042363E"/>
    <w:rsid w:val="004304A4"/>
    <w:rsid w:val="0043339D"/>
    <w:rsid w:val="00464551"/>
    <w:rsid w:val="00475DA9"/>
    <w:rsid w:val="004760B8"/>
    <w:rsid w:val="00484B2B"/>
    <w:rsid w:val="004922A4"/>
    <w:rsid w:val="004C0D1A"/>
    <w:rsid w:val="004E33EF"/>
    <w:rsid w:val="004E54C0"/>
    <w:rsid w:val="004F4232"/>
    <w:rsid w:val="005229C6"/>
    <w:rsid w:val="00524792"/>
    <w:rsid w:val="00581BB5"/>
    <w:rsid w:val="0058227A"/>
    <w:rsid w:val="00596D78"/>
    <w:rsid w:val="005A2C74"/>
    <w:rsid w:val="005A5DD0"/>
    <w:rsid w:val="005C4A89"/>
    <w:rsid w:val="005D1750"/>
    <w:rsid w:val="005D3014"/>
    <w:rsid w:val="005E4E37"/>
    <w:rsid w:val="005F49DE"/>
    <w:rsid w:val="00656040"/>
    <w:rsid w:val="00667A52"/>
    <w:rsid w:val="006809DC"/>
    <w:rsid w:val="006B028A"/>
    <w:rsid w:val="006B3F92"/>
    <w:rsid w:val="006B60CE"/>
    <w:rsid w:val="006C1D20"/>
    <w:rsid w:val="006D5980"/>
    <w:rsid w:val="006E070F"/>
    <w:rsid w:val="006E1C75"/>
    <w:rsid w:val="006F3C60"/>
    <w:rsid w:val="006F54D5"/>
    <w:rsid w:val="006F7057"/>
    <w:rsid w:val="0071286C"/>
    <w:rsid w:val="00716C3F"/>
    <w:rsid w:val="007352EA"/>
    <w:rsid w:val="00760308"/>
    <w:rsid w:val="00774E1F"/>
    <w:rsid w:val="0078324B"/>
    <w:rsid w:val="00785FEB"/>
    <w:rsid w:val="00786FD9"/>
    <w:rsid w:val="00790B0E"/>
    <w:rsid w:val="007A435D"/>
    <w:rsid w:val="007B155A"/>
    <w:rsid w:val="007E2DB5"/>
    <w:rsid w:val="007E552B"/>
    <w:rsid w:val="007E5F13"/>
    <w:rsid w:val="007F34F9"/>
    <w:rsid w:val="007F3B9C"/>
    <w:rsid w:val="00803E0E"/>
    <w:rsid w:val="008227F3"/>
    <w:rsid w:val="00835F83"/>
    <w:rsid w:val="00836189"/>
    <w:rsid w:val="0084191A"/>
    <w:rsid w:val="00861711"/>
    <w:rsid w:val="0086575A"/>
    <w:rsid w:val="008A5115"/>
    <w:rsid w:val="008A75BD"/>
    <w:rsid w:val="008B01EE"/>
    <w:rsid w:val="008C4E8B"/>
    <w:rsid w:val="008D5EF2"/>
    <w:rsid w:val="008D738F"/>
    <w:rsid w:val="0090498B"/>
    <w:rsid w:val="00913B35"/>
    <w:rsid w:val="00914D5A"/>
    <w:rsid w:val="00915C0D"/>
    <w:rsid w:val="00915ECA"/>
    <w:rsid w:val="00917D7A"/>
    <w:rsid w:val="00921E84"/>
    <w:rsid w:val="00937361"/>
    <w:rsid w:val="00940E86"/>
    <w:rsid w:val="009460B1"/>
    <w:rsid w:val="00956D10"/>
    <w:rsid w:val="00993557"/>
    <w:rsid w:val="009A49A7"/>
    <w:rsid w:val="009B2C19"/>
    <w:rsid w:val="009B4F70"/>
    <w:rsid w:val="009B7F56"/>
    <w:rsid w:val="009D404A"/>
    <w:rsid w:val="009D54C1"/>
    <w:rsid w:val="009E3910"/>
    <w:rsid w:val="009E58E8"/>
    <w:rsid w:val="009F673B"/>
    <w:rsid w:val="00A23397"/>
    <w:rsid w:val="00A25879"/>
    <w:rsid w:val="00A7250A"/>
    <w:rsid w:val="00A74180"/>
    <w:rsid w:val="00A76C63"/>
    <w:rsid w:val="00AB2E4E"/>
    <w:rsid w:val="00AE3020"/>
    <w:rsid w:val="00AE44A8"/>
    <w:rsid w:val="00B442D7"/>
    <w:rsid w:val="00B64B09"/>
    <w:rsid w:val="00B66367"/>
    <w:rsid w:val="00B7134B"/>
    <w:rsid w:val="00B80B76"/>
    <w:rsid w:val="00B81EE7"/>
    <w:rsid w:val="00B95CE7"/>
    <w:rsid w:val="00BA22CD"/>
    <w:rsid w:val="00BB4B45"/>
    <w:rsid w:val="00BB5E58"/>
    <w:rsid w:val="00BF24F4"/>
    <w:rsid w:val="00C04495"/>
    <w:rsid w:val="00C17C26"/>
    <w:rsid w:val="00C37C25"/>
    <w:rsid w:val="00C525CA"/>
    <w:rsid w:val="00C62291"/>
    <w:rsid w:val="00C65F0C"/>
    <w:rsid w:val="00C673C8"/>
    <w:rsid w:val="00C816B1"/>
    <w:rsid w:val="00CD5774"/>
    <w:rsid w:val="00CD7F42"/>
    <w:rsid w:val="00CE6186"/>
    <w:rsid w:val="00D0080F"/>
    <w:rsid w:val="00D02085"/>
    <w:rsid w:val="00D062ED"/>
    <w:rsid w:val="00D122FA"/>
    <w:rsid w:val="00D145E1"/>
    <w:rsid w:val="00D2333A"/>
    <w:rsid w:val="00D425BD"/>
    <w:rsid w:val="00D53761"/>
    <w:rsid w:val="00D6386A"/>
    <w:rsid w:val="00D714F3"/>
    <w:rsid w:val="00D8074A"/>
    <w:rsid w:val="00D80B33"/>
    <w:rsid w:val="00D83C90"/>
    <w:rsid w:val="00D90D03"/>
    <w:rsid w:val="00DD42CC"/>
    <w:rsid w:val="00DD5E34"/>
    <w:rsid w:val="00DD6EE0"/>
    <w:rsid w:val="00E2651F"/>
    <w:rsid w:val="00E4113D"/>
    <w:rsid w:val="00E71FEE"/>
    <w:rsid w:val="00E74884"/>
    <w:rsid w:val="00E81BA3"/>
    <w:rsid w:val="00E84CC1"/>
    <w:rsid w:val="00E9444A"/>
    <w:rsid w:val="00E95CDE"/>
    <w:rsid w:val="00ED04F9"/>
    <w:rsid w:val="00ED6DA1"/>
    <w:rsid w:val="00EF1906"/>
    <w:rsid w:val="00EF2155"/>
    <w:rsid w:val="00EF6DAD"/>
    <w:rsid w:val="00F00A99"/>
    <w:rsid w:val="00F1187B"/>
    <w:rsid w:val="00F13E0B"/>
    <w:rsid w:val="00F22D0B"/>
    <w:rsid w:val="00F335B4"/>
    <w:rsid w:val="00F36F09"/>
    <w:rsid w:val="00F422EC"/>
    <w:rsid w:val="00F470ED"/>
    <w:rsid w:val="00F47232"/>
    <w:rsid w:val="00F76EB7"/>
    <w:rsid w:val="00F80838"/>
    <w:rsid w:val="00F866E9"/>
    <w:rsid w:val="00F91629"/>
    <w:rsid w:val="00FA428D"/>
    <w:rsid w:val="00FD1EB2"/>
    <w:rsid w:val="00FE37DE"/>
    <w:rsid w:val="00FE7943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9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C1D20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C1D20"/>
    <w:pPr>
      <w:keepNext/>
      <w:widowControl/>
      <w:suppressAutoHyphens w:val="0"/>
      <w:autoSpaceDE/>
      <w:jc w:val="both"/>
      <w:outlineLvl w:val="1"/>
    </w:pPr>
    <w:rPr>
      <w:sz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6C1D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C1D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1D20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6C1D20"/>
    <w:rPr>
      <w:sz w:val="24"/>
      <w:lang w:val="en-US"/>
    </w:rPr>
  </w:style>
  <w:style w:type="character" w:customStyle="1" w:styleId="30">
    <w:name w:val="Заголовок 3 Знак"/>
    <w:link w:val="3"/>
    <w:semiHidden/>
    <w:rsid w:val="006C1D20"/>
    <w:rPr>
      <w:rFonts w:ascii="Cambria" w:hAnsi="Cambria"/>
      <w:b/>
      <w:bCs/>
      <w:sz w:val="26"/>
      <w:szCs w:val="26"/>
      <w:lang w:eastAsia="ar-SA"/>
    </w:rPr>
  </w:style>
  <w:style w:type="character" w:customStyle="1" w:styleId="80">
    <w:name w:val="Заголовок 8 Знак"/>
    <w:link w:val="8"/>
    <w:semiHidden/>
    <w:rsid w:val="006C1D20"/>
    <w:rPr>
      <w:rFonts w:ascii="Calibri" w:hAnsi="Calibri"/>
      <w:i/>
      <w:iCs/>
      <w:sz w:val="24"/>
      <w:szCs w:val="24"/>
      <w:lang w:eastAsia="ar-SA"/>
    </w:rPr>
  </w:style>
  <w:style w:type="character" w:styleId="a3">
    <w:name w:val="Hyperlink"/>
    <w:unhideWhenUsed/>
    <w:rsid w:val="006C1D20"/>
    <w:rPr>
      <w:color w:val="0000FF"/>
      <w:u w:val="single"/>
    </w:rPr>
  </w:style>
  <w:style w:type="paragraph" w:styleId="a4">
    <w:name w:val="Body Text Indent"/>
    <w:basedOn w:val="a"/>
    <w:link w:val="a5"/>
    <w:rsid w:val="006C1D20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6C1D20"/>
    <w:rPr>
      <w:sz w:val="24"/>
      <w:szCs w:val="24"/>
    </w:rPr>
  </w:style>
  <w:style w:type="paragraph" w:styleId="a6">
    <w:name w:val="List Paragraph"/>
    <w:basedOn w:val="a"/>
    <w:uiPriority w:val="34"/>
    <w:qFormat/>
    <w:rsid w:val="006C1D2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uiPriority w:val="99"/>
    <w:rsid w:val="006C1D20"/>
    <w:pPr>
      <w:widowControl/>
      <w:tabs>
        <w:tab w:val="num" w:pos="0"/>
        <w:tab w:val="num" w:pos="756"/>
      </w:tabs>
      <w:suppressAutoHyphens w:val="0"/>
      <w:autoSpaceDE/>
      <w:spacing w:line="312" w:lineRule="auto"/>
      <w:ind w:left="756"/>
      <w:jc w:val="both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6C1D20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C1D20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aliases w:val=" Знак6,Знак6"/>
    <w:basedOn w:val="a"/>
    <w:link w:val="32"/>
    <w:rsid w:val="006C1D20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aliases w:val=" Знак6 Знак,Знак6 Знак"/>
    <w:link w:val="31"/>
    <w:rsid w:val="006C1D20"/>
    <w:rPr>
      <w:sz w:val="16"/>
      <w:szCs w:val="16"/>
    </w:rPr>
  </w:style>
  <w:style w:type="paragraph" w:styleId="23">
    <w:name w:val="Body Text 2"/>
    <w:basedOn w:val="a"/>
    <w:link w:val="24"/>
    <w:rsid w:val="006C1D20"/>
    <w:pPr>
      <w:suppressAutoHyphens w:val="0"/>
      <w:autoSpaceDE/>
      <w:spacing w:after="120" w:line="480" w:lineRule="auto"/>
      <w:ind w:firstLine="400"/>
      <w:jc w:val="both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6C1D20"/>
    <w:rPr>
      <w:sz w:val="24"/>
      <w:szCs w:val="24"/>
    </w:rPr>
  </w:style>
  <w:style w:type="character" w:styleId="a8">
    <w:name w:val="page number"/>
    <w:rsid w:val="006C1D20"/>
    <w:rPr>
      <w:sz w:val="20"/>
      <w:szCs w:val="20"/>
    </w:rPr>
  </w:style>
  <w:style w:type="paragraph" w:styleId="a9">
    <w:name w:val="Plain Text"/>
    <w:basedOn w:val="a"/>
    <w:link w:val="aa"/>
    <w:rsid w:val="006C1D20"/>
    <w:pPr>
      <w:suppressAutoHyphens w:val="0"/>
      <w:autoSpaceDE/>
      <w:ind w:firstLine="567"/>
      <w:jc w:val="both"/>
    </w:pPr>
    <w:rPr>
      <w:rFonts w:ascii="Courier New" w:hAnsi="Courier New"/>
      <w:lang w:eastAsia="ru-RU"/>
    </w:rPr>
  </w:style>
  <w:style w:type="character" w:customStyle="1" w:styleId="aa">
    <w:name w:val="Текст Знак"/>
    <w:link w:val="a9"/>
    <w:rsid w:val="006C1D20"/>
    <w:rPr>
      <w:rFonts w:ascii="Courier New" w:hAnsi="Courier New"/>
    </w:rPr>
  </w:style>
  <w:style w:type="character" w:customStyle="1" w:styleId="9">
    <w:name w:val="Знак Знак9"/>
    <w:locked/>
    <w:rsid w:val="006C1D20"/>
    <w:rPr>
      <w:sz w:val="24"/>
      <w:szCs w:val="24"/>
      <w:lang w:val="ru-RU" w:eastAsia="ru-RU" w:bidi="ar-SA"/>
    </w:rPr>
  </w:style>
  <w:style w:type="character" w:customStyle="1" w:styleId="90">
    <w:name w:val="Знак Знак9"/>
    <w:rsid w:val="006C1D20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6C1D20"/>
    <w:pPr>
      <w:widowControl/>
      <w:suppressAutoHyphens w:val="0"/>
      <w:autoSpaceDE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6C1D20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6C1D2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Iauiue">
    <w:name w:val="Iau?iue"/>
    <w:rsid w:val="006C1D20"/>
    <w:pPr>
      <w:overflowPunct w:val="0"/>
      <w:autoSpaceDE w:val="0"/>
      <w:autoSpaceDN w:val="0"/>
      <w:adjustRightInd w:val="0"/>
      <w:textAlignment w:val="baseline"/>
    </w:pPr>
  </w:style>
  <w:style w:type="paragraph" w:styleId="ae">
    <w:name w:val="List Bullet"/>
    <w:basedOn w:val="a"/>
    <w:autoRedefine/>
    <w:rsid w:val="006C1D20"/>
    <w:pPr>
      <w:widowControl/>
      <w:tabs>
        <w:tab w:val="num" w:pos="360"/>
      </w:tabs>
      <w:suppressAutoHyphens w:val="0"/>
      <w:autoSpaceDE/>
      <w:ind w:left="360" w:hanging="360"/>
      <w:jc w:val="both"/>
    </w:pPr>
    <w:rPr>
      <w:lang w:eastAsia="ru-RU"/>
    </w:rPr>
  </w:style>
  <w:style w:type="paragraph" w:customStyle="1" w:styleId="western">
    <w:name w:val="western"/>
    <w:basedOn w:val="a"/>
    <w:rsid w:val="006C1D20"/>
    <w:pPr>
      <w:widowControl/>
      <w:suppressAutoHyphens w:val="0"/>
      <w:autoSpaceDE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character" w:customStyle="1" w:styleId="11">
    <w:name w:val="Знак Знак1"/>
    <w:locked/>
    <w:rsid w:val="006C1D20"/>
    <w:rPr>
      <w:sz w:val="24"/>
      <w:szCs w:val="24"/>
      <w:lang w:val="ru-RU" w:eastAsia="ru-RU" w:bidi="ar-SA"/>
    </w:rPr>
  </w:style>
  <w:style w:type="paragraph" w:customStyle="1" w:styleId="111">
    <w:name w:val="Стиль Основной текст + 11 пт Первая строка:  1 см"/>
    <w:basedOn w:val="ab"/>
    <w:rsid w:val="006C1D20"/>
    <w:pPr>
      <w:tabs>
        <w:tab w:val="left" w:pos="851"/>
        <w:tab w:val="left" w:pos="5528"/>
      </w:tabs>
      <w:spacing w:after="0" w:line="240" w:lineRule="auto"/>
      <w:ind w:firstLine="425"/>
      <w:jc w:val="both"/>
    </w:pPr>
    <w:rPr>
      <w:rFonts w:ascii="Times New Roman" w:eastAsia="Times New Roman" w:hAnsi="Times New Roman"/>
      <w:kern w:val="28"/>
      <w:szCs w:val="20"/>
      <w:lang w:eastAsia="ru-RU"/>
    </w:rPr>
  </w:style>
  <w:style w:type="paragraph" w:styleId="33">
    <w:name w:val="Body Text Indent 3"/>
    <w:basedOn w:val="a"/>
    <w:link w:val="34"/>
    <w:rsid w:val="006C1D20"/>
    <w:pPr>
      <w:widowControl/>
      <w:suppressAutoHyphens w:val="0"/>
      <w:autoSpaceDE/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rsid w:val="006C1D20"/>
    <w:rPr>
      <w:sz w:val="16"/>
      <w:szCs w:val="16"/>
      <w:lang w:val="en-US" w:eastAsia="en-US"/>
    </w:rPr>
  </w:style>
  <w:style w:type="paragraph" w:customStyle="1" w:styleId="af">
    <w:name w:val="????? ??????????"/>
    <w:basedOn w:val="a"/>
    <w:rsid w:val="006C1D20"/>
    <w:pPr>
      <w:widowControl/>
      <w:suppressAutoHyphens w:val="0"/>
      <w:overflowPunct w:val="0"/>
      <w:autoSpaceDN w:val="0"/>
      <w:adjustRightInd w:val="0"/>
      <w:textAlignment w:val="baseline"/>
    </w:pPr>
    <w:rPr>
      <w:rFonts w:ascii="Bodoni" w:hAnsi="Bodoni"/>
      <w:b/>
      <w:lang w:eastAsia="ru-RU"/>
    </w:rPr>
  </w:style>
  <w:style w:type="paragraph" w:customStyle="1" w:styleId="Default">
    <w:name w:val="Default"/>
    <w:rsid w:val="006C1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4">
    <w:name w:val="FR4"/>
    <w:rsid w:val="006C1D20"/>
    <w:pPr>
      <w:widowControl w:val="0"/>
      <w:ind w:left="160"/>
    </w:pPr>
    <w:rPr>
      <w:rFonts w:ascii="Arial" w:hAnsi="Arial"/>
      <w:snapToGrid w:val="0"/>
    </w:rPr>
  </w:style>
  <w:style w:type="paragraph" w:styleId="25">
    <w:name w:val="List 2"/>
    <w:basedOn w:val="a"/>
    <w:rsid w:val="006C1D20"/>
    <w:pPr>
      <w:widowControl/>
      <w:suppressAutoHyphens w:val="0"/>
      <w:autoSpaceDE/>
      <w:ind w:left="566" w:hanging="283"/>
    </w:pPr>
    <w:rPr>
      <w:lang w:eastAsia="ru-RU"/>
    </w:rPr>
  </w:style>
  <w:style w:type="character" w:customStyle="1" w:styleId="26">
    <w:name w:val="Знак Знак2"/>
    <w:locked/>
    <w:rsid w:val="006C1D20"/>
    <w:rPr>
      <w:sz w:val="16"/>
      <w:szCs w:val="16"/>
      <w:lang w:val="ru-RU" w:eastAsia="ru-RU" w:bidi="ar-SA"/>
    </w:rPr>
  </w:style>
  <w:style w:type="character" w:customStyle="1" w:styleId="35">
    <w:name w:val="Знак Знак3"/>
    <w:locked/>
    <w:rsid w:val="006C1D20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header"/>
    <w:basedOn w:val="a"/>
    <w:link w:val="af1"/>
    <w:rsid w:val="006C1D20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rsid w:val="006C1D20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6C1D20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rsid w:val="006C1D20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rsid w:val="006C1D20"/>
    <w:rPr>
      <w:rFonts w:ascii="Times New Roman" w:hAnsi="Times New Roman" w:cs="Times New Roman"/>
      <w:sz w:val="14"/>
      <w:szCs w:val="14"/>
    </w:rPr>
  </w:style>
  <w:style w:type="character" w:customStyle="1" w:styleId="FontStyle63">
    <w:name w:val="Font Style63"/>
    <w:rsid w:val="006C1D20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Cell">
    <w:name w:val="ConsPlusCell"/>
    <w:rsid w:val="006C1D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6C1D20"/>
    <w:pPr>
      <w:suppressAutoHyphens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customStyle="1" w:styleId="FontStyle15">
    <w:name w:val="Font Style15"/>
    <w:rsid w:val="006C1D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rsid w:val="006C1D20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2">
    <w:name w:val="Font Style22"/>
    <w:rsid w:val="006C1D2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1">
    <w:name w:val="Style11"/>
    <w:basedOn w:val="a"/>
    <w:rsid w:val="006C1D20"/>
    <w:pPr>
      <w:suppressAutoHyphens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6C1D2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rsid w:val="006C1D2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rsid w:val="006C1D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4">
    <w:name w:val="Содержимое таблицы"/>
    <w:basedOn w:val="a"/>
    <w:rsid w:val="006C1D20"/>
    <w:pPr>
      <w:suppressLineNumbers/>
      <w:autoSpaceDE/>
    </w:pPr>
    <w:rPr>
      <w:rFonts w:eastAsia="Lucida Sans Unicode"/>
      <w:kern w:val="1"/>
      <w:sz w:val="24"/>
      <w:szCs w:val="24"/>
    </w:rPr>
  </w:style>
  <w:style w:type="character" w:customStyle="1" w:styleId="af5">
    <w:name w:val="Знак Знак"/>
    <w:locked/>
    <w:rsid w:val="006C1D2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">
    <w:name w:val="Знак Знак4"/>
    <w:locked/>
    <w:rsid w:val="006C1D20"/>
    <w:rPr>
      <w:rFonts w:ascii="Calibri" w:eastAsia="Calibri" w:hAnsi="Calibri"/>
      <w:sz w:val="22"/>
      <w:szCs w:val="22"/>
      <w:lang w:val="ru-RU" w:eastAsia="en-US" w:bidi="ar-SA"/>
    </w:rPr>
  </w:style>
  <w:style w:type="character" w:styleId="af6">
    <w:name w:val="FollowedHyperlink"/>
    <w:uiPriority w:val="99"/>
    <w:unhideWhenUsed/>
    <w:rsid w:val="006C1D20"/>
    <w:rPr>
      <w:color w:val="800080"/>
      <w:u w:val="single"/>
    </w:rPr>
  </w:style>
  <w:style w:type="character" w:customStyle="1" w:styleId="6">
    <w:name w:val="Знак Знак6"/>
    <w:locked/>
    <w:rsid w:val="0019470C"/>
    <w:rPr>
      <w:sz w:val="16"/>
      <w:szCs w:val="16"/>
      <w:lang w:val="ru-RU" w:eastAsia="ru-RU" w:bidi="ar-SA"/>
    </w:rPr>
  </w:style>
  <w:style w:type="character" w:customStyle="1" w:styleId="5">
    <w:name w:val="Знак Знак5"/>
    <w:locked/>
    <w:rsid w:val="0019470C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E452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D062ED"/>
  </w:style>
  <w:style w:type="character" w:customStyle="1" w:styleId="butback">
    <w:name w:val="butback"/>
    <w:basedOn w:val="a0"/>
    <w:rsid w:val="00D062ED"/>
  </w:style>
  <w:style w:type="character" w:customStyle="1" w:styleId="submenu-table">
    <w:name w:val="submenu-table"/>
    <w:basedOn w:val="a0"/>
    <w:rsid w:val="00D062ED"/>
  </w:style>
  <w:style w:type="character" w:styleId="af7">
    <w:name w:val="Strong"/>
    <w:qFormat/>
    <w:rsid w:val="006B3F92"/>
    <w:rPr>
      <w:b/>
      <w:bCs/>
    </w:rPr>
  </w:style>
  <w:style w:type="paragraph" w:styleId="af8">
    <w:name w:val="Normal (Web)"/>
    <w:basedOn w:val="a"/>
    <w:rsid w:val="006B3F9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60B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Текст1"/>
    <w:basedOn w:val="a"/>
    <w:uiPriority w:val="99"/>
    <w:rsid w:val="009460B1"/>
    <w:pPr>
      <w:widowControl/>
      <w:autoSpaceDE/>
    </w:pPr>
    <w:rPr>
      <w:rFonts w:ascii="Courier New" w:hAnsi="Courier New"/>
    </w:rPr>
  </w:style>
  <w:style w:type="paragraph" w:customStyle="1" w:styleId="FR3">
    <w:name w:val="FR3"/>
    <w:uiPriority w:val="99"/>
    <w:rsid w:val="009D404A"/>
    <w:pPr>
      <w:widowControl w:val="0"/>
      <w:snapToGrid w:val="0"/>
      <w:spacing w:line="319" w:lineRule="auto"/>
      <w:ind w:left="80" w:firstLine="420"/>
      <w:jc w:val="both"/>
    </w:pPr>
    <w:rPr>
      <w:rFonts w:ascii="Arial" w:hAnsi="Arial"/>
      <w:i/>
      <w:sz w:val="18"/>
    </w:rPr>
  </w:style>
  <w:style w:type="paragraph" w:customStyle="1" w:styleId="27">
    <w:name w:val="Стиль2"/>
    <w:basedOn w:val="a"/>
    <w:rsid w:val="002378C5"/>
    <w:pPr>
      <w:widowControl/>
      <w:spacing w:line="360" w:lineRule="auto"/>
      <w:ind w:firstLine="709"/>
      <w:jc w:val="both"/>
    </w:pPr>
    <w:rPr>
      <w:sz w:val="24"/>
      <w:szCs w:val="24"/>
    </w:rPr>
  </w:style>
  <w:style w:type="character" w:customStyle="1" w:styleId="FontStyle29">
    <w:name w:val="Font Style29"/>
    <w:rsid w:val="000D4F82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uiPriority w:val="99"/>
    <w:rsid w:val="00F4723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04495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107">
    <w:name w:val="Style107"/>
    <w:basedOn w:val="a"/>
    <w:rsid w:val="00C04495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C04495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C0449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7EA5-9759-43D0-AAED-A96B2C1B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30</Pages>
  <Words>11447</Words>
  <Characters>65253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аннотации РПД</vt:lpstr>
    </vt:vector>
  </TitlesOfParts>
  <Company>Your Company Name</Company>
  <LinksUpToDate>false</LinksUpToDate>
  <CharactersWithSpaces>76547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аннотации РПД</dc:title>
  <dc:subject/>
  <dc:creator>USER</dc:creator>
  <cp:keywords/>
  <cp:lastModifiedBy>user</cp:lastModifiedBy>
  <cp:revision>19</cp:revision>
  <dcterms:created xsi:type="dcterms:W3CDTF">2014-05-05T08:04:00Z</dcterms:created>
  <dcterms:modified xsi:type="dcterms:W3CDTF">2014-10-13T02:08:00Z</dcterms:modified>
</cp:coreProperties>
</file>