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D7" w:rsidRPr="005A2FD7" w:rsidRDefault="005A2FD7" w:rsidP="005A2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2FD7">
        <w:rPr>
          <w:rFonts w:ascii="Times New Roman" w:hAnsi="Times New Roman" w:cs="Times New Roman"/>
          <w:sz w:val="24"/>
          <w:szCs w:val="24"/>
        </w:rPr>
        <w:t xml:space="preserve">Перечень оборудований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5A2FD7">
        <w:rPr>
          <w:rFonts w:ascii="Times New Roman" w:hAnsi="Times New Roman" w:cs="Times New Roman"/>
          <w:sz w:val="24"/>
          <w:szCs w:val="24"/>
        </w:rPr>
        <w:t xml:space="preserve"> СВФУ им. М.К. Аммосова</w:t>
      </w:r>
      <w:bookmarkEnd w:id="0"/>
      <w:r w:rsidRPr="005A2FD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145"/>
        <w:gridCol w:w="1332"/>
        <w:gridCol w:w="1767"/>
        <w:gridCol w:w="1471"/>
        <w:gridCol w:w="982"/>
        <w:gridCol w:w="1020"/>
        <w:gridCol w:w="1203"/>
        <w:gridCol w:w="1253"/>
        <w:gridCol w:w="1301"/>
        <w:gridCol w:w="1190"/>
      </w:tblGrid>
      <w:tr w:rsidR="003F24CC" w:rsidRPr="005A2FD7" w:rsidTr="0003560C">
        <w:trPr>
          <w:trHeight w:val="576"/>
        </w:trPr>
        <w:tc>
          <w:tcPr>
            <w:tcW w:w="1122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Корпус № ауд.</w:t>
            </w:r>
          </w:p>
        </w:tc>
        <w:tc>
          <w:tcPr>
            <w:tcW w:w="2145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аудиторий, кабинетов,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лабораторий и пр.</w:t>
            </w:r>
          </w:p>
        </w:tc>
        <w:tc>
          <w:tcPr>
            <w:tcW w:w="1332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</w:p>
        </w:tc>
        <w:tc>
          <w:tcPr>
            <w:tcW w:w="1767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ос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овного средства</w:t>
            </w:r>
          </w:p>
        </w:tc>
        <w:tc>
          <w:tcPr>
            <w:tcW w:w="982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56" w:type="dxa"/>
            <w:gridSpan w:val="2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1301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посадочных мест</w:t>
            </w:r>
          </w:p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</w:p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29" w:rsidRPr="005A2FD7" w:rsidTr="0003560C">
        <w:trPr>
          <w:trHeight w:val="576"/>
        </w:trPr>
        <w:tc>
          <w:tcPr>
            <w:tcW w:w="1122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5A2FD7" w:rsidRPr="005A2FD7" w:rsidRDefault="005A2FD7" w:rsidP="009B22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</w:tc>
        <w:tc>
          <w:tcPr>
            <w:tcW w:w="1253" w:type="dxa"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FD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301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</w:tcPr>
          <w:p w:rsidR="005A2FD7" w:rsidRPr="005A2FD7" w:rsidRDefault="005A2FD7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rPr>
          <w:trHeight w:val="576"/>
        </w:trPr>
        <w:tc>
          <w:tcPr>
            <w:tcW w:w="1122" w:type="dxa"/>
            <w:vAlign w:val="center"/>
          </w:tcPr>
          <w:p w:rsidR="003F24CC" w:rsidRPr="003F24CC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2145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F24CC" w:rsidRDefault="003F24CC" w:rsidP="00F07C6E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Align w:val="center"/>
          </w:tcPr>
          <w:p w:rsidR="003F24CC" w:rsidRPr="003F24CC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 w:val="restart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403</w:t>
            </w:r>
          </w:p>
        </w:tc>
        <w:tc>
          <w:tcPr>
            <w:tcW w:w="2145" w:type="dxa"/>
            <w:vMerge w:val="restart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Учебно-психодиагностическая лаборатория ЦПП ИП</w:t>
            </w:r>
          </w:p>
        </w:tc>
        <w:tc>
          <w:tcPr>
            <w:tcW w:w="1332" w:type="dxa"/>
            <w:vMerge w:val="restart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004331280447</w:t>
            </w:r>
          </w:p>
        </w:tc>
        <w:tc>
          <w:tcPr>
            <w:tcW w:w="1471" w:type="dxa"/>
            <w:vAlign w:val="center"/>
          </w:tcPr>
          <w:p w:rsidR="003F24CC" w:rsidRPr="005A2FD7" w:rsidRDefault="003F24CC" w:rsidP="009B2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 w:val="restart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004331280448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004331280483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004331280449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004331280481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004331280487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04331280451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004331280488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004331280450</w:t>
            </w:r>
          </w:p>
        </w:tc>
        <w:tc>
          <w:tcPr>
            <w:tcW w:w="1471" w:type="dxa"/>
          </w:tcPr>
          <w:p w:rsidR="003F24CC" w:rsidRDefault="003F24CC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004331280483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004331280444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004331280486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004331280484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004331280446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 w:rsidP="00A07A2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004331280482</w:t>
            </w:r>
          </w:p>
        </w:tc>
        <w:tc>
          <w:tcPr>
            <w:tcW w:w="1471" w:type="dxa"/>
          </w:tcPr>
          <w:p w:rsidR="003F24CC" w:rsidRDefault="003F24CC" w:rsidP="00A07A23"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Терминальная станция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Aquarius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Cmp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TCC S49 USFF/A D1024Diii1333 VINTS160 </w:t>
            </w:r>
            <w:proofErr w:type="spellStart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моник</w:t>
            </w:r>
            <w:proofErr w:type="spellEnd"/>
            <w:r w:rsidRPr="004F707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S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A07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A07A23">
            <w:pPr>
              <w:jc w:val="center"/>
            </w:pPr>
            <w:r w:rsidRPr="005B57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11 050,00</w:t>
            </w:r>
          </w:p>
        </w:tc>
        <w:tc>
          <w:tcPr>
            <w:tcW w:w="1301" w:type="dxa"/>
            <w:vMerge/>
            <w:vAlign w:val="center"/>
          </w:tcPr>
          <w:p w:rsidR="003F24CC" w:rsidRDefault="003F24CC" w:rsidP="00C12429">
            <w:pPr>
              <w:jc w:val="center"/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Default="003F24C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F24CC" w:rsidRDefault="003F24CC" w:rsidP="00C12429">
            <w:r w:rsidRPr="005F5E3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Экран03gI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10 006,00</w:t>
            </w:r>
          </w:p>
        </w:tc>
        <w:tc>
          <w:tcPr>
            <w:tcW w:w="1301" w:type="dxa"/>
            <w:vMerge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C" w:rsidRPr="005A2FD7" w:rsidTr="0003560C">
        <w:tc>
          <w:tcPr>
            <w:tcW w:w="112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3F24CC" w:rsidRPr="001829D6" w:rsidRDefault="003F24CC" w:rsidP="009B22E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3F24CC" w:rsidRDefault="003F24CC" w:rsidP="00C12429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3F24CC" w:rsidRPr="005A2FD7" w:rsidRDefault="003F24C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3F24CC" w:rsidRDefault="003F24CC" w:rsidP="009B22E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Merge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3F24CC" w:rsidRPr="005A2FD7" w:rsidRDefault="003F24CC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0A" w:rsidRPr="005A2FD7" w:rsidTr="0003560C">
        <w:tc>
          <w:tcPr>
            <w:tcW w:w="1122" w:type="dxa"/>
            <w:vMerge w:val="restart"/>
            <w:vAlign w:val="center"/>
          </w:tcPr>
          <w:p w:rsidR="00661D0A" w:rsidRPr="003F24CC" w:rsidRDefault="00661D0A" w:rsidP="003F24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45" w:type="dxa"/>
            <w:vMerge w:val="restart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661D0A" w:rsidRPr="001829D6" w:rsidRDefault="00661D0A" w:rsidP="009B22E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661D0A" w:rsidRDefault="00661D0A" w:rsidP="00661D0A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61D0A" w:rsidRDefault="00661D0A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Merge w:val="restart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0" w:type="dxa"/>
            <w:vAlign w:val="center"/>
          </w:tcPr>
          <w:p w:rsidR="00661D0A" w:rsidRPr="003F24CC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1D0A" w:rsidRPr="005A2FD7" w:rsidTr="0003560C">
        <w:tc>
          <w:tcPr>
            <w:tcW w:w="1122" w:type="dxa"/>
            <w:vMerge/>
            <w:vAlign w:val="center"/>
          </w:tcPr>
          <w:p w:rsidR="00661D0A" w:rsidRPr="003F24CC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61D0A" w:rsidRPr="001829D6" w:rsidRDefault="00661D0A" w:rsidP="009B22E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661D0A" w:rsidRPr="003F24CC" w:rsidRDefault="00661D0A" w:rsidP="00661D0A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Интерактивная </w:t>
            </w: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Panasonic</w:t>
            </w:r>
          </w:p>
        </w:tc>
        <w:tc>
          <w:tcPr>
            <w:tcW w:w="982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61D0A" w:rsidRDefault="00661D0A" w:rsidP="009B22E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0A" w:rsidRPr="005A2FD7" w:rsidTr="0003560C">
        <w:tc>
          <w:tcPr>
            <w:tcW w:w="1122" w:type="dxa"/>
            <w:vMerge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661D0A" w:rsidRPr="001829D6" w:rsidRDefault="00661D0A" w:rsidP="009B22E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661D0A" w:rsidRPr="00661D0A" w:rsidRDefault="00661D0A" w:rsidP="00661D0A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  <w:t xml:space="preserve">Проектор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BENQ</w:t>
            </w:r>
          </w:p>
        </w:tc>
        <w:tc>
          <w:tcPr>
            <w:tcW w:w="982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61D0A" w:rsidRDefault="00661D0A" w:rsidP="009B22E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0A" w:rsidRPr="005A2FD7" w:rsidTr="0003560C">
        <w:tc>
          <w:tcPr>
            <w:tcW w:w="1122" w:type="dxa"/>
            <w:vAlign w:val="center"/>
          </w:tcPr>
          <w:p w:rsidR="00661D0A" w:rsidRPr="00661D0A" w:rsidRDefault="00661D0A" w:rsidP="00661D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45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661D0A" w:rsidRDefault="00661D0A" w:rsidP="00F07C6E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661D0A" w:rsidRPr="005A2FD7" w:rsidRDefault="00661D0A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61D0A" w:rsidRDefault="00661D0A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661D0A" w:rsidRPr="005A2FD7" w:rsidRDefault="00661D0A" w:rsidP="009B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12" w:rsidRPr="005A2FD7" w:rsidTr="0003560C">
        <w:tc>
          <w:tcPr>
            <w:tcW w:w="1122" w:type="dxa"/>
            <w:vMerge w:val="restart"/>
            <w:vAlign w:val="center"/>
          </w:tcPr>
          <w:p w:rsidR="009B4512" w:rsidRPr="003F24CC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45" w:type="dxa"/>
            <w:vMerge w:val="restart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9B4512" w:rsidRPr="001829D6" w:rsidRDefault="009B4512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9B4512" w:rsidRDefault="009B4512" w:rsidP="00F07C6E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B4512" w:rsidRDefault="009B4512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Merge w:val="restart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0" w:type="dxa"/>
            <w:vAlign w:val="center"/>
          </w:tcPr>
          <w:p w:rsidR="009B4512" w:rsidRPr="003F24CC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B4512" w:rsidRPr="005A2FD7" w:rsidTr="0003560C">
        <w:tc>
          <w:tcPr>
            <w:tcW w:w="1122" w:type="dxa"/>
            <w:vMerge/>
            <w:vAlign w:val="center"/>
          </w:tcPr>
          <w:p w:rsidR="009B4512" w:rsidRPr="003F24CC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B4512" w:rsidRPr="001829D6" w:rsidRDefault="009B4512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9B4512" w:rsidRPr="003F24CC" w:rsidRDefault="009B4512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Интерактивная </w:t>
            </w: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Panasonic</w:t>
            </w:r>
          </w:p>
        </w:tc>
        <w:tc>
          <w:tcPr>
            <w:tcW w:w="982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B4512" w:rsidRDefault="009B4512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12" w:rsidRPr="005A2FD7" w:rsidTr="0003560C">
        <w:tc>
          <w:tcPr>
            <w:tcW w:w="1122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9B4512" w:rsidRPr="001829D6" w:rsidRDefault="009B4512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9B4512" w:rsidRPr="00661D0A" w:rsidRDefault="009B4512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  <w:t xml:space="preserve">Проектор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BENQ</w:t>
            </w:r>
          </w:p>
        </w:tc>
        <w:tc>
          <w:tcPr>
            <w:tcW w:w="982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9B4512" w:rsidRDefault="009B4512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9B4512" w:rsidRPr="005A2FD7" w:rsidRDefault="009B4512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 w:val="restart"/>
            <w:vAlign w:val="center"/>
          </w:tcPr>
          <w:p w:rsidR="0003560C" w:rsidRP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418</w:t>
            </w:r>
          </w:p>
        </w:tc>
        <w:tc>
          <w:tcPr>
            <w:tcW w:w="2145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10134420150000058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10134420150000059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10134420150000060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10134420150000061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10134420150000062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10134420150000063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10134420150000064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10134420150000065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10134420150000066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10134420150000067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Компьютерный комплект KNS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38 500,00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10134420150000058</w:t>
            </w:r>
          </w:p>
        </w:tc>
        <w:tc>
          <w:tcPr>
            <w:tcW w:w="1471" w:type="dxa"/>
            <w:vAlign w:val="center"/>
          </w:tcPr>
          <w:p w:rsidR="0003560C" w:rsidRDefault="0003560C" w:rsidP="0061797A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10134420150000059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10134420150000060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10134420150000061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10134420150000062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10134420150000063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10134420150000064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10134420150000065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10134420150000066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Default="0003560C" w:rsidP="0061797A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10134420150000067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Монитор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1829D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6 906,86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Pr="0003560C" w:rsidRDefault="0003560C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560C">
              <w:rPr>
                <w:rFonts w:ascii="Arial Narrow" w:eastAsia="Times New Roman" w:hAnsi="Arial Narrow" w:cs="Arial"/>
                <w:sz w:val="20"/>
                <w:szCs w:val="14"/>
                <w:lang w:eastAsia="ru-RU"/>
              </w:rPr>
              <w:t>048447</w:t>
            </w:r>
          </w:p>
        </w:tc>
        <w:tc>
          <w:tcPr>
            <w:tcW w:w="1471" w:type="dxa"/>
            <w:vAlign w:val="center"/>
          </w:tcPr>
          <w:p w:rsidR="0003560C" w:rsidRDefault="0003560C" w:rsidP="00F07C6E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 аудиторная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4 553,00</w:t>
            </w: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 w:val="restart"/>
            <w:vAlign w:val="center"/>
          </w:tcPr>
          <w:p w:rsidR="0003560C" w:rsidRPr="009B4512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45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Default="0003560C" w:rsidP="00F07C6E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0" w:type="dxa"/>
            <w:vAlign w:val="center"/>
          </w:tcPr>
          <w:p w:rsidR="0003560C" w:rsidRPr="003F24C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Pr="003F24C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Pr="003F24CC" w:rsidRDefault="0003560C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Интерактивная </w:t>
            </w: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Panasonic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Pr="00661D0A" w:rsidRDefault="0003560C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  <w:t xml:space="preserve">Проектор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BENQ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 w:val="restart"/>
            <w:vAlign w:val="center"/>
          </w:tcPr>
          <w:p w:rsidR="0003560C" w:rsidRPr="00DD0A67" w:rsidRDefault="0003560C" w:rsidP="00DD0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ГУК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45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Default="0003560C" w:rsidP="00F07C6E"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3 343,05</w:t>
            </w:r>
          </w:p>
        </w:tc>
        <w:tc>
          <w:tcPr>
            <w:tcW w:w="1301" w:type="dxa"/>
            <w:vMerge w:val="restart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0" w:type="dxa"/>
            <w:vAlign w:val="center"/>
          </w:tcPr>
          <w:p w:rsidR="0003560C" w:rsidRPr="003F24C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Pr="003F24CC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Pr="003F24CC" w:rsidRDefault="0003560C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Интерактивная </w:t>
            </w:r>
            <w:r w:rsidRPr="00877BD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Доска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Panasonic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0C" w:rsidRPr="005A2FD7" w:rsidTr="0003560C">
        <w:tc>
          <w:tcPr>
            <w:tcW w:w="112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03560C" w:rsidRPr="001829D6" w:rsidRDefault="0003560C" w:rsidP="00F07C6E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03560C" w:rsidRPr="00661D0A" w:rsidRDefault="0003560C" w:rsidP="00F07C6E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ah-RU" w:eastAsia="ru-RU"/>
              </w:rPr>
              <w:t xml:space="preserve">Проектор 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BENQ</w:t>
            </w:r>
          </w:p>
        </w:tc>
        <w:tc>
          <w:tcPr>
            <w:tcW w:w="982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3560C" w:rsidRDefault="0003560C" w:rsidP="00F07C6E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560C" w:rsidRPr="005A2FD7" w:rsidRDefault="0003560C" w:rsidP="00F07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CC" w:rsidRPr="005A2FD7" w:rsidRDefault="00111DCC" w:rsidP="005A2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DCC" w:rsidRPr="005A2FD7" w:rsidSect="005A2F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BC"/>
    <w:rsid w:val="0001648A"/>
    <w:rsid w:val="0003560C"/>
    <w:rsid w:val="000B10B0"/>
    <w:rsid w:val="000C5EAA"/>
    <w:rsid w:val="000D7C6B"/>
    <w:rsid w:val="000F4768"/>
    <w:rsid w:val="00111DCC"/>
    <w:rsid w:val="00127051"/>
    <w:rsid w:val="00184E7F"/>
    <w:rsid w:val="00200A40"/>
    <w:rsid w:val="002B7868"/>
    <w:rsid w:val="002C4333"/>
    <w:rsid w:val="00311350"/>
    <w:rsid w:val="00325947"/>
    <w:rsid w:val="00332958"/>
    <w:rsid w:val="003616F3"/>
    <w:rsid w:val="00367E76"/>
    <w:rsid w:val="003F24CC"/>
    <w:rsid w:val="004603AC"/>
    <w:rsid w:val="00466B77"/>
    <w:rsid w:val="00470405"/>
    <w:rsid w:val="0049669A"/>
    <w:rsid w:val="005147B5"/>
    <w:rsid w:val="00544321"/>
    <w:rsid w:val="005514EA"/>
    <w:rsid w:val="00575599"/>
    <w:rsid w:val="00584D1E"/>
    <w:rsid w:val="00592CB9"/>
    <w:rsid w:val="005A2FD7"/>
    <w:rsid w:val="005F7173"/>
    <w:rsid w:val="00606A86"/>
    <w:rsid w:val="00661D0A"/>
    <w:rsid w:val="006711A6"/>
    <w:rsid w:val="006842D7"/>
    <w:rsid w:val="007417E6"/>
    <w:rsid w:val="0074486E"/>
    <w:rsid w:val="00752ADD"/>
    <w:rsid w:val="007A2CAF"/>
    <w:rsid w:val="007B5EDD"/>
    <w:rsid w:val="007B6741"/>
    <w:rsid w:val="007C46E3"/>
    <w:rsid w:val="007D6C67"/>
    <w:rsid w:val="007E5A7E"/>
    <w:rsid w:val="0084549C"/>
    <w:rsid w:val="008700BC"/>
    <w:rsid w:val="008C22BD"/>
    <w:rsid w:val="008E1293"/>
    <w:rsid w:val="00900D6F"/>
    <w:rsid w:val="00903EA2"/>
    <w:rsid w:val="0092729F"/>
    <w:rsid w:val="0098563F"/>
    <w:rsid w:val="009B22EE"/>
    <w:rsid w:val="009B4512"/>
    <w:rsid w:val="00A203CE"/>
    <w:rsid w:val="00A423BE"/>
    <w:rsid w:val="00AB0392"/>
    <w:rsid w:val="00B01985"/>
    <w:rsid w:val="00B02E68"/>
    <w:rsid w:val="00B136AB"/>
    <w:rsid w:val="00B36AE6"/>
    <w:rsid w:val="00BD4C50"/>
    <w:rsid w:val="00BE4034"/>
    <w:rsid w:val="00C12429"/>
    <w:rsid w:val="00CA2915"/>
    <w:rsid w:val="00CA6CC7"/>
    <w:rsid w:val="00D148F3"/>
    <w:rsid w:val="00D54672"/>
    <w:rsid w:val="00DA6497"/>
    <w:rsid w:val="00DD0A67"/>
    <w:rsid w:val="00E233D1"/>
    <w:rsid w:val="00E46120"/>
    <w:rsid w:val="00E711C8"/>
    <w:rsid w:val="00EA641F"/>
    <w:rsid w:val="00ED16A6"/>
    <w:rsid w:val="00EE5071"/>
    <w:rsid w:val="00F278EC"/>
    <w:rsid w:val="00F33382"/>
    <w:rsid w:val="00FD55DB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гук410</dc:creator>
  <cp:keywords/>
  <dc:description/>
  <cp:lastModifiedBy>гук410</cp:lastModifiedBy>
  <cp:revision>2</cp:revision>
  <dcterms:created xsi:type="dcterms:W3CDTF">2019-10-08T02:47:00Z</dcterms:created>
  <dcterms:modified xsi:type="dcterms:W3CDTF">2019-10-08T06:40:00Z</dcterms:modified>
</cp:coreProperties>
</file>