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4" w:rsidRDefault="004C3664" w:rsidP="00B47CF9">
      <w:pPr>
        <w:jc w:val="center"/>
        <w:rPr>
          <w:b/>
        </w:rPr>
      </w:pPr>
      <w:r>
        <w:rPr>
          <w:b/>
        </w:rPr>
        <w:t xml:space="preserve">Горный </w:t>
      </w:r>
      <w:r w:rsidR="00E14F40">
        <w:rPr>
          <w:b/>
        </w:rPr>
        <w:t>институт</w:t>
      </w:r>
    </w:p>
    <w:p w:rsidR="000D1F50" w:rsidRDefault="004C3664" w:rsidP="00B47CF9">
      <w:pPr>
        <w:jc w:val="center"/>
        <w:rPr>
          <w:b/>
        </w:rPr>
      </w:pPr>
      <w:r>
        <w:rPr>
          <w:b/>
        </w:rPr>
        <w:t>(высшее профессиональное образование)</w:t>
      </w:r>
    </w:p>
    <w:tbl>
      <w:tblPr>
        <w:tblStyle w:val="a6"/>
        <w:tblW w:w="14803" w:type="dxa"/>
        <w:tblLook w:val="04A0" w:firstRow="1" w:lastRow="0" w:firstColumn="1" w:lastColumn="0" w:noHBand="0" w:noVBand="1"/>
      </w:tblPr>
      <w:tblGrid>
        <w:gridCol w:w="527"/>
        <w:gridCol w:w="1964"/>
        <w:gridCol w:w="3240"/>
        <w:gridCol w:w="2835"/>
        <w:gridCol w:w="6237"/>
      </w:tblGrid>
      <w:tr w:rsidR="00F31F5D" w:rsidTr="00B47CF9">
        <w:trPr>
          <w:cantSplit/>
          <w:trHeight w:val="1704"/>
        </w:trPr>
        <w:tc>
          <w:tcPr>
            <w:tcW w:w="527" w:type="dxa"/>
            <w:textDirection w:val="btLr"/>
          </w:tcPr>
          <w:p w:rsidR="004C3664" w:rsidRDefault="004C3664" w:rsidP="004C36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964" w:type="dxa"/>
          </w:tcPr>
          <w:p w:rsidR="004C3664" w:rsidRDefault="004C3664" w:rsidP="004C36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специальности/ направления подготовки</w:t>
            </w:r>
          </w:p>
        </w:tc>
        <w:tc>
          <w:tcPr>
            <w:tcW w:w="3240" w:type="dxa"/>
          </w:tcPr>
          <w:p w:rsidR="004C3664" w:rsidRDefault="00B47CF9" w:rsidP="004C3664">
            <w:pPr>
              <w:jc w:val="center"/>
              <w:rPr>
                <w:b/>
              </w:rPr>
            </w:pPr>
            <w:r>
              <w:rPr>
                <w:b/>
              </w:rPr>
              <w:t>Специализа</w:t>
            </w:r>
            <w:r w:rsidR="004C3664">
              <w:rPr>
                <w:b/>
              </w:rPr>
              <w:t>ция/профиль</w:t>
            </w:r>
          </w:p>
        </w:tc>
        <w:tc>
          <w:tcPr>
            <w:tcW w:w="2835" w:type="dxa"/>
          </w:tcPr>
          <w:p w:rsidR="004C3664" w:rsidRDefault="004C3664" w:rsidP="004C36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Квалифика</w:t>
            </w:r>
            <w:proofErr w:type="spellEnd"/>
            <w:r>
              <w:rPr>
                <w:b/>
              </w:rPr>
              <w:t>-</w:t>
            </w:r>
          </w:p>
          <w:p w:rsidR="004C3664" w:rsidRDefault="004C3664" w:rsidP="004C36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ция</w:t>
            </w:r>
            <w:proofErr w:type="spellEnd"/>
            <w:r>
              <w:rPr>
                <w:b/>
              </w:rPr>
              <w:t>/степень, присваиваемая по завершении образования</w:t>
            </w:r>
            <w:r w:rsidR="00C65009">
              <w:rPr>
                <w:b/>
              </w:rPr>
              <w:t>. Форма срок обучения</w:t>
            </w:r>
          </w:p>
        </w:tc>
        <w:tc>
          <w:tcPr>
            <w:tcW w:w="6237" w:type="dxa"/>
          </w:tcPr>
          <w:p w:rsidR="004C3664" w:rsidRDefault="00C65009" w:rsidP="004C3664">
            <w:pPr>
              <w:jc w:val="center"/>
              <w:rPr>
                <w:b/>
              </w:rPr>
            </w:pPr>
            <w:r>
              <w:rPr>
                <w:b/>
              </w:rPr>
              <w:t>Профессия</w:t>
            </w:r>
          </w:p>
        </w:tc>
      </w:tr>
      <w:tr w:rsidR="00C65009" w:rsidTr="00B47CF9">
        <w:tc>
          <w:tcPr>
            <w:tcW w:w="14803" w:type="dxa"/>
            <w:gridSpan w:val="5"/>
          </w:tcPr>
          <w:p w:rsidR="00C65009" w:rsidRDefault="00C65009" w:rsidP="004C3664">
            <w:pPr>
              <w:jc w:val="center"/>
              <w:rPr>
                <w:b/>
              </w:rPr>
            </w:pPr>
            <w:r>
              <w:rPr>
                <w:b/>
              </w:rPr>
              <w:t>Программа подготовки бакалавров</w:t>
            </w:r>
          </w:p>
        </w:tc>
      </w:tr>
      <w:tr w:rsidR="000D1F50" w:rsidRPr="00F31F5D" w:rsidTr="00B47CF9">
        <w:tc>
          <w:tcPr>
            <w:tcW w:w="527" w:type="dxa"/>
            <w:vMerge w:val="restart"/>
            <w:textDirection w:val="btLr"/>
          </w:tcPr>
          <w:p w:rsidR="000D1F50" w:rsidRPr="00F31F5D" w:rsidRDefault="00A07626" w:rsidP="000D1F50">
            <w:pPr>
              <w:ind w:left="113" w:right="113"/>
              <w:jc w:val="center"/>
            </w:pPr>
            <w:r>
              <w:t>20.03.01</w:t>
            </w:r>
          </w:p>
        </w:tc>
        <w:tc>
          <w:tcPr>
            <w:tcW w:w="1964" w:type="dxa"/>
            <w:vMerge w:val="restart"/>
            <w:vAlign w:val="center"/>
          </w:tcPr>
          <w:p w:rsidR="000D1F50" w:rsidRPr="00F31F5D" w:rsidRDefault="000D1F50" w:rsidP="004D7E79">
            <w:pPr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240" w:type="dxa"/>
            <w:vMerge w:val="restart"/>
            <w:vAlign w:val="center"/>
          </w:tcPr>
          <w:p w:rsidR="000D1F50" w:rsidRPr="00F31F5D" w:rsidRDefault="000D1F50" w:rsidP="004D7E79">
            <w:pPr>
              <w:jc w:val="center"/>
            </w:pPr>
            <w:r>
              <w:t>Безопасность технологических процессов и производств</w:t>
            </w:r>
          </w:p>
        </w:tc>
        <w:tc>
          <w:tcPr>
            <w:tcW w:w="2835" w:type="dxa"/>
            <w:vMerge w:val="restart"/>
            <w:vAlign w:val="center"/>
          </w:tcPr>
          <w:p w:rsidR="000D1F50" w:rsidRDefault="000D1F50" w:rsidP="00B47CF9">
            <w:pPr>
              <w:jc w:val="center"/>
            </w:pPr>
            <w:r>
              <w:t>Бакалавр</w:t>
            </w:r>
          </w:p>
          <w:p w:rsidR="000D1F50" w:rsidRPr="00F31F5D" w:rsidRDefault="000D1F50" w:rsidP="000D1F50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(4 года)</w:t>
            </w:r>
          </w:p>
        </w:tc>
        <w:tc>
          <w:tcPr>
            <w:tcW w:w="6237" w:type="dxa"/>
          </w:tcPr>
          <w:p w:rsidR="000D1F50" w:rsidRPr="00F31F5D" w:rsidRDefault="000D1F50" w:rsidP="00041497">
            <w:pPr>
              <w:jc w:val="center"/>
            </w:pPr>
            <w:r>
              <w:t>Инженер</w:t>
            </w:r>
            <w:r w:rsidR="00B47CF9">
              <w:t xml:space="preserve"> 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Pr="00F31F5D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Инженер по охране труда и технике безопасности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Pr="00F31F5D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Инспектор, инспектор по безопасности, инспектор по охране труда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Сотрудник службы безопасности (экологической), инженер по охране окружающей среды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Специалист по технике безопасности и охране труда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0D1F50" w:rsidRDefault="000D1F50" w:rsidP="004D7E79">
            <w:pPr>
              <w:jc w:val="center"/>
            </w:pPr>
            <w:r>
              <w:t>Защита в чрезвычайных ситуациях</w:t>
            </w: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Инженер гражданской обороны и чрезвычайных ситуаций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Инженер по защите в чрезвычайных ситуациях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Инспектор по защите в чрезвычайных ситуациях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Специалист по спасению пострадавших в экстремальных ситуациях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Сотрудник (спасатель) МЧС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0D1F50" w:rsidRDefault="000D1F50" w:rsidP="00B47CF9">
            <w:pPr>
              <w:jc w:val="center"/>
            </w:pPr>
            <w:r>
              <w:t>Пожарная безопасность</w:t>
            </w: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Инженер по пожарной безопасности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0D1F50" w:rsidRDefault="000D1F50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Пожарный, инспектор пожарной охраны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0D1F50" w:rsidRDefault="000D1F50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Специалист по пожарной безопасности</w:t>
            </w:r>
          </w:p>
        </w:tc>
      </w:tr>
      <w:tr w:rsidR="004D7E79" w:rsidRPr="00F31F5D" w:rsidTr="00B47CF9">
        <w:tc>
          <w:tcPr>
            <w:tcW w:w="14803" w:type="dxa"/>
            <w:gridSpan w:val="5"/>
          </w:tcPr>
          <w:p w:rsidR="004D7E79" w:rsidRPr="00F31F5D" w:rsidRDefault="004D7E79" w:rsidP="00E14F4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подготовки </w:t>
            </w:r>
            <w:r w:rsidR="00E14F40">
              <w:rPr>
                <w:b/>
              </w:rPr>
              <w:t>специалистов</w:t>
            </w:r>
          </w:p>
        </w:tc>
      </w:tr>
      <w:tr w:rsidR="00E14F40" w:rsidRPr="00F31F5D" w:rsidTr="00B47CF9">
        <w:tc>
          <w:tcPr>
            <w:tcW w:w="527" w:type="dxa"/>
            <w:vMerge w:val="restart"/>
            <w:textDirection w:val="btLr"/>
          </w:tcPr>
          <w:p w:rsidR="00E14F40" w:rsidRPr="00F31F5D" w:rsidRDefault="00A07626" w:rsidP="00DD6C93">
            <w:pPr>
              <w:ind w:left="113" w:right="113"/>
              <w:jc w:val="center"/>
            </w:pPr>
            <w:r>
              <w:t>21.05.04</w:t>
            </w:r>
          </w:p>
        </w:tc>
        <w:tc>
          <w:tcPr>
            <w:tcW w:w="1964" w:type="dxa"/>
            <w:vMerge w:val="restart"/>
            <w:vAlign w:val="center"/>
          </w:tcPr>
          <w:p w:rsidR="00E14F40" w:rsidRPr="00F31F5D" w:rsidRDefault="00E14F40" w:rsidP="00DD6C93">
            <w:pPr>
              <w:jc w:val="center"/>
            </w:pPr>
            <w:r>
              <w:t>Горное дело</w:t>
            </w:r>
          </w:p>
        </w:tc>
        <w:tc>
          <w:tcPr>
            <w:tcW w:w="3240" w:type="dxa"/>
            <w:vMerge w:val="restart"/>
            <w:vAlign w:val="center"/>
          </w:tcPr>
          <w:p w:rsidR="00E14F40" w:rsidRPr="00F31F5D" w:rsidRDefault="00E14F40" w:rsidP="00DD6C93">
            <w:pPr>
              <w:jc w:val="center"/>
            </w:pPr>
            <w:r>
              <w:t>Открытые горные работы</w:t>
            </w:r>
          </w:p>
        </w:tc>
        <w:tc>
          <w:tcPr>
            <w:tcW w:w="2835" w:type="dxa"/>
            <w:vMerge w:val="restart"/>
            <w:vAlign w:val="center"/>
          </w:tcPr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E14F40" w:rsidP="00DD6C93">
            <w:pPr>
              <w:jc w:val="center"/>
            </w:pPr>
            <w:r>
              <w:lastRenderedPageBreak/>
              <w:t xml:space="preserve">Специалист </w:t>
            </w:r>
          </w:p>
          <w:p w:rsidR="00E14F40" w:rsidRDefault="00E14F40" w:rsidP="00DD6C93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(5,5  лет)</w:t>
            </w:r>
          </w:p>
          <w:p w:rsidR="00E14F40" w:rsidRPr="00F31F5D" w:rsidRDefault="00E14F40" w:rsidP="00DD6C93">
            <w:pPr>
              <w:jc w:val="center"/>
            </w:pPr>
            <w:r>
              <w:t>(Подземная разработка рудных месторождений - заочная (6 лет))</w:t>
            </w:r>
          </w:p>
        </w:tc>
        <w:tc>
          <w:tcPr>
            <w:tcW w:w="6237" w:type="dxa"/>
          </w:tcPr>
          <w:p w:rsidR="00E14F40" w:rsidRPr="00F31F5D" w:rsidRDefault="00E14F40" w:rsidP="00B87D9A">
            <w:pPr>
              <w:jc w:val="center"/>
            </w:pPr>
            <w:r>
              <w:lastRenderedPageBreak/>
              <w:t>Горный инженер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Взрывник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Бурильщик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proofErr w:type="spellStart"/>
            <w:r>
              <w:t>Грохотовщик</w:t>
            </w:r>
            <w:proofErr w:type="spellEnd"/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E14F40" w:rsidRDefault="00E14F40" w:rsidP="00DD6C93">
            <w:pPr>
              <w:jc w:val="center"/>
            </w:pPr>
            <w:r>
              <w:t>Шахтное и подземное строительство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Горнорабочий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Горный мастер, мастер по проходке горных выработок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Горнорабочий очистного забоя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Крепильщик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E14F40" w:rsidRDefault="00E14F40" w:rsidP="00DD6C93">
            <w:pPr>
              <w:jc w:val="center"/>
            </w:pPr>
            <w:r>
              <w:t>Подземная разработка рудных месторождений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Монтажник горного оборудования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Научный сотрудник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Раздатчик взрывчатых материалов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Pr="00F31F5D" w:rsidRDefault="00E14F40" w:rsidP="004C3664">
            <w:pPr>
              <w:jc w:val="center"/>
            </w:pPr>
            <w:r>
              <w:t>Проходчик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Машинист горно-выемочных машин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Инженер вентиляции и техники безопасности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E14F40" w:rsidRPr="00F31F5D" w:rsidRDefault="00E14F40" w:rsidP="00DD6C93">
            <w:pPr>
              <w:jc w:val="center"/>
            </w:pPr>
            <w:r>
              <w:t>Горные машины и оборудование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Pr="00F31F5D" w:rsidRDefault="00E14F40" w:rsidP="004C3664">
            <w:pPr>
              <w:jc w:val="center"/>
            </w:pPr>
            <w:r>
              <w:t>Монтажник горно-строительных сооружений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 xml:space="preserve">Горный мастер, </w:t>
            </w:r>
            <w:r w:rsidR="00B47CF9">
              <w:t>инженер-</w:t>
            </w:r>
            <w:r>
              <w:t>механик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Монтажник горного оборудования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Слесарь-ремонтник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</w:tcPr>
          <w:p w:rsidR="00E14F40" w:rsidRDefault="00E14F40" w:rsidP="004C3664">
            <w:pPr>
              <w:jc w:val="center"/>
            </w:pPr>
            <w:r>
              <w:t>Обогащение полезных ископаемых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E14F40">
            <w:pPr>
              <w:jc w:val="center"/>
            </w:pPr>
            <w:proofErr w:type="spellStart"/>
            <w:r>
              <w:t>Концентраторщик</w:t>
            </w:r>
            <w:proofErr w:type="spellEnd"/>
          </w:p>
        </w:tc>
      </w:tr>
      <w:tr w:rsidR="00E14F40" w:rsidRPr="00F31F5D" w:rsidTr="00B47CF9">
        <w:trPr>
          <w:trHeight w:val="285"/>
        </w:trPr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E14F40">
            <w:pPr>
              <w:jc w:val="center"/>
            </w:pPr>
            <w:r>
              <w:t xml:space="preserve">Обогатитель 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Проектировщик</w:t>
            </w:r>
          </w:p>
        </w:tc>
      </w:tr>
      <w:tr w:rsidR="004D7E79" w:rsidRPr="00F31F5D" w:rsidTr="00B47CF9">
        <w:tc>
          <w:tcPr>
            <w:tcW w:w="14803" w:type="dxa"/>
            <w:gridSpan w:val="5"/>
          </w:tcPr>
          <w:p w:rsidR="004D7E79" w:rsidRPr="00DD3AC3" w:rsidRDefault="004D7E79" w:rsidP="003B0205">
            <w:pPr>
              <w:jc w:val="center"/>
              <w:rPr>
                <w:b/>
              </w:rPr>
            </w:pPr>
            <w:r w:rsidRPr="00DD3AC3">
              <w:rPr>
                <w:b/>
              </w:rPr>
              <w:t>Программа подготовки магистров</w:t>
            </w:r>
          </w:p>
        </w:tc>
      </w:tr>
      <w:tr w:rsidR="00B47CF9" w:rsidRPr="00F31F5D" w:rsidTr="00B47CF9">
        <w:tc>
          <w:tcPr>
            <w:tcW w:w="527" w:type="dxa"/>
            <w:vMerge w:val="restart"/>
            <w:textDirection w:val="btLr"/>
          </w:tcPr>
          <w:p w:rsidR="00B47CF9" w:rsidRPr="00F31F5D" w:rsidRDefault="00A07626" w:rsidP="000D1F50">
            <w:pPr>
              <w:ind w:left="113" w:right="113"/>
              <w:jc w:val="center"/>
            </w:pPr>
            <w:bookmarkStart w:id="0" w:name="_GoBack"/>
            <w:bookmarkEnd w:id="0"/>
            <w:r>
              <w:t>20.04.01</w:t>
            </w:r>
          </w:p>
        </w:tc>
        <w:tc>
          <w:tcPr>
            <w:tcW w:w="1964" w:type="dxa"/>
            <w:vMerge w:val="restart"/>
            <w:vAlign w:val="center"/>
          </w:tcPr>
          <w:p w:rsidR="00B47CF9" w:rsidRDefault="00B47CF9" w:rsidP="000D1F50">
            <w:pPr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240" w:type="dxa"/>
            <w:vMerge w:val="restart"/>
            <w:vAlign w:val="center"/>
          </w:tcPr>
          <w:p w:rsidR="00B47CF9" w:rsidRPr="00F31F5D" w:rsidRDefault="00B47CF9" w:rsidP="000D1F50">
            <w:pPr>
              <w:jc w:val="center"/>
            </w:pPr>
            <w:r>
              <w:t xml:space="preserve">Управление безопасным развитием </w:t>
            </w:r>
            <w:proofErr w:type="spellStart"/>
            <w:r>
              <w:t>техносферы</w:t>
            </w:r>
            <w:proofErr w:type="spellEnd"/>
          </w:p>
        </w:tc>
        <w:tc>
          <w:tcPr>
            <w:tcW w:w="2835" w:type="dxa"/>
            <w:vMerge w:val="restart"/>
          </w:tcPr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  <w:r>
              <w:t>Магистр</w:t>
            </w:r>
          </w:p>
          <w:p w:rsidR="00B47CF9" w:rsidRDefault="00B47CF9" w:rsidP="00F31F5D">
            <w:pPr>
              <w:jc w:val="center"/>
            </w:pPr>
            <w:proofErr w:type="gramStart"/>
            <w:r>
              <w:t>Очная</w:t>
            </w:r>
            <w:proofErr w:type="gramEnd"/>
            <w:r>
              <w:t>, очно-заочная (2 года)</w:t>
            </w:r>
          </w:p>
        </w:tc>
        <w:tc>
          <w:tcPr>
            <w:tcW w:w="6237" w:type="dxa"/>
          </w:tcPr>
          <w:p w:rsidR="00B47CF9" w:rsidRPr="00F31F5D" w:rsidRDefault="00B47CF9" w:rsidP="00B50D4A">
            <w:pPr>
              <w:jc w:val="center"/>
            </w:pPr>
            <w:r>
              <w:t>Инженер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Инженер по охране труда и технике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Инспектор, инспектор по безопасности, инспектор по охране труда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Сотрудник службы безопасности (экологической), инженер по охране окружающей среды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Специалист по технике безопасности и охране труда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 w:val="restart"/>
          </w:tcPr>
          <w:p w:rsidR="00B47CF9" w:rsidRPr="00F31F5D" w:rsidRDefault="00B47CF9" w:rsidP="004C3664">
            <w:pPr>
              <w:jc w:val="center"/>
            </w:pPr>
            <w:r>
              <w:t>Управление пожарной безопасностью</w:t>
            </w: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Инженер гражданской обороны и чрезвычайных ситуаций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Инспектор, инспектор по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Инженер по пожарной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Специалист по пожарной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Научный сотрудник</w:t>
            </w:r>
          </w:p>
        </w:tc>
      </w:tr>
    </w:tbl>
    <w:p w:rsidR="004C3664" w:rsidRPr="00F31F5D" w:rsidRDefault="004C3664" w:rsidP="004C3664">
      <w:pPr>
        <w:jc w:val="center"/>
      </w:pPr>
    </w:p>
    <w:sectPr w:rsidR="004C3664" w:rsidRPr="00F31F5D" w:rsidSect="00B47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D55"/>
    <w:multiLevelType w:val="hybridMultilevel"/>
    <w:tmpl w:val="253E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24"/>
    <w:rsid w:val="000853BE"/>
    <w:rsid w:val="000D1F50"/>
    <w:rsid w:val="00352433"/>
    <w:rsid w:val="003B0205"/>
    <w:rsid w:val="003E1018"/>
    <w:rsid w:val="004C3664"/>
    <w:rsid w:val="004C63A2"/>
    <w:rsid w:val="004D7E79"/>
    <w:rsid w:val="00500624"/>
    <w:rsid w:val="00511ED8"/>
    <w:rsid w:val="005F2B42"/>
    <w:rsid w:val="00696086"/>
    <w:rsid w:val="006B260D"/>
    <w:rsid w:val="00730137"/>
    <w:rsid w:val="007E57D0"/>
    <w:rsid w:val="00A00150"/>
    <w:rsid w:val="00A0436E"/>
    <w:rsid w:val="00A07626"/>
    <w:rsid w:val="00A13E9C"/>
    <w:rsid w:val="00A2493A"/>
    <w:rsid w:val="00A27B16"/>
    <w:rsid w:val="00A97173"/>
    <w:rsid w:val="00B47CF9"/>
    <w:rsid w:val="00BE6CAD"/>
    <w:rsid w:val="00C063FE"/>
    <w:rsid w:val="00C65009"/>
    <w:rsid w:val="00DD3AC3"/>
    <w:rsid w:val="00DD6C93"/>
    <w:rsid w:val="00E14F40"/>
    <w:rsid w:val="00E51E52"/>
    <w:rsid w:val="00E9665F"/>
    <w:rsid w:val="00F31F5D"/>
    <w:rsid w:val="00F65FBB"/>
    <w:rsid w:val="00FD3335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137"/>
    <w:pPr>
      <w:ind w:left="720"/>
      <w:contextualSpacing/>
    </w:pPr>
  </w:style>
  <w:style w:type="table" w:styleId="a6">
    <w:name w:val="Table Grid"/>
    <w:basedOn w:val="a1"/>
    <w:uiPriority w:val="59"/>
    <w:rsid w:val="004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137"/>
    <w:pPr>
      <w:ind w:left="720"/>
      <w:contextualSpacing/>
    </w:pPr>
  </w:style>
  <w:style w:type="table" w:styleId="a6">
    <w:name w:val="Table Grid"/>
    <w:basedOn w:val="a1"/>
    <w:uiPriority w:val="59"/>
    <w:rsid w:val="004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ктф-503</cp:lastModifiedBy>
  <cp:revision>8</cp:revision>
  <cp:lastPrinted>2012-09-25T09:50:00Z</cp:lastPrinted>
  <dcterms:created xsi:type="dcterms:W3CDTF">2012-10-11T11:08:00Z</dcterms:created>
  <dcterms:modified xsi:type="dcterms:W3CDTF">2018-06-08T01:46:00Z</dcterms:modified>
</cp:coreProperties>
</file>