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DDD" w:rsidRPr="0090470B" w:rsidRDefault="00326DDD" w:rsidP="000A565F">
      <w:pPr>
        <w:ind w:firstLine="567"/>
        <w:jc w:val="both"/>
        <w:rPr>
          <w:color w:val="1F497D" w:themeColor="text2"/>
        </w:rPr>
      </w:pPr>
      <w:r w:rsidRPr="0090470B">
        <w:rPr>
          <w:color w:val="1F497D" w:themeColor="text2"/>
        </w:rPr>
        <w:t>Выпускник по специализации «Горные машины и оборудование» должен обладать следующими профессиональными компетенциями:</w:t>
      </w:r>
    </w:p>
    <w:p w:rsidR="0090470B" w:rsidRPr="0090470B" w:rsidRDefault="0090470B" w:rsidP="000A565F">
      <w:pPr>
        <w:ind w:firstLine="567"/>
        <w:jc w:val="both"/>
        <w:rPr>
          <w:iCs/>
          <w:color w:val="002060"/>
        </w:rPr>
      </w:pPr>
      <w:r w:rsidRPr="0090470B">
        <w:rPr>
          <w:iCs/>
          <w:color w:val="002060"/>
        </w:rPr>
        <w:t>Горный инженер-механик принимает участие в процессах эксплуатации и ремонта горной техники, разрабатывает ремонтные регламенты.</w:t>
      </w:r>
    </w:p>
    <w:p w:rsidR="0090470B" w:rsidRPr="0090470B" w:rsidRDefault="0090470B" w:rsidP="000A565F">
      <w:pPr>
        <w:ind w:firstLine="567"/>
        <w:jc w:val="both"/>
        <w:rPr>
          <w:iCs/>
          <w:color w:val="002060"/>
        </w:rPr>
      </w:pPr>
      <w:r w:rsidRPr="0090470B">
        <w:rPr>
          <w:iCs/>
          <w:color w:val="002060"/>
        </w:rPr>
        <w:t>Выполняет работы в области научно-технической деятельности по проектированию, информационному и техническому обслуживанию, организации труда и управления горнодобывающими и горнотранспортными комплексами</w:t>
      </w:r>
    </w:p>
    <w:p w:rsidR="0090470B" w:rsidRPr="0090470B" w:rsidRDefault="0090470B" w:rsidP="000A565F">
      <w:pPr>
        <w:ind w:firstLine="567"/>
        <w:jc w:val="both"/>
        <w:rPr>
          <w:iCs/>
          <w:color w:val="002060"/>
        </w:rPr>
      </w:pPr>
      <w:r w:rsidRPr="0090470B">
        <w:rPr>
          <w:iCs/>
          <w:color w:val="002060"/>
        </w:rPr>
        <w:t>В работе механика можно выделить ряд основных задач:</w:t>
      </w:r>
    </w:p>
    <w:p w:rsidR="0090470B" w:rsidRPr="0090470B" w:rsidRDefault="0090470B" w:rsidP="000A565F">
      <w:pPr>
        <w:ind w:firstLine="567"/>
        <w:jc w:val="both"/>
        <w:rPr>
          <w:iCs/>
          <w:color w:val="002060"/>
        </w:rPr>
      </w:pPr>
      <w:r w:rsidRPr="0090470B">
        <w:rPr>
          <w:iCs/>
          <w:color w:val="002060"/>
        </w:rPr>
        <w:t>- организация технического обслуживания и ремонтов техники;</w:t>
      </w:r>
    </w:p>
    <w:p w:rsidR="0090470B" w:rsidRPr="0090470B" w:rsidRDefault="0090470B" w:rsidP="000A565F">
      <w:pPr>
        <w:ind w:firstLine="567"/>
        <w:jc w:val="both"/>
        <w:rPr>
          <w:iCs/>
          <w:color w:val="002060"/>
        </w:rPr>
      </w:pPr>
      <w:r w:rsidRPr="0090470B">
        <w:rPr>
          <w:iCs/>
          <w:color w:val="002060"/>
        </w:rPr>
        <w:t>- разработка методических нормативных материалов и технической документации;</w:t>
      </w:r>
    </w:p>
    <w:p w:rsidR="0090470B" w:rsidRPr="0090470B" w:rsidRDefault="0090470B" w:rsidP="000A565F">
      <w:pPr>
        <w:ind w:firstLine="567"/>
        <w:jc w:val="both"/>
        <w:rPr>
          <w:iCs/>
          <w:color w:val="002060"/>
        </w:rPr>
      </w:pPr>
      <w:r w:rsidRPr="0090470B">
        <w:rPr>
          <w:iCs/>
          <w:color w:val="002060"/>
        </w:rPr>
        <w:t>- полезное использование природных ресурсов, сырья и материалов;</w:t>
      </w:r>
    </w:p>
    <w:p w:rsidR="0090470B" w:rsidRPr="0090470B" w:rsidRDefault="0090470B" w:rsidP="000A565F">
      <w:pPr>
        <w:ind w:firstLine="567"/>
        <w:jc w:val="both"/>
        <w:rPr>
          <w:iCs/>
          <w:color w:val="002060"/>
        </w:rPr>
      </w:pPr>
      <w:r w:rsidRPr="0090470B">
        <w:rPr>
          <w:iCs/>
          <w:color w:val="002060"/>
        </w:rPr>
        <w:t>- экономическое обоснование выбора техники;</w:t>
      </w:r>
    </w:p>
    <w:p w:rsidR="0090470B" w:rsidRPr="0090470B" w:rsidRDefault="0090470B" w:rsidP="000A565F">
      <w:pPr>
        <w:ind w:firstLine="567"/>
        <w:jc w:val="both"/>
        <w:rPr>
          <w:iCs/>
          <w:color w:val="002060"/>
        </w:rPr>
      </w:pPr>
      <w:r w:rsidRPr="0090470B">
        <w:rPr>
          <w:iCs/>
          <w:color w:val="002060"/>
        </w:rPr>
        <w:t>Деятельность механика связана с организацией усилий многих людей для обеспечения бесперебойной работы машин и механизмов</w:t>
      </w:r>
      <w:r w:rsidR="000A565F">
        <w:rPr>
          <w:iCs/>
          <w:color w:val="002060"/>
        </w:rPr>
        <w:t>.</w:t>
      </w:r>
    </w:p>
    <w:p w:rsidR="00520A5B" w:rsidRPr="00C92163" w:rsidRDefault="005C14CB" w:rsidP="005C14CB">
      <w:pPr>
        <w:rPr>
          <w:b/>
          <w:i/>
          <w:color w:val="FF0000"/>
          <w:sz w:val="22"/>
          <w:szCs w:val="22"/>
          <w:u w:val="single"/>
        </w:rPr>
      </w:pPr>
      <w:r w:rsidRPr="00C92163">
        <w:rPr>
          <w:b/>
          <w:i/>
          <w:color w:val="FF0000"/>
          <w:sz w:val="22"/>
          <w:szCs w:val="22"/>
          <w:u w:val="single"/>
        </w:rPr>
        <w:t>Места работы выпускников:</w:t>
      </w:r>
    </w:p>
    <w:p w:rsidR="005C14CB" w:rsidRPr="00C92163" w:rsidRDefault="005C14CB" w:rsidP="005C14CB">
      <w:pPr>
        <w:numPr>
          <w:ilvl w:val="0"/>
          <w:numId w:val="1"/>
        </w:numPr>
        <w:rPr>
          <w:b/>
          <w:bCs/>
          <w:color w:val="1F497D" w:themeColor="text2"/>
          <w:sz w:val="22"/>
          <w:szCs w:val="22"/>
        </w:rPr>
      </w:pPr>
      <w:r w:rsidRPr="00C92163">
        <w:rPr>
          <w:b/>
          <w:bCs/>
          <w:color w:val="1F497D" w:themeColor="text2"/>
          <w:sz w:val="22"/>
          <w:szCs w:val="22"/>
        </w:rPr>
        <w:t xml:space="preserve">АК «АЛРОСА»; </w:t>
      </w:r>
    </w:p>
    <w:p w:rsidR="005C14CB" w:rsidRPr="00C92163" w:rsidRDefault="005C14CB" w:rsidP="005C14CB">
      <w:pPr>
        <w:numPr>
          <w:ilvl w:val="0"/>
          <w:numId w:val="1"/>
        </w:numPr>
        <w:rPr>
          <w:b/>
          <w:bCs/>
          <w:color w:val="1F497D" w:themeColor="text2"/>
          <w:sz w:val="22"/>
          <w:szCs w:val="22"/>
        </w:rPr>
      </w:pPr>
      <w:r w:rsidRPr="00C92163">
        <w:rPr>
          <w:b/>
          <w:bCs/>
          <w:color w:val="1F497D" w:themeColor="text2"/>
          <w:sz w:val="22"/>
          <w:szCs w:val="22"/>
        </w:rPr>
        <w:t>Золотодобывающие компании;</w:t>
      </w:r>
    </w:p>
    <w:p w:rsidR="005C14CB" w:rsidRPr="00C92163" w:rsidRDefault="000A565F" w:rsidP="005C14CB">
      <w:pPr>
        <w:numPr>
          <w:ilvl w:val="0"/>
          <w:numId w:val="1"/>
        </w:numPr>
        <w:rPr>
          <w:b/>
          <w:bCs/>
          <w:color w:val="1F497D" w:themeColor="text2"/>
          <w:sz w:val="22"/>
          <w:szCs w:val="22"/>
        </w:rPr>
      </w:pPr>
      <w:r w:rsidRPr="00C92163">
        <w:rPr>
          <w:b/>
          <w:bCs/>
          <w:color w:val="1F497D" w:themeColor="text2"/>
          <w:sz w:val="22"/>
          <w:szCs w:val="22"/>
        </w:rPr>
        <w:t>Предприятия угольной промышленности</w:t>
      </w:r>
      <w:r w:rsidR="005C14CB" w:rsidRPr="00C92163">
        <w:rPr>
          <w:b/>
          <w:bCs/>
          <w:color w:val="1F497D" w:themeColor="text2"/>
          <w:sz w:val="22"/>
          <w:szCs w:val="22"/>
        </w:rPr>
        <w:t>;</w:t>
      </w:r>
    </w:p>
    <w:p w:rsidR="005C14CB" w:rsidRPr="00C92163" w:rsidRDefault="005C14CB" w:rsidP="005C14CB">
      <w:pPr>
        <w:numPr>
          <w:ilvl w:val="0"/>
          <w:numId w:val="1"/>
        </w:numPr>
        <w:rPr>
          <w:b/>
          <w:bCs/>
          <w:color w:val="1F497D" w:themeColor="text2"/>
          <w:sz w:val="22"/>
          <w:szCs w:val="22"/>
        </w:rPr>
      </w:pPr>
      <w:r w:rsidRPr="00C92163">
        <w:rPr>
          <w:b/>
          <w:bCs/>
          <w:color w:val="1F497D" w:themeColor="text2"/>
          <w:sz w:val="22"/>
          <w:szCs w:val="22"/>
        </w:rPr>
        <w:t>Научно-исследовательские  институты горного профиля;</w:t>
      </w:r>
    </w:p>
    <w:p w:rsidR="005C14CB" w:rsidRPr="00C92163" w:rsidRDefault="005C14CB" w:rsidP="005C14CB">
      <w:pPr>
        <w:numPr>
          <w:ilvl w:val="0"/>
          <w:numId w:val="1"/>
        </w:numPr>
        <w:rPr>
          <w:b/>
          <w:bCs/>
          <w:color w:val="1F497D" w:themeColor="text2"/>
          <w:sz w:val="22"/>
          <w:szCs w:val="22"/>
        </w:rPr>
      </w:pPr>
      <w:r w:rsidRPr="00C92163">
        <w:rPr>
          <w:b/>
          <w:bCs/>
          <w:color w:val="1F497D" w:themeColor="text2"/>
          <w:sz w:val="22"/>
          <w:szCs w:val="22"/>
        </w:rPr>
        <w:t>Горнодобывающие</w:t>
      </w:r>
      <w:r w:rsidR="00AA3DB3" w:rsidRPr="00C92163">
        <w:rPr>
          <w:b/>
          <w:bCs/>
          <w:color w:val="1F497D" w:themeColor="text2"/>
          <w:sz w:val="22"/>
          <w:szCs w:val="22"/>
        </w:rPr>
        <w:t xml:space="preserve"> компании Российской Федерации</w:t>
      </w:r>
    </w:p>
    <w:p w:rsidR="0097376F" w:rsidRPr="0090470B" w:rsidRDefault="00AA3DB3" w:rsidP="000A565F">
      <w:pPr>
        <w:jc w:val="center"/>
        <w:rPr>
          <w:b/>
          <w:bCs/>
          <w:color w:val="1F497D" w:themeColor="text2"/>
        </w:rPr>
      </w:pPr>
      <w:r>
        <w:rPr>
          <w:noProof/>
          <w:color w:val="002060"/>
        </w:rPr>
        <w:lastRenderedPageBreak/>
        <w:drawing>
          <wp:inline distT="0" distB="0" distL="0" distR="0" wp14:anchorId="1A943B1A" wp14:editId="43AC1003">
            <wp:extent cx="2676525" cy="1782783"/>
            <wp:effectExtent l="0" t="0" r="0" b="8255"/>
            <wp:docPr id="4" name="Рисунок 4" descr="C:\Профориентация2017\Фото-Петр-Архипов\IMG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рофориентация2017\Фото-Петр-Архипов\IMG_0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85" cy="178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63" w:rsidRDefault="00C92163" w:rsidP="005C14CB">
      <w:pPr>
        <w:shd w:val="clear" w:color="auto" w:fill="FFFFFF"/>
        <w:jc w:val="both"/>
        <w:rPr>
          <w:b/>
          <w:bCs/>
          <w:i/>
          <w:iCs/>
          <w:color w:val="FF0000"/>
          <w:spacing w:val="2"/>
          <w:sz w:val="22"/>
          <w:szCs w:val="22"/>
        </w:rPr>
      </w:pPr>
    </w:p>
    <w:p w:rsidR="00BC4236" w:rsidRPr="00AA3DB3" w:rsidRDefault="00C92163" w:rsidP="005C14CB">
      <w:pPr>
        <w:shd w:val="clear" w:color="auto" w:fill="FFFFFF"/>
        <w:jc w:val="both"/>
        <w:rPr>
          <w:b/>
          <w:bCs/>
          <w:i/>
          <w:iCs/>
          <w:color w:val="FF0000"/>
          <w:spacing w:val="2"/>
          <w:sz w:val="22"/>
          <w:szCs w:val="22"/>
          <w:lang w:val="en-US"/>
        </w:rPr>
      </w:pPr>
      <w:r>
        <w:rPr>
          <w:b/>
          <w:bCs/>
          <w:i/>
          <w:iCs/>
          <w:color w:val="FF0000"/>
          <w:spacing w:val="2"/>
          <w:sz w:val="22"/>
          <w:szCs w:val="22"/>
        </w:rPr>
        <w:t>П</w:t>
      </w:r>
      <w:r w:rsidR="005C14CB" w:rsidRPr="00AA3DB3">
        <w:rPr>
          <w:b/>
          <w:bCs/>
          <w:i/>
          <w:iCs/>
          <w:color w:val="FF0000"/>
          <w:spacing w:val="2"/>
          <w:sz w:val="22"/>
          <w:szCs w:val="22"/>
        </w:rPr>
        <w:t>рофессионально важные качества:</w:t>
      </w:r>
    </w:p>
    <w:p w:rsidR="005C14CB" w:rsidRPr="00AA3DB3" w:rsidRDefault="005C14CB" w:rsidP="005C14CB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ind w:firstLine="142"/>
        <w:jc w:val="both"/>
        <w:rPr>
          <w:b/>
          <w:i/>
          <w:iCs/>
          <w:color w:val="1F497D" w:themeColor="text2"/>
          <w:sz w:val="22"/>
          <w:szCs w:val="22"/>
        </w:rPr>
      </w:pPr>
      <w:r w:rsidRPr="00AA3DB3">
        <w:rPr>
          <w:b/>
          <w:color w:val="1F497D" w:themeColor="text2"/>
          <w:spacing w:val="1"/>
          <w:sz w:val="22"/>
          <w:szCs w:val="22"/>
        </w:rPr>
        <w:t>аналитическое мышление;</w:t>
      </w:r>
    </w:p>
    <w:p w:rsidR="005C14CB" w:rsidRPr="00AA3DB3" w:rsidRDefault="005C14CB" w:rsidP="005C14CB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ind w:firstLine="142"/>
        <w:jc w:val="both"/>
        <w:rPr>
          <w:b/>
          <w:color w:val="1F497D" w:themeColor="text2"/>
          <w:sz w:val="22"/>
          <w:szCs w:val="22"/>
        </w:rPr>
      </w:pPr>
      <w:r w:rsidRPr="00AA3DB3">
        <w:rPr>
          <w:b/>
          <w:color w:val="1F497D" w:themeColor="text2"/>
          <w:sz w:val="22"/>
          <w:szCs w:val="22"/>
        </w:rPr>
        <w:t>внимательность;</w:t>
      </w:r>
    </w:p>
    <w:p w:rsidR="005C14CB" w:rsidRPr="00AA3DB3" w:rsidRDefault="005C14CB" w:rsidP="005C14CB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ind w:firstLine="142"/>
        <w:jc w:val="both"/>
        <w:rPr>
          <w:b/>
          <w:color w:val="1F497D" w:themeColor="text2"/>
          <w:sz w:val="22"/>
          <w:szCs w:val="22"/>
        </w:rPr>
      </w:pPr>
      <w:r w:rsidRPr="00AA3DB3">
        <w:rPr>
          <w:b/>
          <w:color w:val="1F497D" w:themeColor="text2"/>
          <w:sz w:val="22"/>
          <w:szCs w:val="22"/>
        </w:rPr>
        <w:t>коммуникабельность;</w:t>
      </w:r>
    </w:p>
    <w:p w:rsidR="005C14CB" w:rsidRPr="00AA3DB3" w:rsidRDefault="005C14CB" w:rsidP="005C14CB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ind w:firstLine="142"/>
        <w:jc w:val="both"/>
        <w:rPr>
          <w:b/>
          <w:color w:val="1F497D" w:themeColor="text2"/>
          <w:sz w:val="22"/>
          <w:szCs w:val="22"/>
        </w:rPr>
      </w:pPr>
      <w:r w:rsidRPr="00AA3DB3">
        <w:rPr>
          <w:b/>
          <w:color w:val="1F497D" w:themeColor="text2"/>
          <w:spacing w:val="3"/>
          <w:sz w:val="22"/>
          <w:szCs w:val="22"/>
        </w:rPr>
        <w:t>физическая подготовленность;</w:t>
      </w:r>
    </w:p>
    <w:p w:rsidR="005C14CB" w:rsidRPr="00C92163" w:rsidRDefault="005C14CB" w:rsidP="005C14CB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ind w:firstLine="142"/>
        <w:jc w:val="both"/>
        <w:rPr>
          <w:b/>
          <w:color w:val="1F497D" w:themeColor="text2"/>
          <w:sz w:val="22"/>
          <w:szCs w:val="22"/>
        </w:rPr>
      </w:pPr>
      <w:r w:rsidRPr="00AA3DB3">
        <w:rPr>
          <w:b/>
          <w:color w:val="1F497D" w:themeColor="text2"/>
          <w:spacing w:val="1"/>
          <w:sz w:val="22"/>
          <w:szCs w:val="22"/>
        </w:rPr>
        <w:t>ответственность и дисциплинированность.</w:t>
      </w:r>
    </w:p>
    <w:p w:rsidR="00C92163" w:rsidRPr="00AA3DB3" w:rsidRDefault="00C92163" w:rsidP="00C92163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ind w:left="142"/>
        <w:jc w:val="both"/>
        <w:rPr>
          <w:b/>
          <w:color w:val="1F497D" w:themeColor="text2"/>
          <w:sz w:val="22"/>
          <w:szCs w:val="22"/>
        </w:rPr>
      </w:pPr>
      <w:bookmarkStart w:id="0" w:name="_GoBack"/>
      <w:bookmarkEnd w:id="0"/>
    </w:p>
    <w:p w:rsidR="00BC4236" w:rsidRPr="00AA3DB3" w:rsidRDefault="005C14CB" w:rsidP="005C14CB">
      <w:pPr>
        <w:shd w:val="clear" w:color="auto" w:fill="FFFFFF"/>
        <w:jc w:val="both"/>
        <w:rPr>
          <w:b/>
          <w:bCs/>
          <w:i/>
          <w:iCs/>
          <w:color w:val="FF0000"/>
          <w:spacing w:val="-4"/>
          <w:sz w:val="22"/>
          <w:szCs w:val="22"/>
          <w:lang w:val="en-US"/>
        </w:rPr>
      </w:pPr>
      <w:r w:rsidRPr="00AA3DB3">
        <w:rPr>
          <w:b/>
          <w:bCs/>
          <w:i/>
          <w:iCs/>
          <w:color w:val="FF0000"/>
          <w:spacing w:val="-4"/>
          <w:sz w:val="22"/>
          <w:szCs w:val="22"/>
        </w:rPr>
        <w:t>Медицинские противопоказания:</w:t>
      </w:r>
    </w:p>
    <w:p w:rsidR="005C14CB" w:rsidRPr="00AA3DB3" w:rsidRDefault="005C14CB" w:rsidP="005C14CB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ind w:firstLine="142"/>
        <w:jc w:val="both"/>
        <w:rPr>
          <w:b/>
          <w:i/>
          <w:iCs/>
          <w:color w:val="1F497D" w:themeColor="text2"/>
          <w:sz w:val="22"/>
          <w:szCs w:val="22"/>
        </w:rPr>
      </w:pPr>
      <w:r w:rsidRPr="00AA3DB3">
        <w:rPr>
          <w:b/>
          <w:color w:val="1F497D" w:themeColor="text2"/>
          <w:spacing w:val="1"/>
          <w:sz w:val="22"/>
          <w:szCs w:val="22"/>
        </w:rPr>
        <w:t>заболевания опорно-двигательного аппарата;</w:t>
      </w:r>
    </w:p>
    <w:p w:rsidR="005C14CB" w:rsidRPr="00AA3DB3" w:rsidRDefault="005C14CB" w:rsidP="005C14CB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ind w:firstLine="142"/>
        <w:jc w:val="both"/>
        <w:rPr>
          <w:b/>
          <w:color w:val="1F497D" w:themeColor="text2"/>
          <w:sz w:val="22"/>
          <w:szCs w:val="22"/>
        </w:rPr>
      </w:pPr>
      <w:r w:rsidRPr="00AA3DB3">
        <w:rPr>
          <w:b/>
          <w:color w:val="1F497D" w:themeColor="text2"/>
          <w:spacing w:val="1"/>
          <w:sz w:val="22"/>
          <w:szCs w:val="22"/>
        </w:rPr>
        <w:t>нервные и психические заболевания;</w:t>
      </w:r>
    </w:p>
    <w:p w:rsidR="005C14CB" w:rsidRPr="00AA3DB3" w:rsidRDefault="005C14CB" w:rsidP="005C14CB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ind w:firstLine="142"/>
        <w:jc w:val="both"/>
        <w:rPr>
          <w:b/>
          <w:color w:val="1F497D" w:themeColor="text2"/>
          <w:sz w:val="22"/>
          <w:szCs w:val="22"/>
        </w:rPr>
      </w:pPr>
      <w:r w:rsidRPr="00AA3DB3">
        <w:rPr>
          <w:b/>
          <w:color w:val="1F497D" w:themeColor="text2"/>
          <w:spacing w:val="1"/>
          <w:sz w:val="22"/>
          <w:szCs w:val="22"/>
        </w:rPr>
        <w:t>заболевания органов зрения и слуха;</w:t>
      </w:r>
    </w:p>
    <w:p w:rsidR="00520A5B" w:rsidRPr="00AA3DB3" w:rsidRDefault="005C14CB" w:rsidP="00277382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ind w:firstLine="142"/>
        <w:jc w:val="both"/>
        <w:rPr>
          <w:b/>
          <w:color w:val="1F497D" w:themeColor="text2"/>
          <w:sz w:val="22"/>
          <w:szCs w:val="22"/>
        </w:rPr>
      </w:pPr>
      <w:proofErr w:type="gramStart"/>
      <w:r w:rsidRPr="00AA3DB3">
        <w:rPr>
          <w:b/>
          <w:color w:val="1F497D" w:themeColor="text2"/>
          <w:spacing w:val="1"/>
          <w:sz w:val="22"/>
          <w:szCs w:val="22"/>
        </w:rPr>
        <w:t>сердечно-сосудистые</w:t>
      </w:r>
      <w:proofErr w:type="gramEnd"/>
      <w:r w:rsidRPr="00AA3DB3">
        <w:rPr>
          <w:b/>
          <w:color w:val="1F497D" w:themeColor="text2"/>
          <w:spacing w:val="1"/>
          <w:sz w:val="22"/>
          <w:szCs w:val="22"/>
        </w:rPr>
        <w:t xml:space="preserve"> заболевания.</w:t>
      </w:r>
    </w:p>
    <w:p w:rsidR="00520A5B" w:rsidRPr="00AA3DB3" w:rsidRDefault="00520A5B">
      <w:pPr>
        <w:rPr>
          <w:sz w:val="22"/>
          <w:szCs w:val="22"/>
        </w:rPr>
      </w:pPr>
    </w:p>
    <w:p w:rsidR="005F279B" w:rsidRPr="00AA3DB3" w:rsidRDefault="005F279B" w:rsidP="005F279B">
      <w:pPr>
        <w:jc w:val="both"/>
        <w:rPr>
          <w:b/>
          <w:color w:val="2A20E8"/>
          <w:sz w:val="22"/>
          <w:szCs w:val="22"/>
        </w:rPr>
      </w:pPr>
      <w:r w:rsidRPr="00AA3DB3">
        <w:rPr>
          <w:b/>
          <w:color w:val="2A20E8"/>
          <w:sz w:val="22"/>
          <w:szCs w:val="22"/>
        </w:rPr>
        <w:t>Вступительные испытания:</w:t>
      </w:r>
    </w:p>
    <w:p w:rsidR="005F279B" w:rsidRPr="00AA3DB3" w:rsidRDefault="005F279B" w:rsidP="005F279B">
      <w:pPr>
        <w:pStyle w:val="a5"/>
        <w:numPr>
          <w:ilvl w:val="0"/>
          <w:numId w:val="5"/>
        </w:numPr>
        <w:jc w:val="both"/>
        <w:rPr>
          <w:b/>
          <w:color w:val="1F497D" w:themeColor="text2"/>
          <w:sz w:val="22"/>
          <w:szCs w:val="22"/>
        </w:rPr>
      </w:pPr>
      <w:r w:rsidRPr="00AA3DB3">
        <w:rPr>
          <w:b/>
          <w:color w:val="1F497D" w:themeColor="text2"/>
          <w:sz w:val="22"/>
          <w:szCs w:val="22"/>
        </w:rPr>
        <w:t>На базе 11 классов ЕГЭ по математике, физике и русскому языку;</w:t>
      </w:r>
    </w:p>
    <w:p w:rsidR="00520A5B" w:rsidRPr="00AA3DB3" w:rsidRDefault="005F279B" w:rsidP="004910D0">
      <w:pPr>
        <w:pStyle w:val="a5"/>
        <w:numPr>
          <w:ilvl w:val="0"/>
          <w:numId w:val="5"/>
        </w:numPr>
        <w:jc w:val="both"/>
        <w:rPr>
          <w:b/>
          <w:color w:val="1F497D" w:themeColor="text2"/>
          <w:sz w:val="22"/>
          <w:szCs w:val="22"/>
        </w:rPr>
      </w:pPr>
      <w:r w:rsidRPr="00AA3DB3">
        <w:rPr>
          <w:b/>
          <w:color w:val="1F497D" w:themeColor="text2"/>
          <w:sz w:val="22"/>
          <w:szCs w:val="22"/>
        </w:rPr>
        <w:t>На базе СПО и НПО тестирование по математике, физике и русскому языку по очной форме и</w:t>
      </w:r>
      <w:r w:rsidR="000C308D" w:rsidRPr="00AA3DB3">
        <w:rPr>
          <w:b/>
          <w:color w:val="1F497D" w:themeColor="text2"/>
          <w:sz w:val="22"/>
          <w:szCs w:val="22"/>
        </w:rPr>
        <w:t xml:space="preserve"> собеседование по заочной форме</w:t>
      </w:r>
    </w:p>
    <w:p w:rsidR="00D8648D" w:rsidRPr="00AA3DB3" w:rsidRDefault="00D8648D" w:rsidP="00D8648D">
      <w:pPr>
        <w:pStyle w:val="a5"/>
        <w:jc w:val="both"/>
        <w:rPr>
          <w:b/>
          <w:color w:val="1F497D" w:themeColor="text2"/>
          <w:sz w:val="22"/>
          <w:szCs w:val="22"/>
        </w:rPr>
      </w:pPr>
    </w:p>
    <w:p w:rsidR="0097376F" w:rsidRPr="00AA3DB3" w:rsidRDefault="0097376F" w:rsidP="0097376F">
      <w:pPr>
        <w:rPr>
          <w:color w:val="1F497D" w:themeColor="text2"/>
          <w:sz w:val="22"/>
          <w:szCs w:val="22"/>
        </w:rPr>
      </w:pPr>
      <w:r w:rsidRPr="00AA3DB3">
        <w:rPr>
          <w:b/>
          <w:bCs/>
          <w:color w:val="1F497D" w:themeColor="text2"/>
          <w:sz w:val="22"/>
          <w:szCs w:val="22"/>
        </w:rPr>
        <w:t>Мы находимся по адресу:</w:t>
      </w:r>
    </w:p>
    <w:p w:rsidR="0097376F" w:rsidRPr="00AA3DB3" w:rsidRDefault="0097376F" w:rsidP="0097376F">
      <w:pPr>
        <w:rPr>
          <w:color w:val="1F497D" w:themeColor="text2"/>
          <w:sz w:val="22"/>
          <w:szCs w:val="22"/>
        </w:rPr>
      </w:pPr>
      <w:r w:rsidRPr="00AA3DB3">
        <w:rPr>
          <w:b/>
          <w:bCs/>
          <w:color w:val="1F497D" w:themeColor="text2"/>
          <w:sz w:val="22"/>
          <w:szCs w:val="22"/>
        </w:rPr>
        <w:t>г. Якутск, ул. Кулаковского, 50, 5 этаж.</w:t>
      </w:r>
    </w:p>
    <w:p w:rsidR="0097376F" w:rsidRPr="00AA3DB3" w:rsidRDefault="0097376F" w:rsidP="0097376F">
      <w:pPr>
        <w:rPr>
          <w:color w:val="1F497D" w:themeColor="text2"/>
          <w:sz w:val="22"/>
          <w:szCs w:val="22"/>
        </w:rPr>
      </w:pPr>
      <w:r w:rsidRPr="00AA3DB3">
        <w:rPr>
          <w:b/>
          <w:bCs/>
          <w:color w:val="1F497D" w:themeColor="text2"/>
          <w:sz w:val="22"/>
          <w:szCs w:val="22"/>
        </w:rPr>
        <w:t>Контактные телефоны: 36-59-65,  36-75-69</w:t>
      </w:r>
    </w:p>
    <w:p w:rsidR="0097376F" w:rsidRPr="00AA3DB3" w:rsidRDefault="0097376F" w:rsidP="0097376F">
      <w:pPr>
        <w:rPr>
          <w:color w:val="1F497D" w:themeColor="text2"/>
          <w:sz w:val="22"/>
          <w:szCs w:val="22"/>
        </w:rPr>
      </w:pPr>
      <w:r w:rsidRPr="00AA3DB3">
        <w:rPr>
          <w:b/>
          <w:bCs/>
          <w:color w:val="1F497D" w:themeColor="text2"/>
          <w:sz w:val="22"/>
          <w:szCs w:val="22"/>
        </w:rPr>
        <w:t xml:space="preserve">Сайт: </w:t>
      </w:r>
      <w:r w:rsidRPr="00AA3DB3">
        <w:rPr>
          <w:b/>
          <w:bCs/>
          <w:color w:val="1F497D" w:themeColor="text2"/>
          <w:sz w:val="22"/>
          <w:szCs w:val="22"/>
          <w:lang w:val="en-US"/>
        </w:rPr>
        <w:t>http</w:t>
      </w:r>
      <w:r w:rsidRPr="00AA3DB3">
        <w:rPr>
          <w:b/>
          <w:bCs/>
          <w:color w:val="1F497D" w:themeColor="text2"/>
          <w:sz w:val="22"/>
          <w:szCs w:val="22"/>
        </w:rPr>
        <w:t>://</w:t>
      </w:r>
      <w:r w:rsidRPr="00AA3DB3">
        <w:rPr>
          <w:b/>
          <w:bCs/>
          <w:color w:val="1F497D" w:themeColor="text2"/>
          <w:sz w:val="22"/>
          <w:szCs w:val="22"/>
          <w:lang w:val="en-US"/>
        </w:rPr>
        <w:t>s</w:t>
      </w:r>
      <w:r w:rsidRPr="00AA3DB3">
        <w:rPr>
          <w:b/>
          <w:bCs/>
          <w:color w:val="1F497D" w:themeColor="text2"/>
          <w:sz w:val="22"/>
          <w:szCs w:val="22"/>
        </w:rPr>
        <w:t>-</w:t>
      </w:r>
      <w:proofErr w:type="spellStart"/>
      <w:r w:rsidRPr="00AA3DB3">
        <w:rPr>
          <w:b/>
          <w:bCs/>
          <w:color w:val="1F497D" w:themeColor="text2"/>
          <w:sz w:val="22"/>
          <w:szCs w:val="22"/>
          <w:lang w:val="en-US"/>
        </w:rPr>
        <w:t>vfu</w:t>
      </w:r>
      <w:proofErr w:type="spellEnd"/>
      <w:r w:rsidRPr="00AA3DB3">
        <w:rPr>
          <w:b/>
          <w:bCs/>
          <w:color w:val="1F497D" w:themeColor="text2"/>
          <w:sz w:val="22"/>
          <w:szCs w:val="22"/>
        </w:rPr>
        <w:t>.</w:t>
      </w:r>
      <w:proofErr w:type="spellStart"/>
      <w:r w:rsidRPr="00AA3DB3">
        <w:rPr>
          <w:b/>
          <w:bCs/>
          <w:color w:val="1F497D" w:themeColor="text2"/>
          <w:sz w:val="22"/>
          <w:szCs w:val="22"/>
          <w:lang w:val="en-US"/>
        </w:rPr>
        <w:t>ru</w:t>
      </w:r>
      <w:proofErr w:type="spellEnd"/>
      <w:r w:rsidRPr="00AA3DB3">
        <w:rPr>
          <w:b/>
          <w:bCs/>
          <w:color w:val="1F497D" w:themeColor="text2"/>
          <w:sz w:val="22"/>
          <w:szCs w:val="22"/>
        </w:rPr>
        <w:t>/</w:t>
      </w:r>
      <w:proofErr w:type="spellStart"/>
      <w:r w:rsidRPr="00AA3DB3">
        <w:rPr>
          <w:b/>
          <w:bCs/>
          <w:color w:val="1F497D" w:themeColor="text2"/>
          <w:sz w:val="22"/>
          <w:szCs w:val="22"/>
          <w:lang w:val="en-US"/>
        </w:rPr>
        <w:t>universitet</w:t>
      </w:r>
      <w:proofErr w:type="spellEnd"/>
      <w:r w:rsidRPr="00AA3DB3">
        <w:rPr>
          <w:b/>
          <w:bCs/>
          <w:color w:val="1F497D" w:themeColor="text2"/>
          <w:sz w:val="22"/>
          <w:szCs w:val="22"/>
        </w:rPr>
        <w:t>/</w:t>
      </w:r>
      <w:proofErr w:type="spellStart"/>
      <w:r w:rsidRPr="00AA3DB3">
        <w:rPr>
          <w:b/>
          <w:bCs/>
          <w:color w:val="1F497D" w:themeColor="text2"/>
          <w:sz w:val="22"/>
          <w:szCs w:val="22"/>
          <w:lang w:val="en-US"/>
        </w:rPr>
        <w:t>rukovodstvo</w:t>
      </w:r>
      <w:proofErr w:type="spellEnd"/>
      <w:r w:rsidRPr="00AA3DB3">
        <w:rPr>
          <w:b/>
          <w:bCs/>
          <w:color w:val="1F497D" w:themeColor="text2"/>
          <w:sz w:val="22"/>
          <w:szCs w:val="22"/>
        </w:rPr>
        <w:t>-</w:t>
      </w:r>
      <w:r w:rsidRPr="00AA3DB3">
        <w:rPr>
          <w:b/>
          <w:bCs/>
          <w:color w:val="1F497D" w:themeColor="text2"/>
          <w:sz w:val="22"/>
          <w:szCs w:val="22"/>
          <w:lang w:val="en-US"/>
        </w:rPr>
        <w:t>i</w:t>
      </w:r>
      <w:r w:rsidRPr="00AA3DB3">
        <w:rPr>
          <w:b/>
          <w:bCs/>
          <w:color w:val="1F497D" w:themeColor="text2"/>
          <w:sz w:val="22"/>
          <w:szCs w:val="22"/>
        </w:rPr>
        <w:t>-</w:t>
      </w:r>
      <w:proofErr w:type="spellStart"/>
      <w:r w:rsidRPr="00AA3DB3">
        <w:rPr>
          <w:b/>
          <w:bCs/>
          <w:color w:val="1F497D" w:themeColor="text2"/>
          <w:sz w:val="22"/>
          <w:szCs w:val="22"/>
          <w:lang w:val="en-US"/>
        </w:rPr>
        <w:t>struktura</w:t>
      </w:r>
      <w:proofErr w:type="spellEnd"/>
      <w:r w:rsidRPr="00AA3DB3">
        <w:rPr>
          <w:b/>
          <w:bCs/>
          <w:color w:val="1F497D" w:themeColor="text2"/>
          <w:sz w:val="22"/>
          <w:szCs w:val="22"/>
        </w:rPr>
        <w:t>/</w:t>
      </w:r>
      <w:proofErr w:type="spellStart"/>
      <w:r w:rsidRPr="00AA3DB3">
        <w:rPr>
          <w:b/>
          <w:bCs/>
          <w:color w:val="1F497D" w:themeColor="text2"/>
          <w:sz w:val="22"/>
          <w:szCs w:val="22"/>
          <w:lang w:val="en-US"/>
        </w:rPr>
        <w:t>instituty</w:t>
      </w:r>
      <w:proofErr w:type="spellEnd"/>
      <w:r w:rsidRPr="00AA3DB3">
        <w:rPr>
          <w:b/>
          <w:bCs/>
          <w:color w:val="1F497D" w:themeColor="text2"/>
          <w:sz w:val="22"/>
          <w:szCs w:val="22"/>
        </w:rPr>
        <w:t>/</w:t>
      </w:r>
      <w:proofErr w:type="spellStart"/>
      <w:r w:rsidRPr="00AA3DB3">
        <w:rPr>
          <w:b/>
          <w:bCs/>
          <w:color w:val="1F497D" w:themeColor="text2"/>
          <w:sz w:val="22"/>
          <w:szCs w:val="22"/>
          <w:lang w:val="en-US"/>
        </w:rPr>
        <w:t>gf</w:t>
      </w:r>
      <w:proofErr w:type="spellEnd"/>
      <w:r w:rsidRPr="00AA3DB3">
        <w:rPr>
          <w:b/>
          <w:bCs/>
          <w:color w:val="1F497D" w:themeColor="text2"/>
          <w:sz w:val="22"/>
          <w:szCs w:val="22"/>
        </w:rPr>
        <w:t>/</w:t>
      </w:r>
    </w:p>
    <w:p w:rsidR="0097376F" w:rsidRPr="00AA3DB3" w:rsidRDefault="0097376F" w:rsidP="0097376F">
      <w:pPr>
        <w:rPr>
          <w:color w:val="1F497D" w:themeColor="text2"/>
          <w:sz w:val="22"/>
          <w:szCs w:val="22"/>
        </w:rPr>
      </w:pPr>
      <w:r w:rsidRPr="00AA3DB3">
        <w:rPr>
          <w:b/>
          <w:bCs/>
          <w:color w:val="1F497D" w:themeColor="text2"/>
          <w:sz w:val="22"/>
          <w:szCs w:val="22"/>
        </w:rPr>
        <w:t xml:space="preserve">Электронная почта: </w:t>
      </w:r>
      <w:proofErr w:type="spellStart"/>
      <w:r w:rsidRPr="00AA3DB3">
        <w:rPr>
          <w:color w:val="1F497D" w:themeColor="text2"/>
          <w:sz w:val="22"/>
          <w:szCs w:val="22"/>
          <w:lang w:val="en-US"/>
        </w:rPr>
        <w:t>aa</w:t>
      </w:r>
      <w:proofErr w:type="spellEnd"/>
      <w:r w:rsidRPr="00AA3DB3">
        <w:rPr>
          <w:color w:val="1F497D" w:themeColor="text2"/>
          <w:sz w:val="22"/>
          <w:szCs w:val="22"/>
        </w:rPr>
        <w:t>.</w:t>
      </w:r>
      <w:proofErr w:type="spellStart"/>
      <w:r w:rsidRPr="00AA3DB3">
        <w:rPr>
          <w:color w:val="1F497D" w:themeColor="text2"/>
          <w:sz w:val="22"/>
          <w:szCs w:val="22"/>
          <w:lang w:val="en-US"/>
        </w:rPr>
        <w:t>nikolaeva</w:t>
      </w:r>
      <w:proofErr w:type="spellEnd"/>
      <w:r w:rsidRPr="00AA3DB3">
        <w:rPr>
          <w:color w:val="1F497D" w:themeColor="text2"/>
          <w:sz w:val="22"/>
          <w:szCs w:val="22"/>
        </w:rPr>
        <w:t>@</w:t>
      </w:r>
      <w:r w:rsidRPr="00AA3DB3">
        <w:rPr>
          <w:color w:val="1F497D" w:themeColor="text2"/>
          <w:sz w:val="22"/>
          <w:szCs w:val="22"/>
          <w:lang w:val="en-US"/>
        </w:rPr>
        <w:t>s</w:t>
      </w:r>
      <w:r w:rsidRPr="00AA3DB3">
        <w:rPr>
          <w:color w:val="1F497D" w:themeColor="text2"/>
          <w:sz w:val="22"/>
          <w:szCs w:val="22"/>
        </w:rPr>
        <w:t>-</w:t>
      </w:r>
      <w:proofErr w:type="spellStart"/>
      <w:r w:rsidRPr="00AA3DB3">
        <w:rPr>
          <w:color w:val="1F497D" w:themeColor="text2"/>
          <w:sz w:val="22"/>
          <w:szCs w:val="22"/>
          <w:lang w:val="en-US"/>
        </w:rPr>
        <w:t>vfu</w:t>
      </w:r>
      <w:proofErr w:type="spellEnd"/>
      <w:r w:rsidRPr="00AA3DB3">
        <w:rPr>
          <w:color w:val="1F497D" w:themeColor="text2"/>
          <w:sz w:val="22"/>
          <w:szCs w:val="22"/>
        </w:rPr>
        <w:t>.</w:t>
      </w:r>
      <w:proofErr w:type="spellStart"/>
      <w:r w:rsidRPr="00AA3DB3">
        <w:rPr>
          <w:color w:val="1F497D" w:themeColor="text2"/>
          <w:sz w:val="22"/>
          <w:szCs w:val="22"/>
          <w:lang w:val="en-US"/>
        </w:rPr>
        <w:t>ru</w:t>
      </w:r>
      <w:proofErr w:type="spellEnd"/>
    </w:p>
    <w:p w:rsidR="00520A5B" w:rsidRPr="0090470B" w:rsidRDefault="00D8648D" w:rsidP="00520A5B">
      <w:pPr>
        <w:jc w:val="center"/>
        <w:rPr>
          <w:color w:val="0070C0"/>
        </w:rPr>
      </w:pPr>
      <w:r w:rsidRPr="0090470B">
        <w:rPr>
          <w:color w:val="0070C0"/>
        </w:rPr>
        <w:lastRenderedPageBreak/>
        <w:t>ФГАОУ В</w:t>
      </w:r>
      <w:r w:rsidR="00520A5B" w:rsidRPr="0090470B">
        <w:rPr>
          <w:color w:val="0070C0"/>
        </w:rPr>
        <w:t xml:space="preserve">О «Северо-Восточный федеральный университет» имени М.К. </w:t>
      </w:r>
      <w:proofErr w:type="spellStart"/>
      <w:r w:rsidR="00520A5B" w:rsidRPr="0090470B">
        <w:rPr>
          <w:color w:val="0070C0"/>
        </w:rPr>
        <w:t>Аммосова</w:t>
      </w:r>
      <w:proofErr w:type="spellEnd"/>
    </w:p>
    <w:p w:rsidR="00882CEA" w:rsidRPr="0090470B" w:rsidRDefault="00882CEA" w:rsidP="00520A5B">
      <w:pPr>
        <w:jc w:val="center"/>
        <w:rPr>
          <w:color w:val="0070C0"/>
        </w:rPr>
      </w:pPr>
      <w:r w:rsidRPr="0090470B">
        <w:rPr>
          <w:color w:val="0070C0"/>
        </w:rPr>
        <w:t>Горный институт</w:t>
      </w:r>
    </w:p>
    <w:p w:rsidR="00520A5B" w:rsidRPr="0090470B" w:rsidRDefault="00520A5B" w:rsidP="00520A5B">
      <w:pPr>
        <w:jc w:val="center"/>
        <w:rPr>
          <w:color w:val="0070C0"/>
        </w:rPr>
      </w:pPr>
    </w:p>
    <w:p w:rsidR="00520A5B" w:rsidRPr="0090470B" w:rsidRDefault="00520A5B" w:rsidP="00520A5B">
      <w:pPr>
        <w:jc w:val="center"/>
        <w:rPr>
          <w:color w:val="0070C0"/>
        </w:rPr>
      </w:pPr>
    </w:p>
    <w:p w:rsidR="00B97E51" w:rsidRPr="0090470B" w:rsidRDefault="00B97E51" w:rsidP="00520A5B">
      <w:pPr>
        <w:jc w:val="center"/>
        <w:rPr>
          <w:color w:val="0070C0"/>
        </w:rPr>
      </w:pPr>
    </w:p>
    <w:p w:rsidR="00B97E51" w:rsidRDefault="00B97E51" w:rsidP="00520A5B">
      <w:pPr>
        <w:jc w:val="center"/>
        <w:rPr>
          <w:color w:val="0070C0"/>
        </w:rPr>
      </w:pPr>
    </w:p>
    <w:p w:rsidR="00AA3DB3" w:rsidRDefault="00AA3DB3" w:rsidP="00520A5B">
      <w:pPr>
        <w:jc w:val="center"/>
        <w:rPr>
          <w:color w:val="0070C0"/>
        </w:rPr>
      </w:pPr>
    </w:p>
    <w:p w:rsidR="00AA3DB3" w:rsidRDefault="00AA3DB3" w:rsidP="00520A5B">
      <w:pPr>
        <w:jc w:val="center"/>
        <w:rPr>
          <w:color w:val="0070C0"/>
        </w:rPr>
      </w:pPr>
    </w:p>
    <w:p w:rsidR="00AA3DB3" w:rsidRDefault="00AA3DB3" w:rsidP="00520A5B">
      <w:pPr>
        <w:jc w:val="center"/>
        <w:rPr>
          <w:color w:val="0070C0"/>
        </w:rPr>
      </w:pPr>
    </w:p>
    <w:p w:rsidR="00AA3DB3" w:rsidRDefault="00AA3DB3" w:rsidP="00520A5B">
      <w:pPr>
        <w:jc w:val="center"/>
        <w:rPr>
          <w:color w:val="0070C0"/>
        </w:rPr>
      </w:pPr>
    </w:p>
    <w:p w:rsidR="00AA3DB3" w:rsidRDefault="00AA3DB3" w:rsidP="00520A5B">
      <w:pPr>
        <w:jc w:val="center"/>
        <w:rPr>
          <w:color w:val="0070C0"/>
        </w:rPr>
      </w:pPr>
    </w:p>
    <w:p w:rsidR="00AA3DB3" w:rsidRPr="0090470B" w:rsidRDefault="00AA3DB3" w:rsidP="00520A5B">
      <w:pPr>
        <w:jc w:val="center"/>
        <w:rPr>
          <w:color w:val="0070C0"/>
        </w:rPr>
      </w:pPr>
    </w:p>
    <w:p w:rsidR="00B97E51" w:rsidRPr="0090470B" w:rsidRDefault="00B97E51" w:rsidP="00520A5B">
      <w:pPr>
        <w:jc w:val="center"/>
        <w:rPr>
          <w:color w:val="0070C0"/>
        </w:rPr>
      </w:pPr>
    </w:p>
    <w:p w:rsidR="00B97E51" w:rsidRPr="00AA3DB3" w:rsidRDefault="00B97E51" w:rsidP="00520A5B">
      <w:pPr>
        <w:jc w:val="center"/>
        <w:rPr>
          <w:b/>
          <w:color w:val="C00000"/>
        </w:rPr>
      </w:pPr>
      <w:r w:rsidRPr="00AA3DB3">
        <w:rPr>
          <w:b/>
          <w:color w:val="C00000"/>
        </w:rPr>
        <w:t>Дорогой абитуриент!</w:t>
      </w:r>
    </w:p>
    <w:p w:rsidR="00B97E51" w:rsidRPr="00AA3DB3" w:rsidRDefault="00B97E51" w:rsidP="00520A5B">
      <w:pPr>
        <w:jc w:val="center"/>
        <w:rPr>
          <w:b/>
          <w:color w:val="C00000"/>
        </w:rPr>
      </w:pPr>
    </w:p>
    <w:p w:rsidR="00520A5B" w:rsidRPr="00AA3DB3" w:rsidRDefault="00520A5B" w:rsidP="00520A5B">
      <w:pPr>
        <w:jc w:val="center"/>
        <w:rPr>
          <w:b/>
          <w:color w:val="C00000"/>
        </w:rPr>
      </w:pPr>
    </w:p>
    <w:p w:rsidR="00882CEA" w:rsidRPr="00AA3DB3" w:rsidRDefault="00520A5B" w:rsidP="00520A5B">
      <w:pPr>
        <w:jc w:val="center"/>
        <w:rPr>
          <w:b/>
          <w:color w:val="C00000"/>
        </w:rPr>
      </w:pPr>
      <w:r w:rsidRPr="00AA3DB3">
        <w:rPr>
          <w:b/>
          <w:color w:val="C00000"/>
        </w:rPr>
        <w:t xml:space="preserve">Кафедра </w:t>
      </w:r>
    </w:p>
    <w:p w:rsidR="00520A5B" w:rsidRPr="00AA3DB3" w:rsidRDefault="00520A5B" w:rsidP="00520A5B">
      <w:pPr>
        <w:jc w:val="center"/>
        <w:rPr>
          <w:b/>
          <w:color w:val="C00000"/>
        </w:rPr>
      </w:pPr>
      <w:r w:rsidRPr="00AA3DB3">
        <w:rPr>
          <w:b/>
          <w:color w:val="C00000"/>
        </w:rPr>
        <w:t>«</w:t>
      </w:r>
      <w:r w:rsidR="00B95255" w:rsidRPr="00AA3DB3">
        <w:rPr>
          <w:b/>
          <w:color w:val="C00000"/>
        </w:rPr>
        <w:t>Горное дело</w:t>
      </w:r>
      <w:r w:rsidRPr="00AA3DB3">
        <w:rPr>
          <w:b/>
          <w:color w:val="C00000"/>
        </w:rPr>
        <w:t>»</w:t>
      </w:r>
    </w:p>
    <w:p w:rsidR="00B97E51" w:rsidRPr="00AA3DB3" w:rsidRDefault="00B97E51" w:rsidP="00520A5B">
      <w:pPr>
        <w:jc w:val="center"/>
        <w:rPr>
          <w:color w:val="C00000"/>
        </w:rPr>
      </w:pPr>
    </w:p>
    <w:p w:rsidR="00B97E51" w:rsidRPr="0090470B" w:rsidRDefault="00B97E51" w:rsidP="00B97E51">
      <w:pPr>
        <w:jc w:val="center"/>
        <w:rPr>
          <w:color w:val="0070C0"/>
        </w:rPr>
      </w:pPr>
      <w:r w:rsidRPr="0090470B">
        <w:rPr>
          <w:color w:val="0070C0"/>
        </w:rPr>
        <w:t>приглашает Вас на обучение</w:t>
      </w:r>
    </w:p>
    <w:p w:rsidR="00B97E51" w:rsidRPr="0090470B" w:rsidRDefault="00B97E51" w:rsidP="00520A5B">
      <w:pPr>
        <w:jc w:val="center"/>
        <w:rPr>
          <w:color w:val="0070C0"/>
        </w:rPr>
      </w:pPr>
      <w:r w:rsidRPr="0090470B">
        <w:rPr>
          <w:color w:val="0070C0"/>
        </w:rPr>
        <w:t xml:space="preserve">в наш университет с возможностью получить высшее образование </w:t>
      </w:r>
    </w:p>
    <w:p w:rsidR="00B97E51" w:rsidRPr="0090470B" w:rsidRDefault="00B97E51" w:rsidP="00520A5B">
      <w:pPr>
        <w:jc w:val="center"/>
        <w:rPr>
          <w:b/>
          <w:color w:val="0070C0"/>
        </w:rPr>
      </w:pPr>
      <w:r w:rsidRPr="0090470B">
        <w:rPr>
          <w:b/>
          <w:color w:val="0070C0"/>
        </w:rPr>
        <w:t>горного инженера!</w:t>
      </w:r>
    </w:p>
    <w:p w:rsidR="00B97E51" w:rsidRPr="0090470B" w:rsidRDefault="00B97E51" w:rsidP="00520A5B">
      <w:pPr>
        <w:jc w:val="center"/>
        <w:rPr>
          <w:color w:val="0070C0"/>
        </w:rPr>
      </w:pPr>
    </w:p>
    <w:p w:rsidR="00B97E51" w:rsidRPr="0090470B" w:rsidRDefault="00B97E51" w:rsidP="00520A5B">
      <w:pPr>
        <w:jc w:val="center"/>
        <w:rPr>
          <w:color w:val="365F91" w:themeColor="accent1" w:themeShade="BF"/>
        </w:rPr>
      </w:pPr>
    </w:p>
    <w:p w:rsidR="00B97E51" w:rsidRPr="0090470B" w:rsidRDefault="00B97E51" w:rsidP="00B97E51">
      <w:pPr>
        <w:rPr>
          <w:color w:val="365F91" w:themeColor="accent1" w:themeShade="BF"/>
        </w:rPr>
      </w:pPr>
    </w:p>
    <w:p w:rsidR="00882CEA" w:rsidRPr="0090470B" w:rsidRDefault="00882CEA" w:rsidP="00B97E51">
      <w:pPr>
        <w:rPr>
          <w:color w:val="365F91" w:themeColor="accent1" w:themeShade="BF"/>
        </w:rPr>
      </w:pPr>
    </w:p>
    <w:p w:rsidR="00B97E51" w:rsidRPr="0090470B" w:rsidRDefault="00B97E51" w:rsidP="00520A5B">
      <w:pPr>
        <w:jc w:val="center"/>
        <w:rPr>
          <w:color w:val="365F91" w:themeColor="accent1" w:themeShade="BF"/>
        </w:rPr>
      </w:pPr>
    </w:p>
    <w:p w:rsidR="0090470B" w:rsidRDefault="0090470B" w:rsidP="00520A5B">
      <w:pPr>
        <w:jc w:val="center"/>
        <w:rPr>
          <w:color w:val="365F91" w:themeColor="accent1" w:themeShade="BF"/>
        </w:rPr>
      </w:pPr>
    </w:p>
    <w:p w:rsidR="00C92163" w:rsidRDefault="00C92163" w:rsidP="00520A5B">
      <w:pPr>
        <w:jc w:val="center"/>
        <w:rPr>
          <w:color w:val="365F91" w:themeColor="accent1" w:themeShade="BF"/>
        </w:rPr>
      </w:pPr>
    </w:p>
    <w:p w:rsidR="00C92163" w:rsidRDefault="00C92163" w:rsidP="00520A5B">
      <w:pPr>
        <w:jc w:val="center"/>
        <w:rPr>
          <w:color w:val="365F91" w:themeColor="accent1" w:themeShade="BF"/>
        </w:rPr>
      </w:pPr>
    </w:p>
    <w:p w:rsidR="00C92163" w:rsidRDefault="00C92163" w:rsidP="00520A5B">
      <w:pPr>
        <w:jc w:val="center"/>
        <w:rPr>
          <w:color w:val="365F91" w:themeColor="accent1" w:themeShade="BF"/>
        </w:rPr>
      </w:pPr>
    </w:p>
    <w:p w:rsidR="0090470B" w:rsidRDefault="0090470B" w:rsidP="00520A5B">
      <w:pPr>
        <w:jc w:val="center"/>
        <w:rPr>
          <w:color w:val="365F91" w:themeColor="accent1" w:themeShade="BF"/>
        </w:rPr>
      </w:pPr>
    </w:p>
    <w:p w:rsidR="00B95255" w:rsidRPr="0090470B" w:rsidRDefault="00B95255" w:rsidP="00520A5B">
      <w:pPr>
        <w:jc w:val="center"/>
        <w:rPr>
          <w:color w:val="365F91" w:themeColor="accent1" w:themeShade="BF"/>
        </w:rPr>
      </w:pPr>
    </w:p>
    <w:p w:rsidR="00B97E51" w:rsidRPr="0090470B" w:rsidRDefault="00B97E51" w:rsidP="00520A5B">
      <w:pPr>
        <w:jc w:val="center"/>
        <w:rPr>
          <w:color w:val="365F91" w:themeColor="accent1" w:themeShade="BF"/>
        </w:rPr>
      </w:pPr>
      <w:r w:rsidRPr="0090470B">
        <w:rPr>
          <w:color w:val="365F91" w:themeColor="accent1" w:themeShade="BF"/>
        </w:rPr>
        <w:t>Якутск</w:t>
      </w:r>
    </w:p>
    <w:p w:rsidR="0014766F" w:rsidRPr="0090470B" w:rsidRDefault="00B97E51" w:rsidP="00B97E51">
      <w:pPr>
        <w:jc w:val="both"/>
        <w:rPr>
          <w:color w:val="1F497D" w:themeColor="text2"/>
        </w:rPr>
      </w:pPr>
      <w:r w:rsidRPr="0090470B">
        <w:rPr>
          <w:color w:val="1F497D" w:themeColor="text2"/>
        </w:rPr>
        <w:lastRenderedPageBreak/>
        <w:t xml:space="preserve">Кафедра </w:t>
      </w:r>
      <w:r w:rsidR="00B95255" w:rsidRPr="0090470B">
        <w:rPr>
          <w:color w:val="1F497D" w:themeColor="text2"/>
        </w:rPr>
        <w:t xml:space="preserve">«Горное дело» </w:t>
      </w:r>
      <w:r w:rsidRPr="0090470B">
        <w:rPr>
          <w:color w:val="1F497D" w:themeColor="text2"/>
        </w:rPr>
        <w:t xml:space="preserve"> готовит горных инженеров по специальности: </w:t>
      </w:r>
    </w:p>
    <w:p w:rsidR="005F279B" w:rsidRPr="0090470B" w:rsidRDefault="00B97E51" w:rsidP="00BC4236">
      <w:pPr>
        <w:jc w:val="center"/>
        <w:rPr>
          <w:b/>
          <w:color w:val="1F497D" w:themeColor="text2"/>
        </w:rPr>
      </w:pPr>
      <w:r w:rsidRPr="0090470B">
        <w:rPr>
          <w:b/>
          <w:color w:val="1F497D" w:themeColor="text2"/>
        </w:rPr>
        <w:t>ГОРНОЕ ДЕЛО</w:t>
      </w:r>
    </w:p>
    <w:p w:rsidR="0014766F" w:rsidRPr="0090470B" w:rsidRDefault="0014766F" w:rsidP="0014766F">
      <w:pPr>
        <w:rPr>
          <w:color w:val="1F497D" w:themeColor="text2"/>
        </w:rPr>
      </w:pPr>
      <w:r w:rsidRPr="0090470B">
        <w:rPr>
          <w:color w:val="1F497D" w:themeColor="text2"/>
        </w:rPr>
        <w:t>по специализациям:</w:t>
      </w:r>
    </w:p>
    <w:p w:rsidR="004661CE" w:rsidRPr="0090470B" w:rsidRDefault="004661CE" w:rsidP="004661CE">
      <w:pPr>
        <w:pStyle w:val="a5"/>
        <w:numPr>
          <w:ilvl w:val="0"/>
          <w:numId w:val="4"/>
        </w:numPr>
        <w:jc w:val="both"/>
        <w:rPr>
          <w:b/>
          <w:color w:val="1F497D" w:themeColor="text2"/>
        </w:rPr>
      </w:pPr>
      <w:r w:rsidRPr="0090470B">
        <w:rPr>
          <w:b/>
          <w:color w:val="1F497D" w:themeColor="text2"/>
        </w:rPr>
        <w:t>ПОДЗЕМНАЯ РАЗРАБОТКА РУДНЫХ МЕСТОРОЖДЕНИЙ (очная, заочная)</w:t>
      </w:r>
    </w:p>
    <w:p w:rsidR="00B95255" w:rsidRPr="0090470B" w:rsidRDefault="00B95255" w:rsidP="00B95255">
      <w:pPr>
        <w:pStyle w:val="a5"/>
        <w:jc w:val="both"/>
        <w:rPr>
          <w:b/>
          <w:color w:val="1F497D" w:themeColor="text2"/>
        </w:rPr>
      </w:pPr>
    </w:p>
    <w:p w:rsidR="004661CE" w:rsidRPr="0090470B" w:rsidRDefault="004661CE" w:rsidP="004661CE">
      <w:pPr>
        <w:pStyle w:val="a5"/>
        <w:numPr>
          <w:ilvl w:val="0"/>
          <w:numId w:val="4"/>
        </w:numPr>
        <w:jc w:val="both"/>
        <w:rPr>
          <w:b/>
          <w:color w:val="1F497D" w:themeColor="text2"/>
        </w:rPr>
      </w:pPr>
      <w:r w:rsidRPr="0090470B">
        <w:rPr>
          <w:b/>
          <w:color w:val="1F497D" w:themeColor="text2"/>
        </w:rPr>
        <w:t>ОТКРЫТЫЕ ГОРНЫЕ РАБОТЫ (</w:t>
      </w:r>
      <w:proofErr w:type="gramStart"/>
      <w:r w:rsidRPr="0090470B">
        <w:rPr>
          <w:b/>
          <w:color w:val="1F497D" w:themeColor="text2"/>
        </w:rPr>
        <w:t>очная</w:t>
      </w:r>
      <w:proofErr w:type="gramEnd"/>
      <w:r w:rsidRPr="0090470B">
        <w:rPr>
          <w:b/>
          <w:color w:val="1F497D" w:themeColor="text2"/>
        </w:rPr>
        <w:t>)</w:t>
      </w:r>
    </w:p>
    <w:p w:rsidR="0014766F" w:rsidRPr="0090470B" w:rsidRDefault="0014766F" w:rsidP="0014766F">
      <w:pPr>
        <w:pStyle w:val="a5"/>
        <w:jc w:val="both"/>
        <w:rPr>
          <w:b/>
          <w:color w:val="1F497D" w:themeColor="text2"/>
        </w:rPr>
      </w:pPr>
    </w:p>
    <w:p w:rsidR="00B95255" w:rsidRPr="0090470B" w:rsidRDefault="0014766F" w:rsidP="00B95255">
      <w:pPr>
        <w:pStyle w:val="a5"/>
        <w:numPr>
          <w:ilvl w:val="0"/>
          <w:numId w:val="4"/>
        </w:numPr>
        <w:jc w:val="both"/>
        <w:rPr>
          <w:b/>
          <w:color w:val="1F497D" w:themeColor="text2"/>
        </w:rPr>
      </w:pPr>
      <w:r w:rsidRPr="0090470B">
        <w:rPr>
          <w:b/>
          <w:color w:val="1F497D" w:themeColor="text2"/>
        </w:rPr>
        <w:t>ШАХТНОЕ И ПОДЗЕМНОЕ СТРОИТЕЛЬСТВО (</w:t>
      </w:r>
      <w:proofErr w:type="gramStart"/>
      <w:r w:rsidRPr="0090470B">
        <w:rPr>
          <w:b/>
          <w:color w:val="1F497D" w:themeColor="text2"/>
        </w:rPr>
        <w:t>очная</w:t>
      </w:r>
      <w:proofErr w:type="gramEnd"/>
      <w:r w:rsidRPr="0090470B">
        <w:rPr>
          <w:b/>
          <w:color w:val="1F497D" w:themeColor="text2"/>
        </w:rPr>
        <w:t>)</w:t>
      </w:r>
    </w:p>
    <w:p w:rsidR="00B95255" w:rsidRPr="0090470B" w:rsidRDefault="00B95255" w:rsidP="00B95255">
      <w:pPr>
        <w:jc w:val="both"/>
        <w:rPr>
          <w:b/>
          <w:color w:val="1F497D" w:themeColor="text2"/>
        </w:rPr>
      </w:pPr>
    </w:p>
    <w:p w:rsidR="00B95255" w:rsidRPr="0090470B" w:rsidRDefault="00B95255" w:rsidP="00B95255">
      <w:pPr>
        <w:pStyle w:val="a5"/>
        <w:numPr>
          <w:ilvl w:val="0"/>
          <w:numId w:val="4"/>
        </w:numPr>
        <w:jc w:val="both"/>
        <w:rPr>
          <w:b/>
          <w:color w:val="1F497D" w:themeColor="text2"/>
        </w:rPr>
      </w:pPr>
      <w:r w:rsidRPr="0090470B">
        <w:rPr>
          <w:b/>
          <w:color w:val="1F497D" w:themeColor="text2"/>
        </w:rPr>
        <w:t>ГОРНЫЕ МАШИНЫ И ОБОРУДОВАНИЕ (</w:t>
      </w:r>
      <w:proofErr w:type="gramStart"/>
      <w:r w:rsidRPr="0090470B">
        <w:rPr>
          <w:b/>
          <w:color w:val="1F497D" w:themeColor="text2"/>
        </w:rPr>
        <w:t>очная</w:t>
      </w:r>
      <w:proofErr w:type="gramEnd"/>
      <w:r w:rsidRPr="0090470B">
        <w:rPr>
          <w:b/>
          <w:color w:val="1F497D" w:themeColor="text2"/>
        </w:rPr>
        <w:t>)</w:t>
      </w:r>
    </w:p>
    <w:p w:rsidR="006B054E" w:rsidRPr="0090470B" w:rsidRDefault="006B054E" w:rsidP="006B054E">
      <w:pPr>
        <w:jc w:val="both"/>
        <w:rPr>
          <w:color w:val="1F497D" w:themeColor="text2"/>
        </w:rPr>
      </w:pPr>
    </w:p>
    <w:p w:rsidR="0014766F" w:rsidRPr="0090470B" w:rsidRDefault="00A43D4B" w:rsidP="006B054E">
      <w:pPr>
        <w:jc w:val="center"/>
        <w:rPr>
          <w:i/>
          <w:color w:val="1F497D" w:themeColor="text2"/>
        </w:rPr>
      </w:pPr>
      <w:r w:rsidRPr="0090470B">
        <w:rPr>
          <w:i/>
          <w:color w:val="1F497D" w:themeColor="text2"/>
        </w:rPr>
        <w:t>Квалификация: горный инженер</w:t>
      </w:r>
    </w:p>
    <w:p w:rsidR="005F279B" w:rsidRPr="0090470B" w:rsidRDefault="005F279B" w:rsidP="0014766F">
      <w:pPr>
        <w:jc w:val="both"/>
        <w:rPr>
          <w:i/>
          <w:color w:val="1F497D" w:themeColor="text2"/>
        </w:rPr>
      </w:pPr>
    </w:p>
    <w:p w:rsidR="0014766F" w:rsidRPr="0090470B" w:rsidRDefault="00BC4236" w:rsidP="00AA3DB3">
      <w:pPr>
        <w:rPr>
          <w:color w:val="1F497D" w:themeColor="text2"/>
        </w:rPr>
      </w:pPr>
      <w:r w:rsidRPr="0090470B">
        <w:rPr>
          <w:noProof/>
          <w:color w:val="215868" w:themeColor="accent5" w:themeShade="80"/>
        </w:rPr>
        <w:drawing>
          <wp:inline distT="0" distB="0" distL="0" distR="0" wp14:anchorId="6AF17819" wp14:editId="4C995449">
            <wp:extent cx="2749550" cy="2062163"/>
            <wp:effectExtent l="0" t="0" r="0" b="0"/>
            <wp:docPr id="2" name="Рисунок 2" descr="C:\Users\Андрей Николаевич\Desktop\Фото каф\Фото 4 - Шахта Денисовская, Нерюнгри,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Николаевич\Desktop\Фото каф\Фото 4 - Шахта Денисовская, Нерюнгри, стр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36" w:rsidRPr="0090470B" w:rsidRDefault="00BC4236" w:rsidP="00B97E51">
      <w:pPr>
        <w:jc w:val="center"/>
        <w:rPr>
          <w:color w:val="1F497D" w:themeColor="text2"/>
        </w:rPr>
      </w:pPr>
    </w:p>
    <w:p w:rsidR="0090470B" w:rsidRPr="000A565F" w:rsidRDefault="0090470B" w:rsidP="00AA3DB3">
      <w:pPr>
        <w:ind w:firstLine="567"/>
        <w:jc w:val="both"/>
        <w:rPr>
          <w:color w:val="002060"/>
        </w:rPr>
      </w:pPr>
      <w:r w:rsidRPr="000A565F">
        <w:rPr>
          <w:color w:val="002060"/>
        </w:rPr>
        <w:t xml:space="preserve">Горный инженер - специалист по подземной разработке месторождений полезных ископаемых является руководителем структурного подразделения горнодобывающего предприятия. Как горный мастер обеспечивает слаженную </w:t>
      </w:r>
      <w:r w:rsidRPr="000A565F">
        <w:rPr>
          <w:color w:val="002060"/>
        </w:rPr>
        <w:lastRenderedPageBreak/>
        <w:t>работу отдельного участка, процесса горных работ, он решает технологическую задачу по добыче, переработке полезных ископаемых, рекультивации нар</w:t>
      </w:r>
      <w:r w:rsidRPr="000A565F">
        <w:rPr>
          <w:color w:val="002060"/>
        </w:rPr>
        <w:t>у</w:t>
      </w:r>
      <w:r w:rsidRPr="000A565F">
        <w:rPr>
          <w:color w:val="002060"/>
        </w:rPr>
        <w:t>шенных земель.</w:t>
      </w:r>
    </w:p>
    <w:p w:rsidR="0090470B" w:rsidRPr="000A565F" w:rsidRDefault="0090470B" w:rsidP="00AA3DB3">
      <w:pPr>
        <w:pStyle w:val="a7"/>
        <w:ind w:firstLine="567"/>
        <w:jc w:val="both"/>
        <w:rPr>
          <w:color w:val="002060"/>
          <w:sz w:val="24"/>
          <w:szCs w:val="24"/>
        </w:rPr>
      </w:pPr>
      <w:proofErr w:type="gramStart"/>
      <w:r w:rsidRPr="000A565F">
        <w:rPr>
          <w:color w:val="002060"/>
          <w:sz w:val="24"/>
          <w:szCs w:val="24"/>
        </w:rPr>
        <w:t>Горный инженер руководит коллективом: бригадой, сменой, участком, шахтой, рудником, горно-обогатительным комбинатом.</w:t>
      </w:r>
      <w:proofErr w:type="gramEnd"/>
      <w:r w:rsidRPr="000A565F">
        <w:rPr>
          <w:color w:val="002060"/>
          <w:sz w:val="24"/>
          <w:szCs w:val="24"/>
        </w:rPr>
        <w:t xml:space="preserve"> Эта работа в ко</w:t>
      </w:r>
      <w:r w:rsidRPr="000A565F">
        <w:rPr>
          <w:color w:val="002060"/>
          <w:sz w:val="24"/>
          <w:szCs w:val="24"/>
        </w:rPr>
        <w:t>л</w:t>
      </w:r>
      <w:r w:rsidRPr="000A565F">
        <w:rPr>
          <w:color w:val="002060"/>
          <w:sz w:val="24"/>
          <w:szCs w:val="24"/>
        </w:rPr>
        <w:t>лективе, со специалистами.</w:t>
      </w:r>
    </w:p>
    <w:p w:rsidR="00D8648D" w:rsidRPr="000A565F" w:rsidRDefault="00D8648D" w:rsidP="00AA3DB3">
      <w:pPr>
        <w:pStyle w:val="a5"/>
        <w:ind w:firstLine="567"/>
        <w:jc w:val="both"/>
        <w:rPr>
          <w:color w:val="1F497D" w:themeColor="text2"/>
        </w:rPr>
      </w:pPr>
    </w:p>
    <w:p w:rsidR="00BC4236" w:rsidRPr="000A565F" w:rsidRDefault="000A53ED" w:rsidP="00AA3DB3">
      <w:pPr>
        <w:jc w:val="center"/>
        <w:rPr>
          <w:color w:val="215868" w:themeColor="accent5" w:themeShade="80"/>
        </w:rPr>
      </w:pPr>
      <w:r w:rsidRPr="000A565F">
        <w:rPr>
          <w:noProof/>
          <w:color w:val="215868" w:themeColor="accent5" w:themeShade="80"/>
        </w:rPr>
        <w:drawing>
          <wp:inline distT="0" distB="0" distL="0" distR="0" wp14:anchorId="7F822BA4" wp14:editId="3FD12704">
            <wp:extent cx="2443287" cy="1628775"/>
            <wp:effectExtent l="0" t="0" r="0" b="0"/>
            <wp:docPr id="20483" name="Picture 2" descr="D:\НИР12-13\Отчет2012\Отчет2012ГФученыйсовет\Фото-2013\ПриборИль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 descr="D:\НИР12-13\Отчет2012\Отчет2012ГФученыйсовет\Фото-2013\ПриборИльи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51" cy="163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36" w:rsidRPr="000A565F" w:rsidRDefault="00BC4236" w:rsidP="005F279B">
      <w:pPr>
        <w:jc w:val="both"/>
        <w:rPr>
          <w:color w:val="1F497D" w:themeColor="text2"/>
          <w:lang w:val="en-US"/>
        </w:rPr>
      </w:pPr>
    </w:p>
    <w:p w:rsidR="0090470B" w:rsidRPr="000A565F" w:rsidRDefault="0090470B" w:rsidP="00AA3DB3">
      <w:pPr>
        <w:pStyle w:val="a7"/>
        <w:ind w:firstLine="567"/>
        <w:jc w:val="both"/>
        <w:rPr>
          <w:color w:val="002060"/>
          <w:sz w:val="24"/>
          <w:szCs w:val="24"/>
        </w:rPr>
      </w:pPr>
      <w:r w:rsidRPr="000A565F">
        <w:rPr>
          <w:color w:val="002060"/>
          <w:sz w:val="24"/>
          <w:szCs w:val="24"/>
        </w:rPr>
        <w:t xml:space="preserve">Горный инженер - специалист по открытой разработке месторождений полезных ископаемых является руководителем структурного подразделения горнодобывающего предприятия. </w:t>
      </w:r>
    </w:p>
    <w:p w:rsidR="0090470B" w:rsidRPr="000A565F" w:rsidRDefault="00AA3DB3" w:rsidP="00AA3DB3">
      <w:pPr>
        <w:pStyle w:val="a7"/>
        <w:ind w:firstLine="567"/>
        <w:jc w:val="both"/>
        <w:rPr>
          <w:color w:val="002060"/>
          <w:sz w:val="24"/>
          <w:szCs w:val="24"/>
        </w:rPr>
      </w:pPr>
      <w:r w:rsidRPr="000A565F">
        <w:rPr>
          <w:color w:val="002060"/>
          <w:sz w:val="24"/>
          <w:szCs w:val="24"/>
        </w:rPr>
        <w:t xml:space="preserve">Горный мастер несет ответственность </w:t>
      </w:r>
      <w:r w:rsidR="0090470B" w:rsidRPr="000A565F">
        <w:rPr>
          <w:color w:val="002060"/>
          <w:sz w:val="24"/>
          <w:szCs w:val="24"/>
        </w:rPr>
        <w:t xml:space="preserve"> </w:t>
      </w:r>
      <w:r w:rsidRPr="000A565F">
        <w:rPr>
          <w:color w:val="002060"/>
          <w:sz w:val="24"/>
          <w:szCs w:val="24"/>
        </w:rPr>
        <w:t xml:space="preserve">за эффективную и безопасную </w:t>
      </w:r>
      <w:r w:rsidR="0090470B" w:rsidRPr="000A565F">
        <w:rPr>
          <w:color w:val="002060"/>
          <w:sz w:val="24"/>
          <w:szCs w:val="24"/>
        </w:rPr>
        <w:t>работу отдельного участка</w:t>
      </w:r>
      <w:r w:rsidRPr="000A565F">
        <w:rPr>
          <w:color w:val="002060"/>
          <w:sz w:val="24"/>
          <w:szCs w:val="24"/>
        </w:rPr>
        <w:t xml:space="preserve"> горного предприятия.</w:t>
      </w:r>
      <w:r w:rsidR="0090470B" w:rsidRPr="000A565F">
        <w:rPr>
          <w:color w:val="002060"/>
          <w:sz w:val="24"/>
          <w:szCs w:val="24"/>
        </w:rPr>
        <w:t xml:space="preserve">  </w:t>
      </w:r>
      <w:r w:rsidR="000A565F" w:rsidRPr="000A565F">
        <w:rPr>
          <w:color w:val="002060"/>
          <w:sz w:val="24"/>
          <w:szCs w:val="24"/>
        </w:rPr>
        <w:t xml:space="preserve">Обладая инженерными </w:t>
      </w:r>
      <w:proofErr w:type="gramStart"/>
      <w:r w:rsidR="000A565F" w:rsidRPr="000A565F">
        <w:rPr>
          <w:color w:val="002060"/>
          <w:sz w:val="24"/>
          <w:szCs w:val="24"/>
        </w:rPr>
        <w:t>знаниями</w:t>
      </w:r>
      <w:proofErr w:type="gramEnd"/>
      <w:r w:rsidR="000A565F" w:rsidRPr="000A565F">
        <w:rPr>
          <w:color w:val="002060"/>
          <w:sz w:val="24"/>
          <w:szCs w:val="24"/>
        </w:rPr>
        <w:t xml:space="preserve"> </w:t>
      </w:r>
      <w:r w:rsidR="0090470B" w:rsidRPr="000A565F">
        <w:rPr>
          <w:color w:val="002060"/>
          <w:sz w:val="24"/>
          <w:szCs w:val="24"/>
        </w:rPr>
        <w:t>решает технологическую задачу по добыче, переработке полезных ископаемых, рекультивации нар</w:t>
      </w:r>
      <w:r w:rsidR="0090470B" w:rsidRPr="000A565F">
        <w:rPr>
          <w:color w:val="002060"/>
          <w:sz w:val="24"/>
          <w:szCs w:val="24"/>
        </w:rPr>
        <w:t>у</w:t>
      </w:r>
      <w:r w:rsidR="0090470B" w:rsidRPr="000A565F">
        <w:rPr>
          <w:color w:val="002060"/>
          <w:sz w:val="24"/>
          <w:szCs w:val="24"/>
        </w:rPr>
        <w:t>шенных земель.</w:t>
      </w:r>
    </w:p>
    <w:p w:rsidR="0090470B" w:rsidRPr="000A565F" w:rsidRDefault="0090470B" w:rsidP="00AA3DB3">
      <w:pPr>
        <w:pStyle w:val="a7"/>
        <w:ind w:firstLine="567"/>
        <w:jc w:val="both"/>
        <w:rPr>
          <w:color w:val="002060"/>
          <w:sz w:val="24"/>
          <w:szCs w:val="24"/>
        </w:rPr>
      </w:pPr>
      <w:proofErr w:type="gramStart"/>
      <w:r w:rsidRPr="000A565F">
        <w:rPr>
          <w:color w:val="002060"/>
          <w:sz w:val="24"/>
          <w:szCs w:val="24"/>
        </w:rPr>
        <w:t xml:space="preserve">Горный инженер руководит коллективом: бригадой, сменой, участком, прииском, карьером, разрезом, горно-обогатительным комбинатом. </w:t>
      </w:r>
      <w:proofErr w:type="gramEnd"/>
    </w:p>
    <w:p w:rsidR="00326DDD" w:rsidRPr="000A565F" w:rsidRDefault="0090470B" w:rsidP="00AA3DB3">
      <w:pPr>
        <w:pStyle w:val="a5"/>
        <w:ind w:left="0"/>
        <w:jc w:val="center"/>
        <w:rPr>
          <w:color w:val="1F497D" w:themeColor="text2"/>
        </w:rPr>
      </w:pPr>
      <w:r w:rsidRPr="000A565F">
        <w:rPr>
          <w:noProof/>
          <w:color w:val="1F497D" w:themeColor="text2"/>
        </w:rPr>
        <w:lastRenderedPageBreak/>
        <w:drawing>
          <wp:inline distT="0" distB="0" distL="0" distR="0" wp14:anchorId="55D2A8C8" wp14:editId="0DA1E2D1">
            <wp:extent cx="2959100" cy="1972733"/>
            <wp:effectExtent l="0" t="0" r="0" b="8890"/>
            <wp:docPr id="1" name="Рисунок 1" descr="C:\Профориентация2017\Фото-Алдан-Нерюнгри\number bubmer 4\DSC_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фориентация2017\Фото-Алдан-Нерюнгри\number bubmer 4\DSC_3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08D" w:rsidRPr="000A565F" w:rsidRDefault="0090470B" w:rsidP="00C92163">
      <w:pPr>
        <w:tabs>
          <w:tab w:val="left" w:pos="567"/>
        </w:tabs>
        <w:ind w:firstLine="567"/>
        <w:jc w:val="both"/>
        <w:rPr>
          <w:color w:val="002060"/>
        </w:rPr>
      </w:pPr>
      <w:r w:rsidRPr="000A565F">
        <w:rPr>
          <w:color w:val="002060"/>
        </w:rPr>
        <w:t xml:space="preserve">Горный инженер - специалист по шахтному и подземному строительству. </w:t>
      </w:r>
      <w:r w:rsidR="00C92163">
        <w:rPr>
          <w:color w:val="002060"/>
        </w:rPr>
        <w:t xml:space="preserve">        </w:t>
      </w:r>
      <w:proofErr w:type="gramStart"/>
      <w:r w:rsidRPr="000A565F">
        <w:rPr>
          <w:color w:val="002060"/>
        </w:rPr>
        <w:t>Должен иметь навыки и знания по  управлению процессами строительства сооружений и зданий производственного назначения шахт и рудников, подземных горных выработок и камер различного назначения; по решению задач по выбору и обоснованию типов горно-проходческого и строительного оборудования, технологических схем строительства подземных сооружений, оптимизации параметров основных и вспомогательных процессов подземного строительства; разработке проектов организации строительства и проектов производства работ.</w:t>
      </w:r>
      <w:proofErr w:type="gramEnd"/>
    </w:p>
    <w:p w:rsidR="0090470B" w:rsidRPr="0090470B" w:rsidRDefault="00AA3DB3" w:rsidP="00AA3DB3">
      <w:pPr>
        <w:jc w:val="center"/>
        <w:rPr>
          <w:color w:val="002060"/>
        </w:rPr>
      </w:pPr>
      <w:r w:rsidRPr="0090470B">
        <w:rPr>
          <w:b/>
          <w:bCs/>
          <w:noProof/>
          <w:color w:val="008080"/>
        </w:rPr>
        <w:drawing>
          <wp:inline distT="0" distB="0" distL="0" distR="0" wp14:anchorId="25879DAF" wp14:editId="5EB917C4">
            <wp:extent cx="2059565" cy="1600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25" cy="160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0470B" w:rsidRPr="0090470B" w:rsidSect="005C14CB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714AAAE"/>
    <w:lvl w:ilvl="0">
      <w:numFmt w:val="bullet"/>
      <w:lvlText w:val="*"/>
      <w:lvlJc w:val="left"/>
    </w:lvl>
  </w:abstractNum>
  <w:abstractNum w:abstractNumId="1">
    <w:nsid w:val="26B22FEE"/>
    <w:multiLevelType w:val="hybridMultilevel"/>
    <w:tmpl w:val="172085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DF2D3E"/>
    <w:multiLevelType w:val="hybridMultilevel"/>
    <w:tmpl w:val="D78215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61664D"/>
    <w:multiLevelType w:val="hybridMultilevel"/>
    <w:tmpl w:val="6C9E72EA"/>
    <w:lvl w:ilvl="0" w:tplc="D700BF1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9347AE"/>
    <w:multiLevelType w:val="hybridMultilevel"/>
    <w:tmpl w:val="4642C9D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B021795"/>
    <w:multiLevelType w:val="hybridMultilevel"/>
    <w:tmpl w:val="E6C481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8B4137"/>
    <w:multiLevelType w:val="hybridMultilevel"/>
    <w:tmpl w:val="ACFA96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DA1CF6"/>
    <w:multiLevelType w:val="hybridMultilevel"/>
    <w:tmpl w:val="82FEB8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091"/>
    <w:rsid w:val="000265F6"/>
    <w:rsid w:val="000A53ED"/>
    <w:rsid w:val="000A565F"/>
    <w:rsid w:val="000C0859"/>
    <w:rsid w:val="000C308D"/>
    <w:rsid w:val="0014766F"/>
    <w:rsid w:val="001E2B7D"/>
    <w:rsid w:val="00202CEE"/>
    <w:rsid w:val="00277382"/>
    <w:rsid w:val="00326DDD"/>
    <w:rsid w:val="003A4B35"/>
    <w:rsid w:val="004661CE"/>
    <w:rsid w:val="004910D0"/>
    <w:rsid w:val="00520A5B"/>
    <w:rsid w:val="005C14CB"/>
    <w:rsid w:val="005F279B"/>
    <w:rsid w:val="006B054E"/>
    <w:rsid w:val="00882CEA"/>
    <w:rsid w:val="0090470B"/>
    <w:rsid w:val="0097376F"/>
    <w:rsid w:val="00A43D4B"/>
    <w:rsid w:val="00AA3DB3"/>
    <w:rsid w:val="00AD6014"/>
    <w:rsid w:val="00B95255"/>
    <w:rsid w:val="00B97E51"/>
    <w:rsid w:val="00BC4236"/>
    <w:rsid w:val="00C5671E"/>
    <w:rsid w:val="00C92163"/>
    <w:rsid w:val="00D8648D"/>
    <w:rsid w:val="00E34190"/>
    <w:rsid w:val="00E7588B"/>
    <w:rsid w:val="00E95091"/>
    <w:rsid w:val="00F7770C"/>
    <w:rsid w:val="00FE5368"/>
    <w:rsid w:val="00FE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4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4C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C14CB"/>
    <w:pPr>
      <w:ind w:left="720"/>
      <w:contextualSpacing/>
    </w:pPr>
  </w:style>
  <w:style w:type="paragraph" w:customStyle="1" w:styleId="a6">
    <w:name w:val="Знак Знак Знак Знак Знак"/>
    <w:basedOn w:val="a"/>
    <w:semiHidden/>
    <w:rsid w:val="005F279B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paragraph" w:styleId="a7">
    <w:name w:val="Body Text"/>
    <w:basedOn w:val="a"/>
    <w:link w:val="a8"/>
    <w:rsid w:val="0090470B"/>
    <w:rPr>
      <w:sz w:val="40"/>
      <w:szCs w:val="20"/>
    </w:rPr>
  </w:style>
  <w:style w:type="character" w:customStyle="1" w:styleId="a8">
    <w:name w:val="Основной текст Знак"/>
    <w:basedOn w:val="a0"/>
    <w:link w:val="a7"/>
    <w:rsid w:val="0090470B"/>
    <w:rPr>
      <w:rFonts w:ascii="Times New Roman" w:eastAsia="Times New Roman" w:hAnsi="Times New Roman" w:cs="Times New Roman"/>
      <w:sz w:val="4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4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4C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C14CB"/>
    <w:pPr>
      <w:ind w:left="720"/>
      <w:contextualSpacing/>
    </w:pPr>
  </w:style>
  <w:style w:type="paragraph" w:customStyle="1" w:styleId="a6">
    <w:name w:val="Знак Знак Знак Знак Знак"/>
    <w:basedOn w:val="a"/>
    <w:semiHidden/>
    <w:rsid w:val="005F279B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paragraph" w:styleId="a7">
    <w:name w:val="Body Text"/>
    <w:basedOn w:val="a"/>
    <w:link w:val="a8"/>
    <w:rsid w:val="0090470B"/>
    <w:rPr>
      <w:sz w:val="40"/>
      <w:szCs w:val="20"/>
    </w:rPr>
  </w:style>
  <w:style w:type="character" w:customStyle="1" w:styleId="a8">
    <w:name w:val="Основной текст Знак"/>
    <w:basedOn w:val="a0"/>
    <w:link w:val="a7"/>
    <w:rsid w:val="0090470B"/>
    <w:rPr>
      <w:rFonts w:ascii="Times New Roman" w:eastAsia="Times New Roman" w:hAnsi="Times New Roman" w:cs="Times New Roman"/>
      <w:sz w:val="4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6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4076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Николаевич</dc:creator>
  <cp:lastModifiedBy>user004</cp:lastModifiedBy>
  <cp:revision>11</cp:revision>
  <dcterms:created xsi:type="dcterms:W3CDTF">2016-10-06T05:34:00Z</dcterms:created>
  <dcterms:modified xsi:type="dcterms:W3CDTF">2017-12-06T01:36:00Z</dcterms:modified>
</cp:coreProperties>
</file>