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C1F" w:rsidRPr="00F6735E" w:rsidRDefault="00F32596" w:rsidP="00F673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F673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 registration </w:t>
      </w:r>
      <w:r w:rsidR="00625C1F" w:rsidRPr="00F6735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fee for participation in the conference</w:t>
      </w:r>
    </w:p>
    <w:p w:rsidR="00625C1F" w:rsidRDefault="00625C1F" w:rsidP="00F673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6735E">
        <w:rPr>
          <w:rFonts w:ascii="Times New Roman" w:hAnsi="Times New Roman" w:cs="Times New Roman"/>
          <w:sz w:val="24"/>
          <w:szCs w:val="24"/>
          <w:lang w:val="en-US"/>
        </w:rPr>
        <w:t>Includes conference handout</w:t>
      </w:r>
      <w:r w:rsidR="00814095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 materials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75105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37F2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D75105" w:rsidRPr="00F6735E">
        <w:rPr>
          <w:rFonts w:ascii="Times New Roman" w:hAnsi="Times New Roman" w:cs="Times New Roman"/>
          <w:sz w:val="24"/>
          <w:szCs w:val="24"/>
          <w:lang w:val="en-US"/>
        </w:rPr>
        <w:t>coffee break</w:t>
      </w:r>
      <w:r w:rsidR="00B637F2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, a buffet table, 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publication of </w:t>
      </w:r>
      <w:r w:rsidR="00035A1E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book of 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>conference abstracts (</w:t>
      </w:r>
      <w:r w:rsidR="004B00A4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Russian Science Citation Index, 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4B00A4" w:rsidRPr="00F6735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B00A4" w:rsidRPr="00F673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11A8E" w:rsidRPr="00F6735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637F2" w:rsidRPr="00F6735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11A8E" w:rsidRPr="00F6735E">
        <w:rPr>
          <w:rFonts w:ascii="Times New Roman" w:hAnsi="Times New Roman" w:cs="Times New Roman"/>
          <w:sz w:val="24"/>
          <w:szCs w:val="24"/>
          <w:lang w:val="en-US"/>
        </w:rPr>
        <w:t xml:space="preserve"> and proceedings of the conference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85"/>
        <w:gridCol w:w="1843"/>
        <w:gridCol w:w="1843"/>
        <w:gridCol w:w="1984"/>
        <w:gridCol w:w="3402"/>
        <w:gridCol w:w="2693"/>
      </w:tblGrid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 of participation</w:t>
            </w:r>
          </w:p>
        </w:tc>
        <w:tc>
          <w:tcPr>
            <w:tcW w:w="1843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7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Early (before 15 March), rubles.</w:t>
            </w:r>
          </w:p>
        </w:tc>
        <w:tc>
          <w:tcPr>
            <w:tcW w:w="1843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7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Late (after 15 March), rubles.</w:t>
            </w:r>
          </w:p>
        </w:tc>
        <w:tc>
          <w:tcPr>
            <w:tcW w:w="1984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673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During the conference, rubles.</w:t>
            </w:r>
          </w:p>
        </w:tc>
        <w:tc>
          <w:tcPr>
            <w:tcW w:w="3402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Offsite meeting (a tour on a motor ship to the Lena Pillars - 2 nights and 1 day)*, rubles.</w:t>
            </w:r>
          </w:p>
        </w:tc>
        <w:tc>
          <w:tcPr>
            <w:tcW w:w="2693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Banquet (on the final day)*, rubles.</w:t>
            </w: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on-site participation with an oral report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6500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3402" w:type="dxa"/>
            <w:vMerge w:val="restart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693" w:type="dxa"/>
            <w:vMerge w:val="restart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on-site participation with the oral report for young scientists under 35 years of age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402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on-site participation for students, masters and postgraduate students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402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Extramural participation with the publication of abstracts in the of book of conference)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foreign participant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3402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35E" w:rsidRPr="00F6735E" w:rsidTr="00F6735E">
        <w:tc>
          <w:tcPr>
            <w:tcW w:w="3085" w:type="dxa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foreign post-graduate student, the student under 30 years of age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1843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1984" w:type="dxa"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35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673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euro</w:t>
            </w:r>
          </w:p>
        </w:tc>
        <w:tc>
          <w:tcPr>
            <w:tcW w:w="3402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F6735E" w:rsidRPr="00F6735E" w:rsidRDefault="00F6735E" w:rsidP="00F673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0B7A" w:rsidRPr="00F6735E" w:rsidRDefault="00F6735E" w:rsidP="00F6735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735E"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6735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B2046" w:rsidRPr="00F6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6" w:rsidRPr="00F6735E">
        <w:rPr>
          <w:rFonts w:ascii="Times New Roman" w:hAnsi="Times New Roman" w:cs="Times New Roman"/>
          <w:sz w:val="24"/>
          <w:szCs w:val="24"/>
        </w:rPr>
        <w:t>optional</w:t>
      </w:r>
      <w:proofErr w:type="spellEnd"/>
      <w:r w:rsidR="002B2046" w:rsidRPr="00F673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46" w:rsidRPr="00F6735E">
        <w:rPr>
          <w:rFonts w:ascii="Times New Roman" w:hAnsi="Times New Roman" w:cs="Times New Roman"/>
          <w:sz w:val="24"/>
          <w:szCs w:val="24"/>
        </w:rPr>
        <w:t>payments</w:t>
      </w:r>
      <w:proofErr w:type="spellEnd"/>
      <w:r w:rsidR="005C0B7A" w:rsidRPr="00F673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5936" w:rsidRPr="00F6735E" w:rsidRDefault="00F32596" w:rsidP="00F6735E">
      <w:pPr>
        <w:spacing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  <w:lang w:val="en-US"/>
        </w:rPr>
      </w:pPr>
      <w:bookmarkStart w:id="0" w:name="_GoBack"/>
      <w:bookmarkEnd w:id="0"/>
      <w:r w:rsidRPr="00F6735E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  <w:lang w:val="en-US"/>
        </w:rPr>
        <w:lastRenderedPageBreak/>
        <w:t xml:space="preserve">The registration </w:t>
      </w:r>
      <w:r w:rsidR="00B02353" w:rsidRPr="00F6735E">
        <w:rPr>
          <w:rStyle w:val="a4"/>
          <w:rFonts w:ascii="Times New Roman" w:hAnsi="Times New Roman" w:cs="Times New Roman"/>
          <w:b w:val="0"/>
          <w:sz w:val="24"/>
          <w:szCs w:val="24"/>
          <w:u w:val="single"/>
          <w:shd w:val="clear" w:color="auto" w:fill="FFFFFF"/>
          <w:lang w:val="en-US"/>
        </w:rPr>
        <w:t>fee is paid by transfer to the account:</w:t>
      </w:r>
    </w:p>
    <w:p w:rsidR="00E14671" w:rsidRPr="00F6735E" w:rsidRDefault="00F14055" w:rsidP="00F6735E">
      <w:p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Federal State Autonomous Educational Institution of Higher Education M. K. </w:t>
      </w:r>
      <w:proofErr w:type="spellStart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Ammosov</w:t>
      </w:r>
      <w:proofErr w:type="spellEnd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North-Eastern Federal University</w:t>
      </w:r>
    </w:p>
    <w:p w:rsidR="00E14671" w:rsidRPr="00F6735E" w:rsidRDefault="00E14671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14671" w:rsidRPr="00F6735E" w:rsidRDefault="00F14055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Address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14671" w:rsidRPr="00F6735E" w:rsidRDefault="005608DD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58 </w:t>
      </w:r>
      <w:proofErr w:type="spellStart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Belinsky</w:t>
      </w:r>
      <w:proofErr w:type="spellEnd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Str., Yakutsk, Republic of </w:t>
      </w:r>
      <w:proofErr w:type="spellStart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</w:t>
      </w:r>
      <w:proofErr w:type="spellEnd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Yakutia</w:t>
      </w:r>
      <w:proofErr w:type="spellEnd"/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), 677000</w:t>
      </w:r>
    </w:p>
    <w:p w:rsidR="00E14671" w:rsidRPr="00F6735E" w:rsidRDefault="00A435EA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Taxpayer Identification Number (TIN)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 1435037142</w:t>
      </w:r>
    </w:p>
    <w:p w:rsidR="00E14671" w:rsidRPr="00F6735E" w:rsidRDefault="00483BB8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Registration Reason Code (RRC)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DC7C1A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143501001</w:t>
      </w:r>
    </w:p>
    <w:p w:rsidR="00E14671" w:rsidRPr="00F6735E" w:rsidRDefault="00DC7C1A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All-Russian Classifier of Businesses and Organizations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02069705</w:t>
      </w:r>
    </w:p>
    <w:p w:rsidR="00E14671" w:rsidRPr="00F6735E" w:rsidRDefault="00483BB8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Correspondent Account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30101810300000000770</w:t>
      </w:r>
    </w:p>
    <w:p w:rsidR="00E14671" w:rsidRPr="00F6735E" w:rsidRDefault="00C847A8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Checking account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40503810500004000008 </w:t>
      </w: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94296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</w:t>
      </w: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Joint-Stock</w:t>
      </w:r>
      <w:r w:rsidR="0094296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Bank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"</w:t>
      </w:r>
      <w:proofErr w:type="spellStart"/>
      <w:r w:rsidR="0094296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Almazergienbank</w:t>
      </w:r>
      <w:proofErr w:type="spellEnd"/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", </w:t>
      </w:r>
      <w:r w:rsidR="00CE24C5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Joint</w:t>
      </w:r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-Stock Company, Yakutsk</w:t>
      </w:r>
      <w:r w:rsidR="005C0B7A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Republic of </w:t>
      </w:r>
      <w:proofErr w:type="spellStart"/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Sakha</w:t>
      </w:r>
      <w:proofErr w:type="spellEnd"/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(</w:t>
      </w:r>
      <w:proofErr w:type="spellStart"/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Yakutia</w:t>
      </w:r>
      <w:proofErr w:type="spellEnd"/>
      <w:r w:rsidR="00C45C8C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).</w:t>
      </w:r>
    </w:p>
    <w:p w:rsidR="00E14671" w:rsidRPr="00F6735E" w:rsidRDefault="00C409BF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Bank Identification Code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="00E14671" w:rsidRPr="00F6735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049805770</w:t>
      </w:r>
    </w:p>
    <w:p w:rsidR="00E14671" w:rsidRPr="00F6735E" w:rsidRDefault="00DC7C1A" w:rsidP="00F6735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67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When transferring money, you must specify the participant's </w:t>
      </w:r>
      <w:r w:rsidR="00A845E5" w:rsidRPr="00F67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full </w:t>
      </w:r>
      <w:r w:rsidRPr="00F6735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name and the name of the conference.</w:t>
      </w:r>
    </w:p>
    <w:p w:rsidR="00F6735E" w:rsidRDefault="00F6735E" w:rsidP="00F67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AE5936" w:rsidRDefault="00E25875" w:rsidP="00F6735E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 w:rsidRPr="00F673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The registration fee is paid only in case if the </w:t>
      </w:r>
      <w:r w:rsidR="00217358" w:rsidRPr="00F6735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registration is accepted</w:t>
      </w:r>
    </w:p>
    <w:p w:rsidR="00F6735E" w:rsidRPr="00F6735E" w:rsidRDefault="004A6429" w:rsidP="00F6735E">
      <w:pPr>
        <w:pStyle w:val="a6"/>
        <w:numPr>
          <w:ilvl w:val="0"/>
          <w:numId w:val="4"/>
        </w:numPr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6735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The registration fee includes attendance of plenary and section sessions, poster sessions, coffee breaks during the conference, a conference participant pack. The participation in the offsite </w:t>
      </w:r>
      <w:r w:rsidR="00F6735E" w:rsidRPr="00F6735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meeting must be paid separately</w:t>
      </w:r>
    </w:p>
    <w:p w:rsidR="00AE5936" w:rsidRPr="00F6735E" w:rsidRDefault="004A6429" w:rsidP="00F6735E">
      <w:pPr>
        <w:pStyle w:val="a6"/>
        <w:numPr>
          <w:ilvl w:val="0"/>
          <w:numId w:val="4"/>
        </w:numPr>
        <w:spacing w:before="105" w:after="105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F6735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The cost does </w:t>
      </w:r>
      <w:r w:rsidR="005D49EB" w:rsidRPr="00F6735E">
        <w:rPr>
          <w:rFonts w:ascii="Times New Roman" w:hAnsi="Times New Roman" w:cs="Times New Roman"/>
          <w:sz w:val="24"/>
          <w:szCs w:val="24"/>
          <w:u w:val="single"/>
          <w:lang w:val="en-US"/>
        </w:rPr>
        <w:t>not include accommodation expenses</w:t>
      </w:r>
      <w:r w:rsidR="00AE5936" w:rsidRPr="00F6735E">
        <w:rPr>
          <w:rFonts w:ascii="Times New Roman" w:hAnsi="Times New Roman" w:cs="Times New Roman"/>
          <w:sz w:val="24"/>
          <w:szCs w:val="24"/>
          <w:u w:val="single"/>
          <w:lang w:val="en-US"/>
        </w:rPr>
        <w:t>.</w:t>
      </w:r>
    </w:p>
    <w:p w:rsidR="00AE5936" w:rsidRPr="00F6735E" w:rsidRDefault="00AE5936" w:rsidP="00F67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E5936" w:rsidRPr="00F6735E" w:rsidSect="00F673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16D"/>
    <w:multiLevelType w:val="hybridMultilevel"/>
    <w:tmpl w:val="3A28853C"/>
    <w:lvl w:ilvl="0" w:tplc="6C6243A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A343CB"/>
    <w:multiLevelType w:val="hybridMultilevel"/>
    <w:tmpl w:val="A404D9D2"/>
    <w:lvl w:ilvl="0" w:tplc="93FA7C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51145E"/>
    <w:multiLevelType w:val="hybridMultilevel"/>
    <w:tmpl w:val="E2DA62B8"/>
    <w:lvl w:ilvl="0" w:tplc="2C4CB900">
      <w:start w:val="2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C71E6"/>
    <w:multiLevelType w:val="hybridMultilevel"/>
    <w:tmpl w:val="91D4012E"/>
    <w:lvl w:ilvl="0" w:tplc="93FA7C7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B9A"/>
    <w:rsid w:val="00035A1E"/>
    <w:rsid w:val="001105F4"/>
    <w:rsid w:val="001A5928"/>
    <w:rsid w:val="001E3E34"/>
    <w:rsid w:val="00217358"/>
    <w:rsid w:val="002B2046"/>
    <w:rsid w:val="002B6B5D"/>
    <w:rsid w:val="002C1656"/>
    <w:rsid w:val="002F3613"/>
    <w:rsid w:val="00392B9C"/>
    <w:rsid w:val="003C0D3B"/>
    <w:rsid w:val="004455C9"/>
    <w:rsid w:val="00456AD8"/>
    <w:rsid w:val="0046675B"/>
    <w:rsid w:val="00483BB8"/>
    <w:rsid w:val="004A6429"/>
    <w:rsid w:val="004A672C"/>
    <w:rsid w:val="004B00A4"/>
    <w:rsid w:val="00525999"/>
    <w:rsid w:val="005608DD"/>
    <w:rsid w:val="005C0B7A"/>
    <w:rsid w:val="005D49EB"/>
    <w:rsid w:val="00625C1F"/>
    <w:rsid w:val="006645EB"/>
    <w:rsid w:val="006F7051"/>
    <w:rsid w:val="00814095"/>
    <w:rsid w:val="009233E1"/>
    <w:rsid w:val="009301CA"/>
    <w:rsid w:val="0094296C"/>
    <w:rsid w:val="00980CCD"/>
    <w:rsid w:val="009F38E7"/>
    <w:rsid w:val="009F6D66"/>
    <w:rsid w:val="00A435EA"/>
    <w:rsid w:val="00A453AB"/>
    <w:rsid w:val="00A77CFA"/>
    <w:rsid w:val="00A845E5"/>
    <w:rsid w:val="00AE5936"/>
    <w:rsid w:val="00B02353"/>
    <w:rsid w:val="00B11A8E"/>
    <w:rsid w:val="00B637F2"/>
    <w:rsid w:val="00BC2247"/>
    <w:rsid w:val="00BD255A"/>
    <w:rsid w:val="00C409BF"/>
    <w:rsid w:val="00C45C8C"/>
    <w:rsid w:val="00C72B9A"/>
    <w:rsid w:val="00C847A8"/>
    <w:rsid w:val="00CE24C5"/>
    <w:rsid w:val="00D13E39"/>
    <w:rsid w:val="00D75105"/>
    <w:rsid w:val="00DC3CCE"/>
    <w:rsid w:val="00DC7C1A"/>
    <w:rsid w:val="00DE5D32"/>
    <w:rsid w:val="00E0319D"/>
    <w:rsid w:val="00E14671"/>
    <w:rsid w:val="00E25875"/>
    <w:rsid w:val="00EE1450"/>
    <w:rsid w:val="00F14055"/>
    <w:rsid w:val="00F32596"/>
    <w:rsid w:val="00F35DD3"/>
    <w:rsid w:val="00F6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B5D"/>
  </w:style>
  <w:style w:type="paragraph" w:styleId="3">
    <w:name w:val="heading 3"/>
    <w:basedOn w:val="a"/>
    <w:link w:val="30"/>
    <w:uiPriority w:val="9"/>
    <w:qFormat/>
    <w:rsid w:val="00E14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5936"/>
    <w:rPr>
      <w:b/>
      <w:bCs/>
    </w:rPr>
  </w:style>
  <w:style w:type="paragraph" w:styleId="a5">
    <w:name w:val="Normal (Web)"/>
    <w:basedOn w:val="a"/>
    <w:uiPriority w:val="99"/>
    <w:semiHidden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C0B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46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E5936"/>
    <w:rPr>
      <w:b/>
      <w:bCs/>
    </w:rPr>
  </w:style>
  <w:style w:type="paragraph" w:styleId="a5">
    <w:name w:val="Normal (Web)"/>
    <w:basedOn w:val="a"/>
    <w:uiPriority w:val="99"/>
    <w:semiHidden/>
    <w:unhideWhenUsed/>
    <w:rsid w:val="00AE5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146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C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3811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08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068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889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4352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1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972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6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Айыысхан</cp:lastModifiedBy>
  <cp:revision>7</cp:revision>
  <dcterms:created xsi:type="dcterms:W3CDTF">2017-12-04T00:56:00Z</dcterms:created>
  <dcterms:modified xsi:type="dcterms:W3CDTF">2018-01-10T01:45:00Z</dcterms:modified>
</cp:coreProperties>
</file>