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D1" w:rsidRPr="006E20FF" w:rsidRDefault="000F29D1" w:rsidP="000F29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ОТЧЕТ НИР 2018</w:t>
      </w:r>
    </w:p>
    <w:p w:rsidR="000F29D1" w:rsidRPr="006E20FF" w:rsidRDefault="000F29D1" w:rsidP="000F29D1">
      <w:pPr>
        <w:spacing w:line="240" w:lineRule="auto"/>
        <w:outlineLvl w:val="2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0000FF"/>
          <w:sz w:val="24"/>
          <w:szCs w:val="24"/>
          <w:lang w:eastAsia="ru-RU"/>
        </w:rPr>
        <w:t>Финансирование НИР и НИОКР</w:t>
      </w:r>
    </w:p>
    <w:p w:rsidR="000F29D1" w:rsidRPr="006E20FF" w:rsidRDefault="000F29D1" w:rsidP="000F29D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5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Поданные заявки на НИР, НИОКР и пр.</w:t>
        </w:r>
      </w:hyperlink>
    </w:p>
    <w:p w:rsidR="000F29D1" w:rsidRPr="006E20FF" w:rsidRDefault="000F29D1" w:rsidP="000F29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совместное с ИФТПС СО РАН участие в Конкурсе проектов 2018 года фундаментальных научных исследований, проводимого РФФИ совместно с субъектами Российской Федерации (региональный конкурс «р_а»), заявка № 18-48-140013 р_а, тема «Создание высокопрочных, хладостойких специальных сплавов на базе железных, поликомпонентных руд и природных концентратов редких металлов Ленского рудного поля Республики Саха (Якутия) и разработка методов получения их неразъемных соединений» (рук.Петров П.П., основной исполнитель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Тарасов П.П.</w:t>
      </w:r>
      <w:r w:rsidRPr="006E20FF">
        <w:rPr>
          <w:rFonts w:ascii="Times New Roman" w:hAnsi="Times New Roman"/>
          <w:bCs/>
          <w:iCs/>
          <w:sz w:val="24"/>
          <w:szCs w:val="24"/>
        </w:rPr>
        <w:t>).</w:t>
      </w:r>
    </w:p>
    <w:p w:rsidR="000F29D1" w:rsidRPr="006E20FF" w:rsidRDefault="000F29D1" w:rsidP="000F29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совместное с ИТИ СВФУ участие в Конкурсе проектов 2018 года фундаментальных научных исследований, проводимого РФФИ совместно с субъектами Российской Федерации (региональный конкурс «р_а»), заявка № 18-43-140015 р_а, тема «Создание функциональных материалов с управляемым комплексом свойств на основе металлических связок, методы и средства их диагностики» (рук. Сафонова М.Н., основные исполнители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Сыромятникова А.С., Тарасов П.П.</w:t>
      </w:r>
      <w:r w:rsidRPr="006E20FF">
        <w:rPr>
          <w:rFonts w:ascii="Times New Roman" w:hAnsi="Times New Roman"/>
          <w:bCs/>
          <w:iCs/>
          <w:sz w:val="24"/>
          <w:szCs w:val="24"/>
        </w:rPr>
        <w:t>).</w:t>
      </w:r>
    </w:p>
    <w:p w:rsidR="000F29D1" w:rsidRPr="006E20FF" w:rsidRDefault="000F29D1" w:rsidP="000F29D1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F29D1" w:rsidRPr="006E20FF" w:rsidRDefault="000F29D1" w:rsidP="000F29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-региональных</w:t>
      </w:r>
    </w:p>
    <w:p w:rsidR="000F29D1" w:rsidRPr="006E20FF" w:rsidRDefault="000F29D1" w:rsidP="000F29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заявок органов исполнительной власти Республики Саха (Якутия) для включения в Перечень НИР и ОКР на период 2017-2019 гг., тема «Исследование влияния полимерных добавок Силор-Ультра на физико-механические свойства конструкционных материалов в различных зонах холодного климата» (рук.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Кузьмин С.А.</w:t>
      </w:r>
      <w:r w:rsidRPr="006E20FF">
        <w:rPr>
          <w:rFonts w:ascii="Times New Roman" w:hAnsi="Times New Roman"/>
          <w:bCs/>
          <w:iCs/>
          <w:sz w:val="24"/>
          <w:szCs w:val="24"/>
        </w:rPr>
        <w:t>);</w:t>
      </w:r>
    </w:p>
    <w:p w:rsidR="000F29D1" w:rsidRPr="006E20FF" w:rsidRDefault="000F29D1" w:rsidP="000F2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на ЗАЯВКА НА ГРАНТ ПАО «НЕФТЯНАЯ КОМПАНИЯ РОСНЕФТЬ» для молодых ученых и преподавателей.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Прядезникова Б.Ю.</w:t>
      </w:r>
    </w:p>
    <w:p w:rsidR="000F29D1" w:rsidRPr="006E20FF" w:rsidRDefault="000F29D1" w:rsidP="000F29D1">
      <w:pPr>
        <w:spacing w:line="240" w:lineRule="auto"/>
        <w:outlineLvl w:val="2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0000FF"/>
          <w:sz w:val="24"/>
          <w:szCs w:val="24"/>
          <w:lang w:eastAsia="ru-RU"/>
        </w:rPr>
        <w:t>Публикации</w:t>
      </w:r>
    </w:p>
    <w:p w:rsidR="000F29D1" w:rsidRPr="006E20FF" w:rsidRDefault="000F29D1" w:rsidP="000F29D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6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Статьи</w:t>
        </w:r>
      </w:hyperlink>
    </w:p>
    <w:p w:rsidR="000F29D1" w:rsidRPr="006E20FF" w:rsidRDefault="000F29D1" w:rsidP="000F29D1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E20FF">
        <w:rPr>
          <w:rFonts w:ascii="Times New Roman" w:hAnsi="Times New Roman"/>
          <w:i/>
          <w:color w:val="FF0000"/>
          <w:sz w:val="24"/>
          <w:szCs w:val="24"/>
        </w:rPr>
        <w:t>Опубликованные в изданиях:</w:t>
      </w:r>
    </w:p>
    <w:p w:rsidR="000F29D1" w:rsidRPr="006E20FF" w:rsidRDefault="000F29D1" w:rsidP="000F29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E20FF">
        <w:rPr>
          <w:rFonts w:ascii="Times New Roman" w:hAnsi="Times New Roman"/>
          <w:i/>
          <w:color w:val="FF0000"/>
          <w:sz w:val="24"/>
          <w:szCs w:val="24"/>
        </w:rPr>
        <w:t xml:space="preserve">зарубежных </w:t>
      </w:r>
    </w:p>
    <w:p w:rsidR="000F29D1" w:rsidRPr="006E20FF" w:rsidRDefault="000F29D1" w:rsidP="000F29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Статьи в журналах  рецензируемые Web Of Science, Scopus</w:t>
      </w:r>
    </w:p>
    <w:p w:rsidR="000F29D1" w:rsidRPr="006E20FF" w:rsidRDefault="000F29D1" w:rsidP="000F29D1">
      <w:pPr>
        <w:spacing w:line="240" w:lineRule="auto"/>
        <w:ind w:left="75" w:right="21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1. П.П.Тарасов</w:t>
      </w:r>
      <w:r w:rsidRPr="006E20FF">
        <w:rPr>
          <w:rFonts w:ascii="Times New Roman" w:hAnsi="Times New Roman"/>
          <w:sz w:val="24"/>
          <w:szCs w:val="24"/>
        </w:rPr>
        <w:t xml:space="preserve">, 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Ю.М. 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>Григорьев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, В.П. Миронов. </w:t>
      </w:r>
      <w:hyperlink r:id="rId7" w:history="1">
        <w:r w:rsidRPr="006E20FF">
          <w:rPr>
            <w:rFonts w:ascii="Times New Roman" w:hAnsi="Times New Roman"/>
            <w:iCs/>
            <w:sz w:val="24"/>
            <w:szCs w:val="24"/>
            <w:lang w:val="sah-RU"/>
          </w:rPr>
          <w:t>Laboratory selective disintegration of kimberlite</w:t>
        </w:r>
      </w:hyperlink>
      <w:r w:rsidRPr="006E20FF"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Journal of Mining Science, </w:t>
      </w:r>
      <w:hyperlink r:id="rId8" w:history="1">
        <w:r w:rsidRPr="006E20FF">
          <w:rPr>
            <w:rFonts w:ascii="Times New Roman" w:hAnsi="Times New Roman"/>
            <w:sz w:val="24"/>
            <w:szCs w:val="24"/>
            <w:lang w:val="sah-RU"/>
          </w:rPr>
          <w:t>2017, Vol.53, No</w:t>
        </w:r>
        <w:r w:rsidRPr="006E20FF">
          <w:rPr>
            <w:rFonts w:ascii="Times New Roman" w:hAnsi="Times New Roman"/>
            <w:sz w:val="24"/>
            <w:szCs w:val="24"/>
            <w:lang w:val="en-US"/>
          </w:rPr>
          <w:t>.</w:t>
        </w:r>
        <w:r w:rsidRPr="006E20FF">
          <w:rPr>
            <w:rFonts w:ascii="Times New Roman" w:hAnsi="Times New Roman"/>
            <w:sz w:val="24"/>
            <w:szCs w:val="24"/>
            <w:lang w:val="sah-RU"/>
          </w:rPr>
          <w:t xml:space="preserve"> 2</w:t>
        </w:r>
        <w:r w:rsidRPr="006E20FF">
          <w:rPr>
            <w:rFonts w:ascii="Times New Roman" w:hAnsi="Times New Roman"/>
            <w:sz w:val="24"/>
            <w:szCs w:val="24"/>
            <w:lang w:val="en-US"/>
          </w:rPr>
          <w:t>, pp</w:t>
        </w:r>
      </w:hyperlink>
      <w:r w:rsidRPr="006E20FF">
        <w:rPr>
          <w:rFonts w:ascii="Times New Roman" w:hAnsi="Times New Roman"/>
          <w:sz w:val="24"/>
          <w:szCs w:val="24"/>
          <w:lang w:val="sah-RU"/>
        </w:rPr>
        <w:t>. 259-264</w:t>
      </w:r>
      <w:r w:rsidRPr="006E20FF">
        <w:rPr>
          <w:rFonts w:ascii="Times New Roman" w:hAnsi="Times New Roman"/>
          <w:sz w:val="24"/>
          <w:szCs w:val="24"/>
          <w:lang w:val="en-US"/>
        </w:rPr>
        <w:t>.</w:t>
      </w:r>
      <w:r w:rsidRPr="006E20F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E20FF">
        <w:rPr>
          <w:rFonts w:ascii="Times New Roman" w:hAnsi="Times New Roman"/>
          <w:iCs/>
          <w:color w:val="000000"/>
          <w:sz w:val="24"/>
          <w:szCs w:val="24"/>
          <w:lang w:val="sah-RU"/>
        </w:rPr>
        <w:t>DOI 10.1134/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S1062739117022092. </w:t>
      </w:r>
      <w:r w:rsidRPr="006E20FF">
        <w:rPr>
          <w:rFonts w:ascii="Times New Roman" w:hAnsi="Times New Roman"/>
          <w:bCs/>
          <w:sz w:val="24"/>
          <w:szCs w:val="24"/>
        </w:rPr>
        <w:t>(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6E20FF">
        <w:rPr>
          <w:rFonts w:ascii="Times New Roman" w:hAnsi="Times New Roman"/>
          <w:bCs/>
          <w:sz w:val="24"/>
          <w:szCs w:val="24"/>
        </w:rPr>
        <w:t xml:space="preserve">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6E20FF">
        <w:rPr>
          <w:rFonts w:ascii="Times New Roman" w:hAnsi="Times New Roman"/>
          <w:bCs/>
          <w:sz w:val="24"/>
          <w:szCs w:val="24"/>
        </w:rPr>
        <w:t xml:space="preserve">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6E20FF">
        <w:rPr>
          <w:rFonts w:ascii="Times New Roman" w:hAnsi="Times New Roman"/>
          <w:bCs/>
          <w:sz w:val="24"/>
          <w:szCs w:val="24"/>
        </w:rPr>
        <w:t xml:space="preserve">,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6E20FF">
        <w:rPr>
          <w:rFonts w:ascii="Times New Roman" w:hAnsi="Times New Roman"/>
          <w:bCs/>
          <w:sz w:val="24"/>
          <w:szCs w:val="24"/>
        </w:rPr>
        <w:t>)</w:t>
      </w:r>
    </w:p>
    <w:p w:rsidR="000F29D1" w:rsidRPr="00553E1C" w:rsidRDefault="000F29D1" w:rsidP="000F29D1">
      <w:pPr>
        <w:spacing w:line="240" w:lineRule="auto"/>
        <w:ind w:right="21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2. Сыромятникова А.С., Тарасов П.П.</w:t>
      </w:r>
      <w:r w:rsidRPr="006E20FF">
        <w:rPr>
          <w:rFonts w:ascii="Times New Roman" w:hAnsi="Times New Roman"/>
          <w:sz w:val="24"/>
          <w:szCs w:val="24"/>
        </w:rPr>
        <w:t xml:space="preserve">, Сафонова М.П., Петасюк Г. А., Ким В.А., Федотов А.А. 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>Исследование влияния ультрадисперсного порошка природного алмаза на свойства металломатричной композиции // Сверхтвердые материалы.-2018.-№1.- С. 86–96.</w:t>
      </w:r>
    </w:p>
    <w:p w:rsidR="000F29D1" w:rsidRPr="006E20FF" w:rsidRDefault="000F29D1" w:rsidP="000F29D1">
      <w:pPr>
        <w:spacing w:line="240" w:lineRule="auto"/>
        <w:ind w:right="21"/>
        <w:rPr>
          <w:rFonts w:ascii="Times New Roman" w:hAnsi="Times New Roman"/>
          <w:sz w:val="24"/>
          <w:szCs w:val="24"/>
          <w:lang w:val="en-US"/>
        </w:rPr>
      </w:pPr>
      <w:r w:rsidRPr="00553E1C">
        <w:rPr>
          <w:rFonts w:ascii="Times New Roman" w:hAnsi="Times New Roman"/>
          <w:b/>
          <w:bCs/>
          <w:sz w:val="24"/>
          <w:szCs w:val="24"/>
          <w:lang w:val="sah-RU"/>
        </w:rPr>
        <w:t xml:space="preserve">3. P. P. Tarasov, B.Y. Pryadeznikov, </w:t>
      </w:r>
      <w:r w:rsidRPr="00553E1C">
        <w:rPr>
          <w:rFonts w:ascii="Times New Roman" w:hAnsi="Times New Roman"/>
          <w:bCs/>
          <w:sz w:val="24"/>
          <w:szCs w:val="24"/>
          <w:lang w:val="sah-RU"/>
        </w:rPr>
        <w:t>P. P. Petrov , K. V. Stepanova, O. I. Sleptsov.</w:t>
      </w:r>
      <w:r w:rsidRPr="00553E1C">
        <w:rPr>
          <w:rFonts w:ascii="Times New Roman" w:hAnsi="Times New Roman"/>
          <w:b/>
          <w:bCs/>
          <w:sz w:val="24"/>
          <w:szCs w:val="24"/>
          <w:lang w:val="sah-RU"/>
        </w:rPr>
        <w:t xml:space="preserve">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 xml:space="preserve">Morphology and Properties of Red </w:t>
      </w:r>
      <w:smartTag w:uri="urn:schemas-microsoft-com:office:smarttags" w:element="place">
        <w:smartTag w:uri="urn:schemas-microsoft-com:office:smarttags" w:element="City">
          <w:r w:rsidRPr="006E20FF">
            <w:rPr>
              <w:rFonts w:ascii="Times New Roman" w:hAnsi="Times New Roman"/>
              <w:bCs/>
              <w:sz w:val="24"/>
              <w:szCs w:val="24"/>
              <w:lang w:val="en-US"/>
            </w:rPr>
            <w:t>Iron</w:t>
          </w:r>
        </w:smartTag>
        <w:r w:rsidRPr="006E20FF">
          <w:rPr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6E20FF">
            <w:rPr>
              <w:rFonts w:ascii="Times New Roman" w:hAnsi="Times New Roman"/>
              <w:bCs/>
              <w:sz w:val="24"/>
              <w:szCs w:val="24"/>
              <w:lang w:val="en-US"/>
            </w:rPr>
            <w:t>Ore</w:t>
          </w:r>
        </w:smartTag>
      </w:smartTag>
      <w:r w:rsidRPr="006E20FF">
        <w:rPr>
          <w:rFonts w:ascii="Times New Roman" w:hAnsi="Times New Roman"/>
          <w:bCs/>
          <w:sz w:val="24"/>
          <w:szCs w:val="24"/>
          <w:lang w:val="en-US"/>
        </w:rPr>
        <w:t xml:space="preserve"> Powder // </w:t>
      </w:r>
      <w:r w:rsidRPr="006E20FF">
        <w:rPr>
          <w:rFonts w:ascii="Times New Roman" w:hAnsi="Times New Roman"/>
          <w:sz w:val="24"/>
          <w:szCs w:val="24"/>
          <w:lang w:val="en-US"/>
        </w:rPr>
        <w:t>Theoretical Foundations of Chemical Engineering, 2018, Vol. 52, No. 4, pp. 690–695. (Web of Science, Scopus)</w:t>
      </w:r>
    </w:p>
    <w:p w:rsidR="000F29D1" w:rsidRPr="006E20FF" w:rsidRDefault="000F29D1" w:rsidP="000F29D1">
      <w:pPr>
        <w:spacing w:line="240" w:lineRule="auto"/>
        <w:ind w:right="21"/>
        <w:rPr>
          <w:rFonts w:ascii="Times New Roman" w:hAnsi="Times New Roman"/>
          <w:sz w:val="24"/>
          <w:szCs w:val="24"/>
          <w:lang w:val="en-US"/>
        </w:rPr>
      </w:pPr>
      <w:r w:rsidRPr="006E20FF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smartTag w:uri="urn:schemas-microsoft-com:office:smarttags" w:element="country-region">
        <w:smartTag w:uri="urn:schemas-microsoft-com:office:smarttags" w:element="place">
          <w:r w:rsidRPr="006E20FF">
            <w:rPr>
              <w:rFonts w:ascii="Times New Roman" w:hAnsi="Times New Roman"/>
              <w:b/>
              <w:sz w:val="24"/>
              <w:szCs w:val="24"/>
              <w:lang w:val="en-US"/>
            </w:rPr>
            <w:t>S.A.</w:t>
          </w:r>
        </w:smartTag>
      </w:smartTag>
      <w:r w:rsidRPr="006E20FF">
        <w:rPr>
          <w:rFonts w:ascii="Times New Roman" w:hAnsi="Times New Roman"/>
          <w:b/>
          <w:sz w:val="24"/>
          <w:szCs w:val="24"/>
          <w:lang w:val="en-US"/>
        </w:rPr>
        <w:t xml:space="preserve"> Kuzmin, A.A. Argunova, D.A. Krasilnikov,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Z.V. Emelianova. Research of Durability and Structure of the Heavy Concrete Modified by Polymeric Impregnation in the Frigid Climate // на английском языке в рецензируемом журнале "Materials Science Forum", издательства Trans Tech Publications Ltd., индексируемом наукометрической базой Scopus</w:t>
      </w:r>
    </w:p>
    <w:p w:rsidR="000F29D1" w:rsidRPr="006E20FF" w:rsidRDefault="000F29D1" w:rsidP="000F29D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E20FF">
        <w:rPr>
          <w:rFonts w:ascii="Times New Roman" w:hAnsi="Times New Roman"/>
          <w:sz w:val="24"/>
          <w:szCs w:val="24"/>
          <w:lang w:val="en-US"/>
        </w:rPr>
        <w:t xml:space="preserve">5. Safonova, M.N., </w:t>
      </w:r>
      <w:r w:rsidRPr="006E20FF">
        <w:rPr>
          <w:rFonts w:ascii="Times New Roman" w:hAnsi="Times New Roman"/>
          <w:b/>
          <w:sz w:val="24"/>
          <w:szCs w:val="24"/>
          <w:lang w:val="en-US"/>
        </w:rPr>
        <w:t>Syromyatnikova, A.S.,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Petasyuk, G.A., Fedotov, A.A., </w:t>
      </w:r>
      <w:r w:rsidRPr="006E20FF">
        <w:rPr>
          <w:rFonts w:ascii="Times New Roman" w:hAnsi="Times New Roman"/>
          <w:b/>
          <w:sz w:val="24"/>
          <w:szCs w:val="24"/>
          <w:lang w:val="en-US"/>
        </w:rPr>
        <w:t>Tarasov, P.P.,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Kim, V.A. A Study of the Influence of Natural Diamond Ultrafine Powders on the Properties of Metal </w:t>
      </w:r>
      <w:r w:rsidRPr="006E20FF">
        <w:rPr>
          <w:rFonts w:ascii="Times New Roman" w:hAnsi="Times New Roman"/>
          <w:sz w:val="24"/>
          <w:szCs w:val="24"/>
          <w:lang w:val="en-US"/>
        </w:rPr>
        <w:lastRenderedPageBreak/>
        <w:t>Matrix Composites// Journal of Superhard Materials. Volume 40, Issue 1, 1 January 2018, Pages 65-72 (Scopus)</w:t>
      </w:r>
    </w:p>
    <w:p w:rsidR="000F29D1" w:rsidRPr="006E20FF" w:rsidRDefault="000F29D1" w:rsidP="000F29D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M"/>
        </w:smartTagPr>
        <w:r w:rsidRPr="006E20FF">
          <w:rPr>
            <w:rFonts w:ascii="Times New Roman" w:hAnsi="Times New Roman"/>
            <w:sz w:val="24"/>
            <w:szCs w:val="24"/>
            <w:lang w:val="en-US"/>
          </w:rPr>
          <w:t>6. M</w:t>
        </w:r>
      </w:smartTag>
      <w:r w:rsidRPr="006E20FF">
        <w:rPr>
          <w:rFonts w:ascii="Times New Roman" w:hAnsi="Times New Roman"/>
          <w:sz w:val="24"/>
          <w:szCs w:val="24"/>
          <w:lang w:val="en-US"/>
        </w:rPr>
        <w:t xml:space="preserve">. Safonova, </w:t>
      </w:r>
      <w:r w:rsidRPr="006E20FF">
        <w:rPr>
          <w:rFonts w:ascii="Times New Roman" w:hAnsi="Times New Roman"/>
          <w:b/>
          <w:sz w:val="24"/>
          <w:szCs w:val="24"/>
          <w:lang w:val="en-US"/>
        </w:rPr>
        <w:t>A. Syromyatnikova</w:t>
      </w:r>
      <w:r w:rsidRPr="006E20FF">
        <w:rPr>
          <w:rFonts w:ascii="Times New Roman" w:hAnsi="Times New Roman"/>
          <w:sz w:val="24"/>
          <w:szCs w:val="24"/>
          <w:lang w:val="en-US"/>
        </w:rPr>
        <w:t>, N.Ammosova and K. Filippova. Wall and partition products for low-rise buildings on the basis of gypsum with environmentally friendly natural filler . MATEC Web of Conferences 245, 03010 (2018) https://doi.org/10.1051/matecconf/201824503010 (Scopus, WoS)</w:t>
      </w:r>
    </w:p>
    <w:p w:rsidR="000F29D1" w:rsidRPr="006E20FF" w:rsidRDefault="000F29D1" w:rsidP="000F29D1">
      <w:pPr>
        <w:spacing w:line="240" w:lineRule="auto"/>
        <w:ind w:left="75" w:right="21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6E20F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0F29D1" w:rsidRPr="006E20FF" w:rsidRDefault="000F29D1" w:rsidP="000F29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в рецензируемых журналах (по перечню ВАК)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1. П.П.Тарасов, </w:t>
      </w:r>
      <w:r w:rsidRPr="006E20FF">
        <w:rPr>
          <w:rFonts w:ascii="Times New Roman" w:hAnsi="Times New Roman"/>
          <w:sz w:val="24"/>
          <w:szCs w:val="24"/>
        </w:rPr>
        <w:t xml:space="preserve">П.П. </w:t>
      </w:r>
      <w:r w:rsidRPr="006E20FF">
        <w:rPr>
          <w:rFonts w:ascii="Times New Roman" w:hAnsi="Times New Roman"/>
          <w:sz w:val="24"/>
          <w:szCs w:val="24"/>
          <w:lang w:val="sah-RU"/>
        </w:rPr>
        <w:t>Петров</w:t>
      </w:r>
      <w:r w:rsidRPr="006E20FF">
        <w:rPr>
          <w:rFonts w:ascii="Times New Roman" w:hAnsi="Times New Roman"/>
          <w:sz w:val="24"/>
          <w:szCs w:val="24"/>
        </w:rPr>
        <w:t>,</w:t>
      </w:r>
      <w:r w:rsidRPr="006E20FF">
        <w:rPr>
          <w:rFonts w:ascii="Times New Roman" w:hAnsi="Times New Roman"/>
          <w:b/>
          <w:sz w:val="24"/>
          <w:szCs w:val="24"/>
        </w:rPr>
        <w:t xml:space="preserve"> Б.Ю. Прядезников</w:t>
      </w:r>
      <w:r w:rsidRPr="006E20FF">
        <w:rPr>
          <w:rFonts w:ascii="Times New Roman" w:hAnsi="Times New Roman"/>
          <w:sz w:val="24"/>
          <w:szCs w:val="24"/>
        </w:rPr>
        <w:t>, К.В. Степанова, В.В. Малышева.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 Способ прямого восстановления окислов железа. Патент РФ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№2640371 от </w:t>
      </w:r>
      <w:hyperlink r:id="rId9" w:tgtFrame="_blank" w:tooltip="Официальная публикация в формате PDF" w:history="1">
        <w:r w:rsidRPr="006E20FF">
          <w:rPr>
            <w:rFonts w:ascii="Times New Roman" w:hAnsi="Times New Roman"/>
            <w:sz w:val="24"/>
            <w:szCs w:val="24"/>
            <w:lang w:val="sah-RU"/>
          </w:rPr>
          <w:t>27 декабря 201</w:t>
        </w:r>
      </w:hyperlink>
      <w:r w:rsidRPr="006E20FF">
        <w:rPr>
          <w:rFonts w:ascii="Times New Roman" w:hAnsi="Times New Roman"/>
          <w:sz w:val="24"/>
          <w:szCs w:val="24"/>
          <w:lang w:val="sah-RU"/>
        </w:rPr>
        <w:t xml:space="preserve">7, бюлл. №1,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iCs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</w:rPr>
        <w:t>2. Е.А. Барахсанова,</w:t>
      </w:r>
      <w:r w:rsidRPr="006E20FF">
        <w:rPr>
          <w:rFonts w:ascii="Times New Roman" w:hAnsi="Times New Roman"/>
          <w:b/>
          <w:sz w:val="24"/>
          <w:szCs w:val="24"/>
        </w:rPr>
        <w:t xml:space="preserve"> И.И.Никифоров. 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>Становление и развитие научно-педагогических идей использования инфокоммуникационных технологий в профессиональном образовании Якутии. -2017.-№2(40).- С. 137-141.</w:t>
      </w:r>
      <w:r w:rsidRPr="006E20FF">
        <w:rPr>
          <w:rFonts w:ascii="Times New Roman" w:hAnsi="Times New Roman"/>
          <w:sz w:val="24"/>
          <w:szCs w:val="24"/>
        </w:rPr>
        <w:t xml:space="preserve"> (не </w:t>
      </w:r>
      <w:r w:rsidRPr="006E20FF">
        <w:rPr>
          <w:rFonts w:ascii="Times New Roman" w:hAnsi="Times New Roman"/>
          <w:sz w:val="24"/>
          <w:szCs w:val="24"/>
          <w:lang w:val="sah-RU"/>
        </w:rPr>
        <w:t>вошла</w:t>
      </w:r>
      <w:r w:rsidRPr="006E20FF">
        <w:rPr>
          <w:rFonts w:ascii="Times New Roman" w:hAnsi="Times New Roman"/>
          <w:sz w:val="24"/>
          <w:szCs w:val="24"/>
        </w:rPr>
        <w:t xml:space="preserve"> в отчет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.)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iCs/>
          <w:sz w:val="24"/>
          <w:szCs w:val="24"/>
          <w:lang w:val="sah-RU"/>
        </w:rPr>
      </w:pP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3. К.Н. Большев, А.А. Алексеев, В.А. Иванов, 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А.С. Сыромятникова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>, А.М. Большаков, А.С. Андреев. Экспериментальное исследование скорости ветвления трещины в полимерах// Заводская лаборатория. Диагностика материалов. – 2018. – Том 84. №4. – С. 60-65. (РИНЦ, ВАК)</w:t>
      </w:r>
    </w:p>
    <w:p w:rsidR="000F29D1" w:rsidRPr="006E20FF" w:rsidRDefault="000F29D1" w:rsidP="000F29D1">
      <w:pPr>
        <w:pStyle w:val="a4"/>
        <w:numPr>
          <w:ilvl w:val="0"/>
          <w:numId w:val="9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iCs/>
          <w:sz w:val="24"/>
          <w:szCs w:val="24"/>
          <w:lang w:val="sah-RU"/>
        </w:rPr>
      </w:pP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Алексеев А.А., Большаков А.М., 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Сыромятникова А.С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. Исследование коррозии газопровода в условиях Арктики// Территория Нефтегаз. 2018. N </w:t>
      </w:r>
      <w:smartTag w:uri="urn:schemas-microsoft-com:office:smarttags" w:element="metricconverter">
        <w:smartTagPr>
          <w:attr w:name="ProductID" w:val="11. C"/>
        </w:smartTagPr>
        <w:r w:rsidRPr="006E20FF">
          <w:rPr>
            <w:rFonts w:ascii="Times New Roman" w:hAnsi="Times New Roman"/>
            <w:iCs/>
            <w:sz w:val="24"/>
            <w:szCs w:val="24"/>
            <w:lang w:val="sah-RU"/>
          </w:rPr>
          <w:t>11. C</w:t>
        </w:r>
      </w:smartTag>
      <w:r w:rsidRPr="006E20FF">
        <w:rPr>
          <w:rFonts w:ascii="Times New Roman" w:hAnsi="Times New Roman"/>
          <w:iCs/>
          <w:sz w:val="24"/>
          <w:szCs w:val="24"/>
          <w:lang w:val="sah-RU"/>
        </w:rPr>
        <w:t>. 58-61. (РИНЦ, ВАК)</w:t>
      </w:r>
    </w:p>
    <w:p w:rsidR="000F29D1" w:rsidRPr="006E20FF" w:rsidRDefault="000F29D1" w:rsidP="000F29D1">
      <w:pPr>
        <w:pStyle w:val="a4"/>
        <w:numPr>
          <w:ilvl w:val="0"/>
          <w:numId w:val="9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iCs/>
          <w:sz w:val="24"/>
          <w:szCs w:val="24"/>
          <w:lang w:val="sah-RU"/>
        </w:rPr>
      </w:pP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Сафонова М.Н., 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Сыромятникова А.С.,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 Аммосова Н.Е., Филиппова К.Е.,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Тарасов П.П.,</w:t>
      </w:r>
      <w:r w:rsidRPr="006E20FF">
        <w:rPr>
          <w:rFonts w:ascii="Times New Roman" w:hAnsi="Times New Roman"/>
          <w:iCs/>
          <w:sz w:val="24"/>
          <w:szCs w:val="24"/>
          <w:lang w:val="sah-RU"/>
        </w:rPr>
        <w:t xml:space="preserve"> Малышев А.В., Кравцова О.Н., Тихонова С.А. Влияние природного волокнистого наполнителя на свойства композиционного материала на основе гипса// Материаловедение. 2018. N </w:t>
      </w:r>
      <w:smartTag w:uri="urn:schemas-microsoft-com:office:smarttags" w:element="metricconverter">
        <w:smartTagPr>
          <w:attr w:name="ProductID" w:val="8. C"/>
        </w:smartTagPr>
        <w:r w:rsidRPr="006E20FF">
          <w:rPr>
            <w:rFonts w:ascii="Times New Roman" w:hAnsi="Times New Roman"/>
            <w:iCs/>
            <w:sz w:val="24"/>
            <w:szCs w:val="24"/>
            <w:lang w:val="sah-RU"/>
          </w:rPr>
          <w:t>8. C</w:t>
        </w:r>
      </w:smartTag>
      <w:r w:rsidRPr="006E20FF">
        <w:rPr>
          <w:rFonts w:ascii="Times New Roman" w:hAnsi="Times New Roman"/>
          <w:iCs/>
          <w:sz w:val="24"/>
          <w:szCs w:val="24"/>
          <w:lang w:val="sah-RU"/>
        </w:rPr>
        <w:t>. 34-37. DOI: 10.31044/1684-579Х-2018-0-8-34-37    (РИНЦ, ВАК)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29D1" w:rsidRPr="006E20FF" w:rsidRDefault="000F29D1" w:rsidP="000F29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 xml:space="preserve">Российское, рецензируемое по РИНЦ </w:t>
      </w:r>
    </w:p>
    <w:p w:rsidR="000F29D1" w:rsidRPr="006E20FF" w:rsidRDefault="000F29D1" w:rsidP="000F29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 в трудах международных конференций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П.П.Тарасов, Б.Ю. Прядезников</w:t>
      </w:r>
      <w:r w:rsidRPr="006E20FF">
        <w:rPr>
          <w:rFonts w:ascii="Times New Roman" w:hAnsi="Times New Roman"/>
          <w:sz w:val="24"/>
          <w:szCs w:val="24"/>
        </w:rPr>
        <w:t>, П.П. Петров, К.В. Степанова, И.П. Тарасов Прямое восстановление водородом железной руды Ленского рудного поля Республики Саха (Якутия) /</w:t>
      </w:r>
      <w:r w:rsidRPr="006E20FF">
        <w:rPr>
          <w:rFonts w:ascii="Times New Roman" w:hAnsi="Times New Roman"/>
          <w:sz w:val="24"/>
          <w:szCs w:val="24"/>
          <w:lang w:val="sah-RU"/>
        </w:rPr>
        <w:t>«Энергосбережение. Наука и образование»: (2017; Набережные Челны): сборник докладов / ред. кол. Исрафилов И.Х.  [и др.]; под ред. д-ра техн. наук И.Х. Исрафилов. - Набережные Челны: Издательско-полиграфический центр Набережночелнинского института К(П)ФУ, 2017. - С.634-638.</w:t>
      </w:r>
      <w:r w:rsidRPr="006E20FF">
        <w:rPr>
          <w:rFonts w:ascii="Times New Roman" w:hAnsi="Times New Roman"/>
          <w:sz w:val="24"/>
          <w:szCs w:val="24"/>
        </w:rPr>
        <w:t xml:space="preserve"> (не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0FF">
        <w:rPr>
          <w:rFonts w:ascii="Times New Roman" w:hAnsi="Times New Roman"/>
          <w:sz w:val="24"/>
          <w:szCs w:val="24"/>
          <w:lang w:val="sah-RU"/>
        </w:rPr>
        <w:t>вошла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Pr="006E20FF">
        <w:rPr>
          <w:rFonts w:ascii="Times New Roman" w:hAnsi="Times New Roman"/>
          <w:sz w:val="24"/>
          <w:szCs w:val="24"/>
        </w:rPr>
        <w:t>отчет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  <w:lang w:val="en-US"/>
          </w:rPr>
          <w:t>2017 г</w:t>
        </w:r>
      </w:smartTag>
      <w:r w:rsidRPr="006E20FF">
        <w:rPr>
          <w:rFonts w:ascii="Times New Roman" w:hAnsi="Times New Roman"/>
          <w:sz w:val="24"/>
          <w:szCs w:val="24"/>
          <w:lang w:val="en-US"/>
        </w:rPr>
        <w:t>.)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И.И.Никифоров. </w:t>
      </w:r>
      <w:r w:rsidRPr="006E20FF">
        <w:rPr>
          <w:rFonts w:ascii="Times New Roman" w:hAnsi="Times New Roman"/>
          <w:sz w:val="24"/>
          <w:szCs w:val="24"/>
        </w:rPr>
        <w:t xml:space="preserve">Информационно-технологическая подготовка будущих инженеров в вузе // Современное образование: традиции и инновации. -2017.-№2.- С. 4-7. (не </w:t>
      </w:r>
      <w:r w:rsidRPr="006E20FF">
        <w:rPr>
          <w:rFonts w:ascii="Times New Roman" w:hAnsi="Times New Roman"/>
          <w:sz w:val="24"/>
          <w:szCs w:val="24"/>
          <w:lang w:val="sah-RU"/>
        </w:rPr>
        <w:t>вошла</w:t>
      </w:r>
      <w:r w:rsidRPr="006E20FF">
        <w:rPr>
          <w:rFonts w:ascii="Times New Roman" w:hAnsi="Times New Roman"/>
          <w:sz w:val="24"/>
          <w:szCs w:val="24"/>
        </w:rPr>
        <w:t xml:space="preserve"> в отчет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.)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 xml:space="preserve">Татаринова М.А., 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Дьячковская Т.К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., Петрова Н.Н. Разработка состава и исследование свойств материалов на основе эпоксидных каучуков и полипропилена, полученных динамической вулканизацией. // сборник научных трудов Республиканской научно-практической конференции «Естественнонаучные исследования: итоги и перспективы развития», Часть III: 25-летие химического отделения: итоги и перспективы развития. – Якутск: издательство СВФУ, 2018. –  стр. 158-162. Электронное издание: </w:t>
      </w:r>
      <w:hyperlink r:id="rId10" w:history="1">
        <w:r w:rsidRPr="006E20FF">
          <w:rPr>
            <w:rStyle w:val="a3"/>
            <w:rFonts w:ascii="Times New Roman" w:hAnsi="Times New Roman"/>
            <w:sz w:val="24"/>
            <w:szCs w:val="24"/>
            <w:lang w:val="sah-RU"/>
          </w:rPr>
          <w:t>https://www.s-vfu.ru/universitet/rukovodstvo-i-struktura/instituty/bgf/Конференции/СБОРНИК%20НПК-2018%20Секция%203.pdf</w:t>
        </w:r>
      </w:hyperlink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Михайлов В.Е.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sz w:val="24"/>
          <w:szCs w:val="24"/>
          <w:lang w:val="sah-RU"/>
        </w:rPr>
        <w:t>Моделирование сварочных процессов на малогабаритных образцах //  VIII Евразийский симпозиум по проблемам     прочности и материалов и машин для регионов холодного климата, 3-7 июля 2018г., г.Якутск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lastRenderedPageBreak/>
        <w:t xml:space="preserve">Сафонова М. Н. , 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Сыромятникова А. С. ,Тарасов П. П</w:t>
      </w:r>
      <w:r w:rsidRPr="006E20FF">
        <w:rPr>
          <w:rFonts w:ascii="Times New Roman" w:hAnsi="Times New Roman"/>
          <w:sz w:val="24"/>
          <w:szCs w:val="24"/>
          <w:lang w:val="sah-RU"/>
        </w:rPr>
        <w:t>. , Федотов А. А. Разработка композиционных материалов с управляемым комплексом свойств на основе металлических связок, методы и средства их диагностики/ Труды VIII Евразийского симпозиума по проблемам прочности материалов и машин для регионов холодного климата EURASTRENCOLD-2018. Материалы симпозиума, посвященные 80-летию академика В.П. Ларионова. Том. 1. – Якутск: Цумори Пресс, 2018. - С. 344-355. (РИНЦ)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>Сафонова М.Н.,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 xml:space="preserve"> Сыромятникова А.С</w:t>
      </w:r>
      <w:r w:rsidRPr="006E20FF">
        <w:rPr>
          <w:rFonts w:ascii="Times New Roman" w:hAnsi="Times New Roman"/>
          <w:sz w:val="24"/>
          <w:szCs w:val="24"/>
          <w:lang w:val="sah-RU"/>
        </w:rPr>
        <w:t>., Аммосова Н.Е., Филиппова К.Е.,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Тарасов П.П.,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Малышев А.В., Кравцова О.Н., Тихонова С.А.  Влияние природного волокнистого наполнителя на свойства композиционного материала на основе гипса/ Там же. C. 395-401.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Сыромятникова А.С.,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 Алексеева А.В. Армирование композиционных материалов на основе пресного льда наполнителями природного происхождения/ Там же. C. 402-407.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>Алексеев А. А., Большев К. Н. ,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Сыромятникова А. С</w:t>
      </w:r>
      <w:r w:rsidRPr="006E20FF">
        <w:rPr>
          <w:rFonts w:ascii="Times New Roman" w:hAnsi="Times New Roman"/>
          <w:sz w:val="24"/>
          <w:szCs w:val="24"/>
          <w:lang w:val="sah-RU"/>
        </w:rPr>
        <w:t>. , Большаков А. М. , Иванов В. А. Закономерности разрушения тонкостенных стальных конструкций с ветвлением трещины при низких температурах/ Там же. C. 495-497.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>Алексеев А. А., Большев К. Н. ,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Сыромятникова А. С.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, Большаков А. М. Критерии ветвления трещины в твердых телах (обзор)/ Там же. C.  498-502.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Прядезников Б.Ю., Тарасов П.П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, Петров П.П., Степанова К.В. Влияние содержания и химического состава модифицирующих добавок на микроструктуру и технологические свойства спеченных композитов // ТРУДЫ VIII ЕВРАЗИЙСКОГО СИМПОЗИУМА ПО ПРОБЛЕМАМ ПРОЧНОСТИ МАТЕРИАЛОВ И МАШИН ДЛЯ РЕГИОНОВ ХОЛОДНОГО КЛИМАТА EURASTRENCOLD-2018 ИЗДАТЕЛЬСТВО: ЦУМОРИ ПРЕСС. Якутск, 03-07 июля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Страницы: 356-365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П.П.Тарасов, Б.Ю. Прядезников.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Исследование процессов жидкофазного спекания сплавов системы Al-Fe с различными видами легирующей добавки / Всероссийский форум научной молодежи «Богатство России» : сборник докладов. Министерство образования и науки Российской Федерации, Московский государственный технический университет имени Н. Э. Баумана. — Москва: Издательство МГТУ им. Н. Э. Баумана.- 2018. -С. 180-182.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Тарасов П.П., Прядезников Б.Ю.,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Петров П.П., Степанова К.В., Иванова Е.В. Применение метода прямого восстановления в среде водорода для обогащения железной руды Ленского рудного поля Республики Саха (Якутия) // Геонауки: проблемы, достижения и перспективы развития: материалы Всероссийской молодёжной научно-практической конференции, 27-28 апреля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[Электронный ресурс]. – Якутск: Издательский дом СВФУ, 2018. – 1 электрон. опт. диск. -С.25-28. - ISBN 978-5-7513-2508-4</w:t>
      </w:r>
    </w:p>
    <w:p w:rsidR="000F29D1" w:rsidRPr="006E20FF" w:rsidRDefault="000F29D1" w:rsidP="000F29D1">
      <w:pPr>
        <w:pStyle w:val="a4"/>
        <w:numPr>
          <w:ilvl w:val="0"/>
          <w:numId w:val="11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29D1" w:rsidRPr="006E20FF" w:rsidRDefault="000F29D1" w:rsidP="000F29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 Других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1. П.П.Тарасов, Б.Ю. 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Прядезников</w:t>
      </w:r>
      <w:r w:rsidRPr="006E20FF">
        <w:rPr>
          <w:rFonts w:ascii="Times New Roman" w:hAnsi="Times New Roman"/>
          <w:b/>
          <w:sz w:val="24"/>
          <w:szCs w:val="24"/>
        </w:rPr>
        <w:t>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Исследование процессов жидкофазного спекания </w:t>
      </w:r>
      <w:r w:rsidRPr="006E20FF">
        <w:rPr>
          <w:rFonts w:ascii="Times New Roman" w:hAnsi="Times New Roman"/>
          <w:sz w:val="24"/>
          <w:szCs w:val="24"/>
        </w:rPr>
        <w:t>сплавов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системы Al-Fe с различными видами легирующей добавки</w:t>
      </w:r>
      <w:r w:rsidRPr="006E20FF">
        <w:rPr>
          <w:rFonts w:ascii="Times New Roman" w:hAnsi="Times New Roman"/>
          <w:sz w:val="24"/>
          <w:szCs w:val="24"/>
        </w:rPr>
        <w:t xml:space="preserve"> /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Всероссийский форум научной молодежи «Богатство России» : сборник докладов. Министерство образования и науки Российской Федерации, Московский государственный технический университет имени Н. Э. Баумана. — Москва: Издательство МГТУ им. Н. Э. Баумана.- 2018. -С. 180-182.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2. Прядезников Б.Ю. Тарасов П.П</w:t>
      </w:r>
      <w:r w:rsidRPr="006E20FF">
        <w:rPr>
          <w:rFonts w:ascii="Times New Roman" w:hAnsi="Times New Roman"/>
          <w:sz w:val="24"/>
          <w:szCs w:val="24"/>
        </w:rPr>
        <w:t>. Спеченные композиционные материалы на основе алюминия с использованием порошка восстановленной железной руды. // Материалы XIX Всероссийской   научно-практической   конференции молодых ученых, аспирантов и студентов в г. Нерюнгри, с международным участием. Секции  1-  5. — Нерюнгри: Изд-во Технического института (ф) СВФУ, 2018. — 333 с., 68-72 с.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3. Прядезников Б.Ю. Тарасов П.П</w:t>
      </w:r>
      <w:r w:rsidRPr="006E20FF">
        <w:rPr>
          <w:rFonts w:ascii="Times New Roman" w:hAnsi="Times New Roman"/>
          <w:sz w:val="24"/>
          <w:szCs w:val="24"/>
        </w:rPr>
        <w:t xml:space="preserve">. Исследование продуктов дробления и прямого восстановления водородом железных руд Ленского рудного поля Республики Саха (Якутия). // Материалы XIX Всероссийской   научно-практической   конференции молодых </w:t>
      </w:r>
      <w:r w:rsidRPr="006E20FF">
        <w:rPr>
          <w:rFonts w:ascii="Times New Roman" w:hAnsi="Times New Roman"/>
          <w:sz w:val="24"/>
          <w:szCs w:val="24"/>
        </w:rPr>
        <w:lastRenderedPageBreak/>
        <w:t>ученых, аспирантов и студентов в г. Нерюнгри, с международным участием. Секции 1-  5. — Нерюнгри: Изд- во Технического института (ф) СВФУ, 2018. — 333 с.,170-173 с.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Прядезников Б</w:t>
      </w:r>
      <w:r w:rsidRPr="006E20FF">
        <w:rPr>
          <w:rFonts w:ascii="Times New Roman" w:hAnsi="Times New Roman"/>
          <w:sz w:val="24"/>
          <w:szCs w:val="24"/>
          <w:lang w:val="sah-RU"/>
        </w:rPr>
        <w:t>.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Ю.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Получение спеченных материалов на основе алюминия, легированных продуктами прямого восстановления железной руды Ленского рудного поля Республики Саха (Якутия). // Химия: Материалы 56-й Междунар. науч. студ. конф. 22–27 апреля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/ Новосиб. гос.ун-т. — Новосибирск: ИПЦ НГУ, 2018. — 200 с. 183с.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Михайлов В.Е.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Бисонг М.С., Лепов В.В., Махарова С.Н. Влияние термического цикла сварки на трещиностойкость, структуру и свойства низколегированных сталей // Природные ресурсы Арктики и Субарктики, Том 23, №1, 2018,  С.54-58.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Михайлов В.Е</w:t>
      </w:r>
      <w:r w:rsidRPr="006E20FF">
        <w:rPr>
          <w:rFonts w:ascii="Times New Roman" w:hAnsi="Times New Roman"/>
          <w:b/>
          <w:sz w:val="24"/>
          <w:szCs w:val="24"/>
        </w:rPr>
        <w:t xml:space="preserve">. </w:t>
      </w:r>
      <w:r w:rsidRPr="006E20FF">
        <w:rPr>
          <w:rFonts w:ascii="Times New Roman" w:hAnsi="Times New Roman"/>
          <w:sz w:val="24"/>
          <w:szCs w:val="24"/>
          <w:lang w:val="sah-RU"/>
        </w:rPr>
        <w:t>Андреев Д.Я. Навесная пилорама для распиловки леса на месте заготовки. // «Инновации в науке и практике»/Сб.статей по материалам VIII Международной научно-практической конференции, 27 мая 2018г., г.Барнаул, Ч.3, -Уфа: Изд. Дендра, 2018г., С.94-98.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Михайлов В.Е</w:t>
      </w:r>
      <w:r w:rsidRPr="006E20FF">
        <w:rPr>
          <w:rFonts w:ascii="Times New Roman" w:hAnsi="Times New Roman"/>
          <w:b/>
          <w:sz w:val="24"/>
          <w:szCs w:val="24"/>
        </w:rPr>
        <w:t xml:space="preserve">., </w:t>
      </w:r>
      <w:r w:rsidRPr="006E20FF">
        <w:rPr>
          <w:rFonts w:ascii="Times New Roman" w:hAnsi="Times New Roman"/>
          <w:sz w:val="24"/>
          <w:szCs w:val="24"/>
          <w:lang w:val="sah-RU"/>
        </w:rPr>
        <w:t>Капитонов Н.Д. Жесткие» пробы для определения сопротивляемости сварных соединений к образованию холодных трещин. // «Актуальные вопросы в      науке и практике»/ Сб.статей по материалам IX международной научно-практической    конференции,  12 июня 2018г., г.Самара. Ч.1, -Уфа: Изд. Дендра, 2018г., С.106-110.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Михайлов В.Е</w:t>
      </w:r>
      <w:r w:rsidRPr="006E20FF">
        <w:rPr>
          <w:rFonts w:ascii="Times New Roman" w:hAnsi="Times New Roman"/>
          <w:b/>
          <w:sz w:val="24"/>
          <w:szCs w:val="24"/>
        </w:rPr>
        <w:t xml:space="preserve">., </w:t>
      </w:r>
      <w:r w:rsidRPr="006E20FF">
        <w:rPr>
          <w:rFonts w:ascii="Times New Roman" w:hAnsi="Times New Roman"/>
          <w:sz w:val="24"/>
          <w:szCs w:val="24"/>
          <w:lang w:val="sah-RU"/>
        </w:rPr>
        <w:t>Голомарев Н.И. Экспериментальная установка для изучения состава газа при брожении навоза крупного рогатого скота // «Актуальные вопросы в      науке и практике»/ Сб.статей по материалам IX международной научно-практической    конференции,  12 июня 2018г., г.Самара. Ч.1, -Уфа: Изд. Дендра, 2018г., С.106-110.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Михайлов В.Е.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Обоснование строительства мини-металлургического комплекса по переработке стального лома в арматурную сталь в Якутии. // XXIV Международная научно-практическая конференция «Приоритетные направления развития науки и технологий», 25 декабря 2018 года, г.Тула.</w:t>
      </w:r>
    </w:p>
    <w:p w:rsidR="000F29D1" w:rsidRPr="006E20FF" w:rsidRDefault="000F29D1" w:rsidP="000F29D1">
      <w:pPr>
        <w:pStyle w:val="a4"/>
        <w:numPr>
          <w:ilvl w:val="0"/>
          <w:numId w:val="10"/>
        </w:numPr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Михайов В.Е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. </w:t>
      </w:r>
      <w:r w:rsidRPr="006E20FF">
        <w:rPr>
          <w:rFonts w:ascii="Times New Roman" w:hAnsi="Times New Roman"/>
          <w:sz w:val="24"/>
          <w:szCs w:val="24"/>
          <w:lang w:val="en-US"/>
        </w:rPr>
        <w:t>R</w:t>
      </w:r>
      <w:r w:rsidRPr="006E20FF">
        <w:rPr>
          <w:rFonts w:ascii="Times New Roman" w:hAnsi="Times New Roman"/>
          <w:sz w:val="24"/>
          <w:szCs w:val="24"/>
          <w:lang w:val="sah-RU"/>
        </w:rPr>
        <w:t>esource of transport machines in open cast mining works and their repair by welding</w:t>
      </w:r>
      <w:r w:rsidRPr="006E20FF">
        <w:rPr>
          <w:rFonts w:ascii="Times New Roman" w:hAnsi="Times New Roman"/>
          <w:sz w:val="24"/>
          <w:szCs w:val="24"/>
          <w:lang w:val="en-US"/>
        </w:rPr>
        <w:t xml:space="preserve"> // XVI Международный конгресс «Машины. Технологии. Материалы 2019г., 13-16.03.2019г. – Боровец, Болгария.</w:t>
      </w:r>
    </w:p>
    <w:p w:rsidR="000F29D1" w:rsidRPr="006E20FF" w:rsidRDefault="000F29D1" w:rsidP="000F29D1">
      <w:pPr>
        <w:pStyle w:val="a4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0F29D1" w:rsidRPr="006E20FF" w:rsidRDefault="000F29D1" w:rsidP="000F29D1">
      <w:pPr>
        <w:spacing w:line="240" w:lineRule="auto"/>
        <w:outlineLvl w:val="2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Научно-исследовательская работа студентов</w:t>
      </w:r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1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студентов в НПК, семинарах, симпозиумах</w:t>
        </w:r>
      </w:hyperlink>
    </w:p>
    <w:p w:rsidR="000F29D1" w:rsidRPr="006E20FF" w:rsidRDefault="000F29D1" w:rsidP="000F29D1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E20FF">
        <w:rPr>
          <w:rFonts w:ascii="Times New Roman" w:hAnsi="Times New Roman"/>
          <w:i/>
          <w:color w:val="FF0000"/>
          <w:sz w:val="24"/>
          <w:szCs w:val="24"/>
          <w:lang w:eastAsia="ru-RU"/>
        </w:rPr>
        <w:t>-</w:t>
      </w:r>
      <w:r w:rsidRPr="006E20FF">
        <w:rPr>
          <w:rFonts w:ascii="Times New Roman" w:hAnsi="Times New Roman"/>
          <w:i/>
          <w:sz w:val="24"/>
          <w:szCs w:val="24"/>
          <w:lang w:eastAsia="ru-RU"/>
        </w:rPr>
        <w:t>международных</w:t>
      </w:r>
    </w:p>
    <w:p w:rsidR="000F29D1" w:rsidRPr="006E20FF" w:rsidRDefault="000F29D1" w:rsidP="000F29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магистрант группы М-Ф-17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 xml:space="preserve">Прядезников Б.Ю. 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участвовал в Международной научной конференции студентов, аспирантов и молодых ученых «Ломоносов 2018», г. Москва, МГУ им. М.В. Ломоносова, апрель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0F29D1" w:rsidRPr="006E20FF" w:rsidRDefault="000F29D1" w:rsidP="000F29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магистрант группы М-Ф-17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>Прядезников Б.Ю.,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 участвовал во в Всероссийском научно-практической конференции «Геонауки: проблемы, достижения и перспективы развития»27-28 апреля 2018 года, г. Якутск.</w:t>
      </w:r>
    </w:p>
    <w:p w:rsidR="000F29D1" w:rsidRPr="006E20FF" w:rsidRDefault="000F29D1" w:rsidP="000F29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студент группы БП-МС-17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>Егоров А.Е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. участвовал во Всероссийском форуме научной молодежи «Богатство России», г. Москва, МГТУ им. Н.Э. Баумана, декабрь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0F29D1" w:rsidRPr="006E20FF" w:rsidRDefault="000F29D1" w:rsidP="000F29D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студент группы БА-МС-16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 xml:space="preserve">Иванов И.Д. 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участвовал во Всероссийском форуме научной молодежи «Богатство России», г. Москва, МГТУ им. Н.Э. Баумана, декабрь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0F29D1" w:rsidRPr="006E20FF" w:rsidRDefault="000F29D1" w:rsidP="000F29D1">
      <w:pPr>
        <w:spacing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F29D1" w:rsidRPr="006E20FF" w:rsidRDefault="000F29D1" w:rsidP="000F29D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2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студентов в конкурсах грантов и научных программ</w:t>
        </w:r>
      </w:hyperlink>
    </w:p>
    <w:p w:rsidR="000F29D1" w:rsidRPr="006E20FF" w:rsidRDefault="000F29D1" w:rsidP="000F29D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Диплом 2 степени Всероссийского конкурса научно-исследовательских работ в области инженерных и гуманитарных наук посвященного 165-летию со дня рождения В.Г. Шухова в номинации «Композитные материалы и конструкци» магистрант группы М-Ф-17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 Б.Ю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, с проектом «Получение спеченных </w:t>
      </w:r>
      <w:r w:rsidRPr="006E20FF">
        <w:rPr>
          <w:rFonts w:ascii="Times New Roman" w:hAnsi="Times New Roman"/>
          <w:bCs/>
          <w:iCs/>
          <w:sz w:val="24"/>
          <w:szCs w:val="24"/>
        </w:rPr>
        <w:lastRenderedPageBreak/>
        <w:t xml:space="preserve">материалов на основе алюминия, легированных продуктами прямого восстановления железной руды Ленского рудного поля Республики Саха (Якутия)», Россия, Москва, МГТУ им. Н.Э. Баумана, сентябрь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2018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М-Ф-17 </w:t>
      </w:r>
      <w:r w:rsidRPr="006E20FF">
        <w:rPr>
          <w:rFonts w:ascii="Times New Roman" w:hAnsi="Times New Roman"/>
          <w:b/>
          <w:sz w:val="24"/>
          <w:szCs w:val="24"/>
        </w:rPr>
        <w:t>Прядезников Б.Ю.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конкурсе проектов «Потенциал будущего», в рамках международного форума «Ломоносов 2018». С проектом «Получение спеченных материалов на основе алюминия, легированных продуктами прямого восстановления железной руды Ленского рудного поля Республики Саха (Якутия)». г. Москва, апрель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</w:rPr>
          <w:t>2018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студент группы БА-МС-16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Иванов И.Д,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участвовал в работе II Всероссийского конкурса студенческих научных работ по арктической тематике среди организаций-участников НАНОК, с проектом «Прямое восстановление водородом железной руды Ленского рудного поля Республики Саха (Якутия)» г. Якутск,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2018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студент группы БП-МС-17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Егоров А.Е.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участвовал в работе II Всероссийского конкурса студенческих научных работ по арктической тематике среди организаций-участников НАНОК, с проектом «Разработка физических основ создания материалов с заданными свойствами для промышленности Севера.</w:t>
      </w:r>
    </w:p>
    <w:p w:rsidR="000F29D1" w:rsidRPr="006E20FF" w:rsidRDefault="000F29D1" w:rsidP="000F29D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3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Студенческие статьи</w:t>
        </w:r>
      </w:hyperlink>
    </w:p>
    <w:p w:rsidR="000F29D1" w:rsidRPr="006E20FF" w:rsidRDefault="000F29D1" w:rsidP="000F29D1">
      <w:pPr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Tarasov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/>
          <w:bCs/>
          <w:sz w:val="24"/>
          <w:szCs w:val="24"/>
          <w:lang w:val="en-US"/>
        </w:rPr>
        <w:t>Pryadeznikov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Petrov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 ,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Stepanova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Sleptsov</w:t>
      </w:r>
      <w:r w:rsidRPr="00B55992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B5599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 xml:space="preserve">Morphology and Properties of Red </w:t>
      </w:r>
      <w:smartTag w:uri="urn:schemas-microsoft-com:office:smarttags" w:element="place">
        <w:smartTag w:uri="urn:schemas-microsoft-com:office:smarttags" w:element="City">
          <w:r w:rsidRPr="006E20FF">
            <w:rPr>
              <w:rFonts w:ascii="Times New Roman" w:hAnsi="Times New Roman"/>
              <w:bCs/>
              <w:sz w:val="24"/>
              <w:szCs w:val="24"/>
              <w:lang w:val="en-US"/>
            </w:rPr>
            <w:t>Iron</w:t>
          </w:r>
        </w:smartTag>
        <w:r w:rsidRPr="006E20FF">
          <w:rPr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6E20FF">
            <w:rPr>
              <w:rFonts w:ascii="Times New Roman" w:hAnsi="Times New Roman"/>
              <w:bCs/>
              <w:sz w:val="24"/>
              <w:szCs w:val="24"/>
              <w:lang w:val="en-US"/>
            </w:rPr>
            <w:t>Ore</w:t>
          </w:r>
        </w:smartTag>
      </w:smartTag>
      <w:r w:rsidRPr="006E20FF">
        <w:rPr>
          <w:rFonts w:ascii="Times New Roman" w:hAnsi="Times New Roman"/>
          <w:bCs/>
          <w:sz w:val="24"/>
          <w:szCs w:val="24"/>
          <w:lang w:val="en-US"/>
        </w:rPr>
        <w:t xml:space="preserve"> Powder // </w:t>
      </w:r>
      <w:r w:rsidRPr="006E20FF">
        <w:rPr>
          <w:rFonts w:ascii="Times New Roman" w:hAnsi="Times New Roman"/>
          <w:sz w:val="24"/>
          <w:szCs w:val="24"/>
          <w:lang w:val="en-US"/>
        </w:rPr>
        <w:t>Theoretical Foundations of Chemical Engineering, 2018, Vol. 52, No. 4, pp. 690–695. (Web of Science, Scopus)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Прядезников Б.Ю., Тарасов П.П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, Петров П.П., Степанова К.В. Влияние содержания и химического состава модифицирующих добавок на микроструктуру и технологические свойства спеченных композитов // ТРУДЫ VIII ЕВРАЗИЙСКОГО СИМПОЗИУМА ПО ПРОБЛЕМАМ ПРОЧНОСТИ МАТЕРИАЛОВ И МАШИН ДЛЯ РЕГИОНОВ ХОЛОДНОГО КЛИМАТА EURASTRENCOLD-2018 ИЗДАТЕЛЬСТВО: ЦУМОРИ ПРЕСС. Якутск, 03-07 июля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Страницы: 356-365 (РИНЦ)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П.П.Тарасов, Б.Ю. Прядезников.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Исследование процессов жидкофазного спекания сплавов системы Al-Fe с различными видами легирующей добавки / Всероссийский форум научной молодежи «Богатство России» : сборник докладов. Министерство образования и науки Российской Федерации, Московский государственный технический университет имени Н. Э. Баумана. — Москва: Издательство МГТУ им. Н. Э. Баумана.- 2018. -С. 180-182. (РИНЦ)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  <w:lang w:val="sah-RU"/>
        </w:rPr>
        <w:t>Тарасов П.П., Прядезников Б.Ю.,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Петров П.П., Степанова К.В., Иванова Е.В. Применение метода прямого восстановления в среде водорода для обогащения железной руды Ленского рудного поля Республики Саха (Якутия) // Геонауки: проблемы, достижения и перспективы развития: материалы Всероссийской молодёжной научно-практической конференции, 27-28 апреля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[Электронный ресурс]. – Якутск: Издательский дом СВФУ, 2018. – 1 электрон. опт. диск. -С.25-28. - ISBN 978-5-7513-2508-4 (РИНЦ)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П.П.Тарасов, Б.Ю. </w:t>
      </w:r>
      <w:r w:rsidRPr="006E20FF">
        <w:rPr>
          <w:rFonts w:ascii="Times New Roman" w:hAnsi="Times New Roman"/>
          <w:b/>
          <w:iCs/>
          <w:sz w:val="24"/>
          <w:szCs w:val="24"/>
          <w:lang w:val="sah-RU"/>
        </w:rPr>
        <w:t>Прядезников</w:t>
      </w:r>
      <w:r w:rsidRPr="006E20FF">
        <w:rPr>
          <w:rFonts w:ascii="Times New Roman" w:hAnsi="Times New Roman"/>
          <w:b/>
          <w:sz w:val="24"/>
          <w:szCs w:val="24"/>
        </w:rPr>
        <w:t>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Исследование процессов жидкофазного спекания </w:t>
      </w:r>
      <w:r w:rsidRPr="006E20FF">
        <w:rPr>
          <w:rFonts w:ascii="Times New Roman" w:hAnsi="Times New Roman"/>
          <w:sz w:val="24"/>
          <w:szCs w:val="24"/>
        </w:rPr>
        <w:t>сплавов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системы Al-Fe с различными видами легирующей добавки</w:t>
      </w:r>
      <w:r w:rsidRPr="006E20FF">
        <w:rPr>
          <w:rFonts w:ascii="Times New Roman" w:hAnsi="Times New Roman"/>
          <w:sz w:val="24"/>
          <w:szCs w:val="24"/>
        </w:rPr>
        <w:t xml:space="preserve"> /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Всероссийский форум научной молодежи «Богатство России» : сборник докладов. Министерство образования и науки Российской Федерации, Московский государственный технический университет имени Н. Э. Баумана. — Москва: Издательство МГТУ им. Н. Э. Баумана.- 2018. -С. 180-182.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Прядезников Б.Ю. Тарасов П.П</w:t>
      </w:r>
      <w:r w:rsidRPr="006E20FF">
        <w:rPr>
          <w:rFonts w:ascii="Times New Roman" w:hAnsi="Times New Roman"/>
          <w:sz w:val="24"/>
          <w:szCs w:val="24"/>
        </w:rPr>
        <w:t>. Спеченные композиционные материалы на основе алюминия с использованием порошка восстановленной железной руды. // Материалы XIX Всероссийской   научно-практической   конференции молодых ученых, аспирантов и студентов в г. Нерюнгри, с международным участием. Секции  1-  5. — Нерюнгри: Изд-во Технического института (ф) СВФУ, 2018. — 333 с., 68-72 с.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lastRenderedPageBreak/>
        <w:t>Прядезников Б.Ю. Тарасов П.П</w:t>
      </w:r>
      <w:r w:rsidRPr="006E20FF">
        <w:rPr>
          <w:rFonts w:ascii="Times New Roman" w:hAnsi="Times New Roman"/>
          <w:sz w:val="24"/>
          <w:szCs w:val="24"/>
        </w:rPr>
        <w:t>. Исследование продуктов дробления и прямого восстановления водородом железных руд Ленского рудного поля Республики Саха (Якутия). // Материалы XIX Всероссийской   научно-практической   конференции молодых ученых, аспирантов и студентов в г. Нерюнгри, с международным участием. Секции 1-  5. — Нерюнгри: Изд- во Технического института (ф) СВФУ, 2018. — 333 с.,170-173 с.</w:t>
      </w:r>
    </w:p>
    <w:p w:rsidR="000F29D1" w:rsidRPr="006E20FF" w:rsidRDefault="000F29D1" w:rsidP="000F29D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ah-RU"/>
        </w:rPr>
      </w:pPr>
      <w:r w:rsidRPr="006E20FF">
        <w:rPr>
          <w:rFonts w:ascii="Times New Roman" w:hAnsi="Times New Roman"/>
          <w:b/>
          <w:sz w:val="24"/>
          <w:szCs w:val="24"/>
        </w:rPr>
        <w:t>Прядезников Б</w:t>
      </w:r>
      <w:r w:rsidRPr="006E20FF">
        <w:rPr>
          <w:rFonts w:ascii="Times New Roman" w:hAnsi="Times New Roman"/>
          <w:sz w:val="24"/>
          <w:szCs w:val="24"/>
          <w:lang w:val="sah-RU"/>
        </w:rPr>
        <w:t>.</w:t>
      </w:r>
      <w:r w:rsidRPr="006E20FF">
        <w:rPr>
          <w:rFonts w:ascii="Times New Roman" w:hAnsi="Times New Roman"/>
          <w:b/>
          <w:sz w:val="24"/>
          <w:szCs w:val="24"/>
          <w:lang w:val="sah-RU"/>
        </w:rPr>
        <w:t>Ю.</w:t>
      </w:r>
      <w:r w:rsidRPr="006E20FF">
        <w:rPr>
          <w:rFonts w:ascii="Times New Roman" w:hAnsi="Times New Roman"/>
          <w:sz w:val="24"/>
          <w:szCs w:val="24"/>
          <w:lang w:val="sah-RU"/>
        </w:rPr>
        <w:t xml:space="preserve"> Получение спеченных материалов на основе алюминия, легированных продуктами прямого восстановления железной руды Ленского рудного поля Республики Саха (Якутия). // Химия: Материалы 56-й Междунар. науч. студ. конф. 22–27 апреля </w:t>
      </w:r>
      <w:smartTag w:uri="urn:schemas-microsoft-com:office:smarttags" w:element="metricconverter">
        <w:smartTagPr>
          <w:attr w:name="ProductID" w:val="2018 г"/>
        </w:smartTagPr>
        <w:r w:rsidRPr="006E20FF">
          <w:rPr>
            <w:rFonts w:ascii="Times New Roman" w:hAnsi="Times New Roman"/>
            <w:sz w:val="24"/>
            <w:szCs w:val="24"/>
            <w:lang w:val="sah-RU"/>
          </w:rPr>
          <w:t>2018 г</w:t>
        </w:r>
      </w:smartTag>
      <w:r w:rsidRPr="006E20FF">
        <w:rPr>
          <w:rFonts w:ascii="Times New Roman" w:hAnsi="Times New Roman"/>
          <w:sz w:val="24"/>
          <w:szCs w:val="24"/>
          <w:lang w:val="sah-RU"/>
        </w:rPr>
        <w:t>. / Новосиб. гос.ун-т. — Новосибирск: ИПЦ НГУ, 2018. — 200 с. 183с.</w:t>
      </w:r>
    </w:p>
    <w:p w:rsidR="000F29D1" w:rsidRPr="006E20FF" w:rsidRDefault="000F29D1" w:rsidP="000F29D1">
      <w:pPr>
        <w:spacing w:line="240" w:lineRule="auto"/>
        <w:outlineLvl w:val="2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0000FF"/>
          <w:sz w:val="24"/>
          <w:szCs w:val="24"/>
          <w:lang w:eastAsia="ru-RU"/>
        </w:rPr>
        <w:t>Научные мероприятия</w:t>
      </w:r>
    </w:p>
    <w:p w:rsidR="000F29D1" w:rsidRPr="006E20FF" w:rsidRDefault="000F29D1" w:rsidP="000F29D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4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в конференциях, симпозиумах и т.д.</w:t>
        </w:r>
      </w:hyperlink>
    </w:p>
    <w:p w:rsidR="000F29D1" w:rsidRPr="006E20FF" w:rsidRDefault="000F29D1" w:rsidP="000F29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1. Михайлов В.Е.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работе </w:t>
      </w:r>
      <w:r w:rsidRPr="006E20FF">
        <w:rPr>
          <w:rFonts w:ascii="Times New Roman" w:hAnsi="Times New Roman"/>
          <w:sz w:val="24"/>
          <w:szCs w:val="24"/>
          <w:lang w:val="en-US"/>
        </w:rPr>
        <w:t>VIII</w:t>
      </w:r>
      <w:r w:rsidRPr="006E20FF">
        <w:rPr>
          <w:rFonts w:ascii="Times New Roman" w:hAnsi="Times New Roman"/>
          <w:sz w:val="24"/>
          <w:szCs w:val="24"/>
        </w:rPr>
        <w:t xml:space="preserve"> Евразийского симпозиума по проблемам прочности и материалов и машин для регионов холодного климата, 3-7 июля 2018г., г.Якутск.</w:t>
      </w:r>
    </w:p>
    <w:p w:rsidR="000F29D1" w:rsidRPr="006E20FF" w:rsidRDefault="000F29D1" w:rsidP="000F29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2. Михайлов В.Е.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работе </w:t>
      </w:r>
      <w:r w:rsidRPr="006E20FF">
        <w:rPr>
          <w:rFonts w:ascii="Times New Roman" w:hAnsi="Times New Roman"/>
          <w:sz w:val="24"/>
          <w:szCs w:val="24"/>
          <w:lang w:val="en-US"/>
        </w:rPr>
        <w:t>VIII</w:t>
      </w:r>
      <w:r w:rsidRPr="006E20FF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конференция «Инновации в науке и практике», 27 мая 2018г., г.Барнаул.</w:t>
      </w:r>
    </w:p>
    <w:p w:rsidR="000F29D1" w:rsidRPr="006E20FF" w:rsidRDefault="000F29D1" w:rsidP="000F29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3. Михайлов В.Е.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работе </w:t>
      </w:r>
      <w:r w:rsidRPr="006E20FF">
        <w:rPr>
          <w:rFonts w:ascii="Times New Roman" w:hAnsi="Times New Roman"/>
          <w:sz w:val="24"/>
          <w:szCs w:val="24"/>
          <w:lang w:val="en-US"/>
        </w:rPr>
        <w:t>IX</w:t>
      </w:r>
      <w:r w:rsidRPr="006E20FF">
        <w:rPr>
          <w:rFonts w:ascii="Times New Roman" w:hAnsi="Times New Roman"/>
          <w:sz w:val="24"/>
          <w:szCs w:val="24"/>
        </w:rPr>
        <w:t xml:space="preserve"> международной научно-практической    конференции «Актуальные вопросы в науке и практике», 12 июня 2018г., г.Самара.</w:t>
      </w:r>
    </w:p>
    <w:p w:rsidR="000F29D1" w:rsidRPr="006E20FF" w:rsidRDefault="000F29D1" w:rsidP="000F29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4. Михайлов В.Е.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работе 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XXIV</w:t>
      </w:r>
      <w:r w:rsidRPr="006E20FF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научно-практической конференции 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«Приоритетные направления развития науки и технологий», </w:t>
      </w:r>
      <w:r w:rsidRPr="006E2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декабря 2018 года, г.Тула.</w:t>
      </w:r>
    </w:p>
    <w:p w:rsidR="000F29D1" w:rsidRPr="006E20FF" w:rsidRDefault="000F29D1" w:rsidP="000F29D1">
      <w:pPr>
        <w:spacing w:line="240" w:lineRule="auto"/>
        <w:outlineLvl w:val="2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Инновационная деятельность</w:t>
      </w:r>
    </w:p>
    <w:p w:rsidR="000F29D1" w:rsidRPr="006E20FF" w:rsidRDefault="000F29D1" w:rsidP="000F29D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5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Основные результаты НИР</w:t>
        </w:r>
      </w:hyperlink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1. В ходе выполнения НИР «Исследование влияния высокодисперсных добавок на эксплуатационные свойства динамических термоэластопластов (ДТЭП) на основе пропиленоксидного каучука и полипропилена» изучены физико-механические свойства термопластичных вулканизатов на основе пропиленоксидного каучука (СКПО, пр-во Стерлитамак) и эпихлоргидринового каучука фирмы Zeon марки Т6000, а также  влияние на их свойства нанодисперсного наполнителя - многостенных углеродных нанотрубок (МУНТ, пр-во Китай). Совмещение каучуков с пластиками позволяет создать композиционные материалы с разнообразными свойствами, отличными от свойств исходных компонентов. Используя различные полимеры можно в широких пределах менять свойства материалов и создавать новые изделия с необходимым комплексом свойств. Одним из эффективных способов модификации свойств полимерных материалов является введение наполнителей. Наиболее практическое применение получили твердые тонкодисперсные порошкообразные наполнители органического или неорганического происхождения. В результате проведенных исследований установлено, что введение МУНТ в количестве от 0,5 до 2 мас.ч. приводит к увеличению показателя относительного удлинения в среднем 1,4 раза, при этом наилучшее значение показателя условной прочности при разрыве соответствует композиции с добавлением МУНТ в количестве 0,5 мас.ч., и составляет увеличение на 50%.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2. В ходе выполнения НИР «Исследование процессов переработки железомарганцевых руд из проявления в верховьях реки Мундуруччу Ленского рудного поля РС(Я)» установлено что индивидуальные частицы рудного материала имеют полиминеральный состав, первоначально сложены из зерен окислов железа с вкрапленниками зерен преимущественно окислов кремния, алюминия и калия. Порошок восстановленной руды прошедшей дополнительное обогащение отличается более высокой дисперсностью и высоким содержанием железа, отсутствием окисла калия.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Получены спеченные порошковые материалы на основе алюминия с добавкой порошков восстановленной руды. Установлено, что повышение температуры спекания приводит к уменьшению остаточной пористости прессовок, устранению выпотевания жидкой фазы на поверхности образцов, что свидетельствует о лучшей смачиваемости твердой фазы жидкой, что можно объяснить прохождением алюминотермической реакции довосстановления поверхностных оксидных пленок на частицах восстановленной руды. 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При этом, снижение концентрации добавки до 22,8 вес.% приводит к уменьшению остаточной пористости спеченных композитов. Практически во всем диапазоне температур спекания наблюдается лучшая спекаемость брикетов, где в качестве легирующей добавки применялся порошок восстановленной руды с дополнительным обогащением. 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Измерение твердости спеченных композитных сплавов на основе алюминия с добавкой порошков восстановленной руды свидетельствуют, что увеличение температуры спекания и применение в качестве легирующей добавки порошка восстановленной руды с дополнительным обогащением приводит к повышению твердости образцов. 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Получены спеченные порошковые материалы на основе алюминия с добавкой порошков ПЖВ1 и восстановленной руды. Установлено, что повышение температуры спекания приводит к уменьшению остаточной пористости прессовок с добавкой порошка восстановленной руды, устранению выпотевания жидкой фазы на поверхности образцов, что свидетельствует о лучшей смачиваемости твердой фазы жидкой. 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Для прессовок с добавкой порошка ПЖВ1 наблюдается искажение формы прессовок, приводящее при температуре спекания 800 °С к полной потере геометрической формы образцов. Образцы с добавкой восстановленной руды сохраняют правильную геометрическую форму практически во всех исследованных диапазонах изменений температуры спекания и содержания добавки.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Измерение твердости спеченных композитных сплавов на основе алюминия с добавкой порошков восстановленной руды свидетельствуют, что более высокие значения твердости наблюдаются у составов с 14,4 и 18,7 вес.% добавки восстановленной руды.</w:t>
      </w:r>
    </w:p>
    <w:p w:rsidR="000F29D1" w:rsidRPr="006E20FF" w:rsidRDefault="000F29D1" w:rsidP="000F29D1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3. В ходе выполнения НИР «Исследование физико-механических свойств конструкционных материалов модифицированных полимерными добавками в условиях холодного климата» с целью проверки соответствия предъявленных производителем технических характеристик модифицирующей полимерной композиции СИЛОР-УЛЬТРА КМ проведены исследования ее влияния на физико-механические свойства тяжелого бетона М200. Выявлено повышение прочности на сжатие (по сравнению с немодифицированным) на 50%, прочности на изгиб в 30%, снижение истираемости в 5 раз, снижение водопоглощения в 1,5 раза. Произведен расчет расхода добавки, показана экономическая целесообразность модифицирования составом СИЛОР-УЛЬТРА КМ строительных изделий и конструкций.</w:t>
      </w:r>
    </w:p>
    <w:p w:rsidR="000F29D1" w:rsidRPr="006E20FF" w:rsidRDefault="000F29D1" w:rsidP="000F29D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  <w:lang w:eastAsia="ru-RU"/>
        </w:rPr>
      </w:pPr>
      <w:hyperlink r:id="rId16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Подготовка совместных заявок для участия в конкурсах программ и грантов</w:t>
        </w:r>
      </w:hyperlink>
    </w:p>
    <w:p w:rsidR="000F29D1" w:rsidRPr="006E20FF" w:rsidRDefault="000F29D1" w:rsidP="000F29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совместное с ИФТПС СО РАН участие в Конкурсе проектов 2018 года фундаментальных научных исследований, проводимого РФФИ совместно с субъектами Российской Федерации (региональный конкурс «р_а»), заявка № 18-48-140013 р_а, тема «Создание высокопрочных, хладостойких специальных сплавов на базе железных, поликомпонентных руд и природных концентратов редких металлов Ленского рудного поля Республики Саха (Якутия) и разработка методов получения их неразъемных соединений» (рук.Петров П.П., основной исполнитель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Тарасов П.П.</w:t>
      </w:r>
      <w:r w:rsidRPr="006E20FF">
        <w:rPr>
          <w:rFonts w:ascii="Times New Roman" w:hAnsi="Times New Roman"/>
          <w:bCs/>
          <w:iCs/>
          <w:sz w:val="24"/>
          <w:szCs w:val="24"/>
        </w:rPr>
        <w:t>).</w:t>
      </w:r>
    </w:p>
    <w:p w:rsidR="000F29D1" w:rsidRDefault="000F29D1" w:rsidP="000F29D1"/>
    <w:p w:rsidR="00604133" w:rsidRDefault="00604133">
      <w:bookmarkStart w:id="0" w:name="_GoBack"/>
      <w:bookmarkEnd w:id="0"/>
    </w:p>
    <w:sectPr w:rsidR="0060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10B"/>
    <w:multiLevelType w:val="hybridMultilevel"/>
    <w:tmpl w:val="5E5687BE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997E62"/>
    <w:multiLevelType w:val="multilevel"/>
    <w:tmpl w:val="8E3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339DC"/>
    <w:multiLevelType w:val="multilevel"/>
    <w:tmpl w:val="FEB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A792C"/>
    <w:multiLevelType w:val="singleLevel"/>
    <w:tmpl w:val="A14EE06E"/>
    <w:lvl w:ilvl="0">
      <w:start w:val="12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 w15:restartNumberingAfterBreak="0">
    <w:nsid w:val="37016AF2"/>
    <w:multiLevelType w:val="multilevel"/>
    <w:tmpl w:val="2B5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42240"/>
    <w:multiLevelType w:val="hybridMultilevel"/>
    <w:tmpl w:val="3A42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6DB0"/>
    <w:multiLevelType w:val="multilevel"/>
    <w:tmpl w:val="AFA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F1A6E"/>
    <w:multiLevelType w:val="hybridMultilevel"/>
    <w:tmpl w:val="39FA8CBA"/>
    <w:lvl w:ilvl="0" w:tplc="A8B0E4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2E5B86"/>
    <w:multiLevelType w:val="multilevel"/>
    <w:tmpl w:val="E36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47FC2"/>
    <w:multiLevelType w:val="multilevel"/>
    <w:tmpl w:val="10F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935DC"/>
    <w:multiLevelType w:val="hybridMultilevel"/>
    <w:tmpl w:val="D75A2478"/>
    <w:lvl w:ilvl="0" w:tplc="A8B0E4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F29D1"/>
    <w:rsid w:val="002E01D9"/>
    <w:rsid w:val="00533F4F"/>
    <w:rsid w:val="00596C52"/>
    <w:rsid w:val="00604133"/>
    <w:rsid w:val="00B2305F"/>
    <w:rsid w:val="00BE5382"/>
    <w:rsid w:val="00D5130E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93B0-3BF8-41F7-B47F-9D456CFC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F29D1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0F29D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F29D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0F29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0913/53/2/page/1" TargetMode="External"/><Relationship Id="rId13" Type="http://schemas.openxmlformats.org/officeDocument/2006/relationships/hyperlink" Target="http://reportnir.s-vfu.ru/index.php/data/studartic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134/S1062739117022092" TargetMode="External"/><Relationship Id="rId12" Type="http://schemas.openxmlformats.org/officeDocument/2006/relationships/hyperlink" Target="http://reportnir.s-vfu.ru/index.php/data/studcontes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portnir.s-vfu.ru/index.php/data/ranappl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rtnir.s-vfu.ru/index.php/data/articles" TargetMode="External"/><Relationship Id="rId11" Type="http://schemas.openxmlformats.org/officeDocument/2006/relationships/hyperlink" Target="http://reportnir.s-vfu.ru/index.php/data/uchvkonfstud" TargetMode="External"/><Relationship Id="rId5" Type="http://schemas.openxmlformats.org/officeDocument/2006/relationships/hyperlink" Target="http://reportnir.s-vfu.ru/index.php/data/aplnir" TargetMode="External"/><Relationship Id="rId15" Type="http://schemas.openxmlformats.org/officeDocument/2006/relationships/hyperlink" Target="http://reportnir.s-vfu.ru/index.php/data/results" TargetMode="External"/><Relationship Id="rId10" Type="http://schemas.openxmlformats.org/officeDocument/2006/relationships/hyperlink" Target="https://www.s-vfu.ru/universitet/rukovodstvo-i-struktura/instituty/bgf/&#1050;&#1086;&#1085;&#1092;&#1077;&#1088;&#1077;&#1085;&#1094;&#1080;&#1080;/&#1057;&#1041;&#1054;&#1056;&#1053;&#1048;&#1050;%20&#1053;&#1055;&#1050;-2018%20&#1057;&#1077;&#1082;&#1094;&#1080;&#1103;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fips.ru/Archive/PAT/2014FULL/2014.11.27/DOC/RUNWC1/000/000/002/534/164/document.pdf" TargetMode="External"/><Relationship Id="rId14" Type="http://schemas.openxmlformats.org/officeDocument/2006/relationships/hyperlink" Target="http://reportnir.s-vfu.ru/index.php/data/uchvk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3569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КФТТ</dc:creator>
  <cp:keywords/>
  <dc:description/>
  <cp:lastModifiedBy>КФТТ</cp:lastModifiedBy>
  <cp:revision>1</cp:revision>
  <dcterms:created xsi:type="dcterms:W3CDTF">2019-10-06T13:29:00Z</dcterms:created>
  <dcterms:modified xsi:type="dcterms:W3CDTF">2019-10-06T13:29:00Z</dcterms:modified>
</cp:coreProperties>
</file>