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28" w:rsidRPr="00E73A5E" w:rsidRDefault="00C17928" w:rsidP="00E73A5E">
      <w:pPr>
        <w:jc w:val="center"/>
        <w:rPr>
          <w:color w:val="000000"/>
          <w:sz w:val="20"/>
          <w:szCs w:val="20"/>
        </w:rPr>
      </w:pPr>
      <w:r w:rsidRPr="00E73A5E">
        <w:rPr>
          <w:color w:val="000000"/>
          <w:sz w:val="20"/>
          <w:szCs w:val="20"/>
        </w:rPr>
        <w:t>Форма 1</w:t>
      </w:r>
    </w:p>
    <w:p w:rsidR="00C17928" w:rsidRPr="00E73A5E" w:rsidRDefault="00C17928" w:rsidP="00E73A5E">
      <w:pPr>
        <w:jc w:val="center"/>
        <w:rPr>
          <w:color w:val="000000"/>
          <w:sz w:val="20"/>
          <w:szCs w:val="20"/>
        </w:rPr>
      </w:pPr>
      <w:r w:rsidRPr="00E73A5E">
        <w:rPr>
          <w:color w:val="000000"/>
          <w:sz w:val="20"/>
          <w:szCs w:val="20"/>
        </w:rPr>
        <w:t>Паспорт образовательной программы</w:t>
      </w:r>
    </w:p>
    <w:p w:rsidR="00C17928" w:rsidRPr="00E73A5E" w:rsidRDefault="00C17928" w:rsidP="00E73A5E">
      <w:pPr>
        <w:jc w:val="center"/>
        <w:rPr>
          <w:color w:val="000000"/>
          <w:sz w:val="20"/>
          <w:szCs w:val="20"/>
        </w:rPr>
      </w:pPr>
      <w:r w:rsidRPr="00E73A5E">
        <w:rPr>
          <w:color w:val="000000"/>
          <w:sz w:val="20"/>
          <w:szCs w:val="20"/>
        </w:rPr>
        <w:t>(на 2020-2021 уч.г.)</w:t>
      </w:r>
    </w:p>
    <w:p w:rsidR="00C17928" w:rsidRPr="00E73A5E" w:rsidRDefault="00C17928" w:rsidP="00E73A5E">
      <w:pPr>
        <w:jc w:val="both"/>
        <w:rPr>
          <w:color w:val="00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17928" w:rsidRPr="00E73A5E">
        <w:tc>
          <w:tcPr>
            <w:tcW w:w="9571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НАЗВАНИЕ КАФЕДРЫ: Электроснабжение</w:t>
            </w:r>
          </w:p>
        </w:tc>
      </w:tr>
      <w:tr w:rsidR="00C17928" w:rsidRPr="00E73A5E">
        <w:tc>
          <w:tcPr>
            <w:tcW w:w="9571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НАЗВАНИЕ ОБРАЗОВАТЕЛЬНОЙ ПРОГРАММЫ Электроэнергетика и электротехника</w:t>
            </w:r>
          </w:p>
        </w:tc>
      </w:tr>
      <w:tr w:rsidR="00C17928" w:rsidRPr="00E73A5E">
        <w:tc>
          <w:tcPr>
            <w:tcW w:w="9571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Профиль Электроснабжение</w:t>
            </w:r>
          </w:p>
        </w:tc>
      </w:tr>
      <w:tr w:rsidR="00C17928" w:rsidRPr="00E73A5E">
        <w:tc>
          <w:tcPr>
            <w:tcW w:w="9571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Профессиональный стандарт: 16.147 Специалист в области проектирования систем электроснабжения объектов капитального строительства; 20.030 Работник по техническому обслуживанию и ремонту кабельных линий электропередачи; 20.031 Работник по техническому обслуживанию и ремонту воздушных линий электропередачи; 20.032 Работник по обслуживанию оборудования подстанций электрических сетей; 20.035 Работник по осуществлению функций диспетчера в сфере оперативно-диспетчерского управления в электроэнергетике</w:t>
            </w:r>
          </w:p>
        </w:tc>
      </w:tr>
      <w:tr w:rsidR="00C17928" w:rsidRPr="00E73A5E">
        <w:tc>
          <w:tcPr>
            <w:tcW w:w="9571" w:type="dxa"/>
          </w:tcPr>
          <w:p w:rsidR="00C17928" w:rsidRPr="00E73A5E" w:rsidRDefault="00C17928" w:rsidP="00A36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Вступительные испытания</w:t>
            </w:r>
            <w:r w:rsidRPr="00E73A5E">
              <w:rPr>
                <w:color w:val="000000"/>
                <w:sz w:val="20"/>
                <w:szCs w:val="20"/>
              </w:rPr>
              <w:t>: русский язык, Математика, Физика</w:t>
            </w:r>
          </w:p>
        </w:tc>
      </w:tr>
      <w:tr w:rsidR="00C17928" w:rsidRPr="00E73A5E">
        <w:tc>
          <w:tcPr>
            <w:tcW w:w="9571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 xml:space="preserve">Уровень подготовки: </w:t>
            </w:r>
            <w:r>
              <w:rPr>
                <w:color w:val="000000"/>
                <w:sz w:val="20"/>
                <w:szCs w:val="20"/>
              </w:rPr>
              <w:t>бакалавр</w:t>
            </w:r>
          </w:p>
        </w:tc>
      </w:tr>
      <w:tr w:rsidR="00C17928" w:rsidRPr="00E73A5E">
        <w:tc>
          <w:tcPr>
            <w:tcW w:w="9571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Форма обучения: очная, заочная</w:t>
            </w:r>
          </w:p>
        </w:tc>
      </w:tr>
      <w:tr w:rsidR="00C17928" w:rsidRPr="00E73A5E">
        <w:tc>
          <w:tcPr>
            <w:tcW w:w="9571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Проходной балл: 69.16</w:t>
            </w:r>
          </w:p>
        </w:tc>
      </w:tr>
      <w:tr w:rsidR="00C17928" w:rsidRPr="00E73A5E">
        <w:tc>
          <w:tcPr>
            <w:tcW w:w="9571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Количество бюджетных мест: очное 25 (заочное - 20)</w:t>
            </w:r>
          </w:p>
        </w:tc>
      </w:tr>
      <w:tr w:rsidR="00C17928" w:rsidRPr="00E73A5E">
        <w:tc>
          <w:tcPr>
            <w:tcW w:w="9571" w:type="dxa"/>
          </w:tcPr>
          <w:p w:rsidR="00C17928" w:rsidRPr="00155FF3" w:rsidRDefault="00C17928" w:rsidP="00E73A5E">
            <w:pPr>
              <w:jc w:val="both"/>
              <w:rPr>
                <w:sz w:val="20"/>
                <w:szCs w:val="20"/>
              </w:rPr>
            </w:pPr>
            <w:r w:rsidRPr="00155FF3">
              <w:rPr>
                <w:sz w:val="20"/>
                <w:szCs w:val="20"/>
              </w:rPr>
              <w:t>Количество платных мест:</w:t>
            </w:r>
          </w:p>
        </w:tc>
      </w:tr>
      <w:tr w:rsidR="00C17928" w:rsidRPr="00E73A5E">
        <w:tc>
          <w:tcPr>
            <w:tcW w:w="9571" w:type="dxa"/>
          </w:tcPr>
          <w:p w:rsidR="00C17928" w:rsidRPr="00155FF3" w:rsidRDefault="00C17928" w:rsidP="00E73A5E">
            <w:pPr>
              <w:jc w:val="both"/>
              <w:rPr>
                <w:sz w:val="20"/>
                <w:szCs w:val="20"/>
              </w:rPr>
            </w:pPr>
            <w:r w:rsidRPr="00155FF3">
              <w:rPr>
                <w:sz w:val="20"/>
                <w:szCs w:val="20"/>
              </w:rPr>
              <w:t xml:space="preserve">Стоимость обучения: рублей в год, для граждан РФ </w:t>
            </w:r>
          </w:p>
        </w:tc>
      </w:tr>
      <w:tr w:rsidR="00C17928" w:rsidRPr="00E73A5E">
        <w:tc>
          <w:tcPr>
            <w:tcW w:w="9571" w:type="dxa"/>
          </w:tcPr>
          <w:p w:rsidR="00C17928" w:rsidRPr="00155FF3" w:rsidRDefault="00C17928" w:rsidP="00E73A5E">
            <w:pPr>
              <w:jc w:val="both"/>
              <w:rPr>
                <w:sz w:val="20"/>
                <w:szCs w:val="20"/>
              </w:rPr>
            </w:pPr>
            <w:r w:rsidRPr="00155FF3">
              <w:rPr>
                <w:sz w:val="20"/>
                <w:szCs w:val="20"/>
              </w:rPr>
              <w:t>Срок обучения: 4 года</w:t>
            </w:r>
          </w:p>
        </w:tc>
      </w:tr>
    </w:tbl>
    <w:p w:rsidR="00C17928" w:rsidRPr="00E73A5E" w:rsidRDefault="00C17928" w:rsidP="00E73A5E">
      <w:pPr>
        <w:jc w:val="both"/>
        <w:rPr>
          <w:color w:val="000000"/>
          <w:sz w:val="20"/>
          <w:szCs w:val="20"/>
        </w:rPr>
      </w:pPr>
    </w:p>
    <w:p w:rsidR="00C17928" w:rsidRPr="00E73A5E" w:rsidRDefault="00C17928" w:rsidP="00E73A5E">
      <w:pPr>
        <w:jc w:val="both"/>
        <w:rPr>
          <w:color w:val="00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635"/>
      </w:tblGrid>
      <w:tr w:rsidR="00C17928" w:rsidRPr="00E73A5E">
        <w:tc>
          <w:tcPr>
            <w:tcW w:w="3936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Код. Наименование образовательной программы</w:t>
            </w:r>
          </w:p>
        </w:tc>
        <w:tc>
          <w:tcPr>
            <w:tcW w:w="5635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13.03.02 Электроэнергетика и электротехника, профиль «Электроснабжение»</w:t>
            </w:r>
          </w:p>
        </w:tc>
      </w:tr>
      <w:tr w:rsidR="00C17928" w:rsidRPr="00E73A5E">
        <w:trPr>
          <w:trHeight w:val="303"/>
        </w:trPr>
        <w:tc>
          <w:tcPr>
            <w:tcW w:w="3936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Описание профессии</w:t>
            </w:r>
          </w:p>
        </w:tc>
        <w:tc>
          <w:tcPr>
            <w:tcW w:w="5635" w:type="dxa"/>
          </w:tcPr>
          <w:p w:rsidR="00C17928" w:rsidRDefault="00C17928" w:rsidP="00113AFD">
            <w:pPr>
              <w:ind w:firstLine="397"/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Электроэнергетика — отрасль энергетики, включающая в себя производство, передачу и сбыт электроэнергии. Электроэнергетика является наиболее важной отраслью энергетики, что объясняется такими преимуществами электроэнергии перед энергией других видов, как относительная лёгкость передачи на большие расстояния, распределения между потребителями, а также преобразования в другие виды энергии (механическую, тепловую, химическую, световую и др.). Отличительной чертой электрической энергии является практическая одновременность её генерирования и потребления, так как электрический ток распространяется по сетям со скоростью, близкой к скорости света.</w:t>
            </w:r>
          </w:p>
          <w:p w:rsidR="00C17928" w:rsidRDefault="00C17928" w:rsidP="006B03E4">
            <w:pPr>
              <w:ind w:firstLine="397"/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Электроэнергетика наряду с другими отраслями народного хозяйства рассматривается как часть единой народно — хозяйственной экономической системы. В настоящее время без электрической энергии наша жизнь немыслима. Электроэнергетика вторглась во все сферы деятельности человека: промышленность и сельское хозяйство, науку и космос. Без электроэнергии невозможно действие современных средств связи и развитие кибернетики, вычислительной и космической техники. Представить без электроэнергии нашу жизнь невозможно.</w:t>
            </w:r>
          </w:p>
          <w:p w:rsidR="00C17928" w:rsidRDefault="00C17928" w:rsidP="006B03E4">
            <w:pPr>
              <w:ind w:firstLine="397"/>
              <w:jc w:val="both"/>
              <w:rPr>
                <w:color w:val="000000"/>
                <w:sz w:val="20"/>
                <w:szCs w:val="20"/>
              </w:rPr>
            </w:pPr>
            <w:r w:rsidRPr="006B03E4">
              <w:rPr>
                <w:color w:val="000000"/>
                <w:sz w:val="20"/>
                <w:szCs w:val="20"/>
              </w:rPr>
              <w:t>Типы профессии:</w:t>
            </w:r>
          </w:p>
          <w:p w:rsidR="00C17928" w:rsidRDefault="00C17928" w:rsidP="006B03E4">
            <w:pPr>
              <w:ind w:firstLine="397"/>
              <w:jc w:val="both"/>
              <w:rPr>
                <w:color w:val="000000"/>
                <w:sz w:val="20"/>
                <w:szCs w:val="20"/>
              </w:rPr>
            </w:pPr>
            <w:r w:rsidRPr="006B03E4">
              <w:rPr>
                <w:color w:val="000000"/>
                <w:sz w:val="20"/>
                <w:szCs w:val="20"/>
              </w:rPr>
              <w:t>«Человек-Техника» (ориентирована на точность, определенность действий, техническую фантазию, способность мысленно соединять и разъединять технические объекты и их части);</w:t>
            </w:r>
          </w:p>
          <w:p w:rsidR="00C17928" w:rsidRDefault="00C17928" w:rsidP="006B03E4">
            <w:pPr>
              <w:ind w:firstLine="397"/>
              <w:jc w:val="both"/>
              <w:rPr>
                <w:color w:val="000000"/>
                <w:sz w:val="20"/>
                <w:szCs w:val="20"/>
              </w:rPr>
            </w:pPr>
            <w:r w:rsidRPr="006B03E4">
              <w:rPr>
                <w:color w:val="000000"/>
                <w:sz w:val="20"/>
                <w:szCs w:val="20"/>
              </w:rPr>
              <w:t>«Человек-Знак» (связана с различной знаковой информацией: цифрами, чертежами, схемами).</w:t>
            </w:r>
          </w:p>
          <w:p w:rsidR="00C17928" w:rsidRPr="00E73A5E" w:rsidRDefault="00C17928" w:rsidP="006B03E4">
            <w:pPr>
              <w:ind w:firstLine="397"/>
              <w:jc w:val="both"/>
              <w:rPr>
                <w:color w:val="000000"/>
                <w:sz w:val="20"/>
                <w:szCs w:val="20"/>
              </w:rPr>
            </w:pPr>
            <w:r w:rsidRPr="006B03E4">
              <w:rPr>
                <w:color w:val="000000"/>
                <w:sz w:val="20"/>
                <w:szCs w:val="20"/>
              </w:rPr>
              <w:t>Класс профессии: изыскательный (творческий). Она связана с исследованием и созданием нового, конструированием и проектированием, творческой деятельностью</w:t>
            </w:r>
          </w:p>
        </w:tc>
      </w:tr>
      <w:tr w:rsidR="00C17928" w:rsidRPr="00E73A5E">
        <w:tc>
          <w:tcPr>
            <w:tcW w:w="3936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 xml:space="preserve">Доминирующие виды деятельности </w:t>
            </w:r>
          </w:p>
        </w:tc>
        <w:tc>
          <w:tcPr>
            <w:tcW w:w="5635" w:type="dxa"/>
          </w:tcPr>
          <w:p w:rsidR="00C17928" w:rsidRDefault="00C17928" w:rsidP="00113AFD">
            <w:pPr>
              <w:ind w:firstLine="397"/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 xml:space="preserve">Профессия направлена на создание условий, направленных на улучшение эффективности и экономичности </w:t>
            </w:r>
            <w:r>
              <w:rPr>
                <w:color w:val="000000"/>
                <w:sz w:val="20"/>
                <w:szCs w:val="20"/>
              </w:rPr>
              <w:t>систем электроснабжения</w:t>
            </w:r>
            <w:r w:rsidRPr="00E73A5E">
              <w:rPr>
                <w:color w:val="000000"/>
                <w:sz w:val="20"/>
                <w:szCs w:val="20"/>
              </w:rPr>
              <w:t>, упрощение труда персонала, увеличение производительности, а также повышение уровня безопасности и экологичности производства, энергосбережение.</w:t>
            </w:r>
          </w:p>
          <w:p w:rsidR="00C17928" w:rsidRPr="00E73A5E" w:rsidRDefault="00C17928" w:rsidP="009554B6">
            <w:pPr>
              <w:ind w:firstLine="397"/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Специалист в области систем электроснабжения способен решать широкий круг задач;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Способен участвовать в проектировании систем электроснабжения объектов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Способен анализировать режимы работы систем электроснабжения объектов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Способен к обеспечению правил производственной и трудовой безопасности на производстве</w:t>
            </w:r>
          </w:p>
          <w:p w:rsidR="00C17928" w:rsidRPr="00E73A5E" w:rsidRDefault="00C17928" w:rsidP="00E73A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Способен оценивать техническое состояние и остаточный ресурс электрооборудования на электростанциях и подстанциях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Способен использовать элементы экономического анализа в организации и проведении практической деятельности на предприятии</w:t>
            </w:r>
          </w:p>
          <w:p w:rsidR="00C17928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Способен управлять действующими технологическими процессами, обеспечивающими производство и передачу электроэнергии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C17928" w:rsidRPr="00004D5F" w:rsidRDefault="00C17928" w:rsidP="00004D5F">
            <w:pPr>
              <w:ind w:firstLine="397"/>
              <w:jc w:val="both"/>
              <w:rPr>
                <w:color w:val="000000"/>
                <w:sz w:val="20"/>
                <w:szCs w:val="20"/>
              </w:rPr>
            </w:pPr>
            <w:r w:rsidRPr="00004D5F">
              <w:rPr>
                <w:color w:val="000000"/>
                <w:sz w:val="20"/>
                <w:szCs w:val="20"/>
              </w:rPr>
              <w:t>К видам деятельности можно отнести:</w:t>
            </w:r>
          </w:p>
          <w:p w:rsidR="00C17928" w:rsidRPr="00004D5F" w:rsidRDefault="00C17928" w:rsidP="00004D5F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004D5F">
              <w:rPr>
                <w:color w:val="000000"/>
                <w:sz w:val="20"/>
                <w:szCs w:val="20"/>
              </w:rPr>
              <w:t>прокладывание кабелей силового питания, электропроводки;</w:t>
            </w:r>
          </w:p>
          <w:p w:rsidR="00C17928" w:rsidRPr="00004D5F" w:rsidRDefault="00C17928" w:rsidP="00004D5F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004D5F">
              <w:rPr>
                <w:color w:val="000000"/>
                <w:sz w:val="20"/>
                <w:szCs w:val="20"/>
              </w:rPr>
              <w:t>подключение электрооборудования;</w:t>
            </w:r>
          </w:p>
          <w:p w:rsidR="00C17928" w:rsidRPr="00004D5F" w:rsidRDefault="00C17928" w:rsidP="00004D5F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004D5F">
              <w:rPr>
                <w:color w:val="000000"/>
                <w:sz w:val="20"/>
                <w:szCs w:val="20"/>
              </w:rPr>
              <w:t>расчет необходимого размера кабелей для силового питания оборудования;</w:t>
            </w:r>
          </w:p>
          <w:p w:rsidR="00C17928" w:rsidRPr="00004D5F" w:rsidRDefault="00C17928" w:rsidP="00004D5F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004D5F">
              <w:rPr>
                <w:color w:val="000000"/>
                <w:sz w:val="20"/>
                <w:szCs w:val="20"/>
              </w:rPr>
              <w:t xml:space="preserve">составление плана размещения силового питания </w:t>
            </w:r>
            <w:r w:rsidRPr="00004D5F">
              <w:rPr>
                <w:rStyle w:val="nobr"/>
                <w:color w:val="000000"/>
                <w:sz w:val="20"/>
                <w:szCs w:val="20"/>
              </w:rPr>
              <w:t>и электропроводки</w:t>
            </w:r>
            <w:r w:rsidRPr="00004D5F">
              <w:rPr>
                <w:color w:val="000000"/>
                <w:sz w:val="20"/>
                <w:szCs w:val="20"/>
              </w:rPr>
              <w:t>;</w:t>
            </w:r>
          </w:p>
          <w:p w:rsidR="00C17928" w:rsidRPr="00004D5F" w:rsidRDefault="00C17928" w:rsidP="00004D5F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004D5F">
              <w:rPr>
                <w:color w:val="000000"/>
                <w:sz w:val="20"/>
                <w:szCs w:val="20"/>
              </w:rPr>
              <w:t xml:space="preserve">участие </w:t>
            </w:r>
            <w:r w:rsidRPr="00004D5F">
              <w:rPr>
                <w:rStyle w:val="nobr"/>
                <w:color w:val="000000"/>
                <w:sz w:val="20"/>
                <w:szCs w:val="20"/>
              </w:rPr>
              <w:t xml:space="preserve">в профилактическом и текущем </w:t>
            </w:r>
            <w:r w:rsidRPr="00004D5F">
              <w:rPr>
                <w:color w:val="000000"/>
                <w:sz w:val="20"/>
                <w:szCs w:val="20"/>
              </w:rPr>
              <w:t>ремонте электрического оборудования;</w:t>
            </w:r>
          </w:p>
          <w:p w:rsidR="00C17928" w:rsidRPr="00004D5F" w:rsidRDefault="00C17928" w:rsidP="00004D5F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004D5F">
              <w:rPr>
                <w:color w:val="000000"/>
                <w:sz w:val="20"/>
                <w:szCs w:val="20"/>
              </w:rPr>
              <w:t xml:space="preserve">проектирование </w:t>
            </w:r>
            <w:r w:rsidRPr="00004D5F">
              <w:rPr>
                <w:rStyle w:val="nobr"/>
                <w:color w:val="000000"/>
                <w:sz w:val="20"/>
                <w:szCs w:val="20"/>
              </w:rPr>
              <w:t xml:space="preserve">и координация </w:t>
            </w:r>
            <w:r w:rsidRPr="00004D5F">
              <w:rPr>
                <w:color w:val="000000"/>
                <w:sz w:val="20"/>
                <w:szCs w:val="20"/>
              </w:rPr>
              <w:t xml:space="preserve">при осуществлении монтажных </w:t>
            </w:r>
            <w:r w:rsidRPr="00004D5F">
              <w:rPr>
                <w:rStyle w:val="nobr"/>
                <w:color w:val="000000"/>
                <w:sz w:val="20"/>
                <w:szCs w:val="20"/>
              </w:rPr>
              <w:t xml:space="preserve">и других </w:t>
            </w:r>
            <w:r w:rsidRPr="00004D5F">
              <w:rPr>
                <w:color w:val="000000"/>
                <w:sz w:val="20"/>
                <w:szCs w:val="20"/>
              </w:rPr>
              <w:t xml:space="preserve">работ при реконструкции </w:t>
            </w:r>
            <w:r w:rsidRPr="00004D5F">
              <w:rPr>
                <w:rStyle w:val="nobr"/>
                <w:color w:val="000000"/>
                <w:sz w:val="20"/>
                <w:szCs w:val="20"/>
              </w:rPr>
              <w:t>и внедрении</w:t>
            </w:r>
            <w:r w:rsidRPr="00004D5F">
              <w:rPr>
                <w:color w:val="000000"/>
                <w:sz w:val="20"/>
                <w:szCs w:val="20"/>
              </w:rPr>
              <w:t xml:space="preserve"> нового электрического оборудования;</w:t>
            </w:r>
          </w:p>
          <w:p w:rsidR="00C17928" w:rsidRPr="00004D5F" w:rsidRDefault="00C17928" w:rsidP="00004D5F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004D5F">
              <w:rPr>
                <w:color w:val="000000"/>
                <w:sz w:val="20"/>
                <w:szCs w:val="20"/>
              </w:rPr>
              <w:t>эксплуатация, исследование (</w:t>
            </w:r>
            <w:r w:rsidRPr="00004D5F">
              <w:rPr>
                <w:rStyle w:val="nobr"/>
                <w:color w:val="000000"/>
                <w:sz w:val="20"/>
                <w:szCs w:val="20"/>
              </w:rPr>
              <w:t xml:space="preserve">с помощью </w:t>
            </w:r>
            <w:r w:rsidRPr="00004D5F">
              <w:rPr>
                <w:color w:val="000000"/>
                <w:sz w:val="20"/>
                <w:szCs w:val="20"/>
              </w:rPr>
              <w:t xml:space="preserve">современных информационных </w:t>
            </w:r>
            <w:r w:rsidRPr="00004D5F">
              <w:rPr>
                <w:rStyle w:val="nobr"/>
                <w:color w:val="000000"/>
                <w:sz w:val="20"/>
                <w:szCs w:val="20"/>
              </w:rPr>
              <w:t>и компьютерных</w:t>
            </w:r>
            <w:r w:rsidRPr="00004D5F">
              <w:rPr>
                <w:color w:val="000000"/>
                <w:sz w:val="20"/>
                <w:szCs w:val="20"/>
              </w:rPr>
              <w:t xml:space="preserve"> технологий) систем электроснабжения;</w:t>
            </w:r>
          </w:p>
          <w:p w:rsidR="00C17928" w:rsidRPr="00004D5F" w:rsidRDefault="00C17928" w:rsidP="00004D5F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004D5F">
              <w:rPr>
                <w:color w:val="000000"/>
                <w:sz w:val="20"/>
                <w:szCs w:val="20"/>
              </w:rPr>
              <w:t xml:space="preserve">проектирование </w:t>
            </w:r>
            <w:r w:rsidRPr="00004D5F">
              <w:rPr>
                <w:rStyle w:val="nobr"/>
                <w:color w:val="000000"/>
                <w:sz w:val="20"/>
                <w:szCs w:val="20"/>
              </w:rPr>
              <w:t xml:space="preserve">и эксплуатация </w:t>
            </w:r>
            <w:r w:rsidRPr="00004D5F">
              <w:rPr>
                <w:color w:val="000000"/>
                <w:sz w:val="20"/>
                <w:szCs w:val="20"/>
              </w:rPr>
              <w:t xml:space="preserve">автоматизированных систем управления (АСУ) электроснабжением промышленных, сельскохозяйственных </w:t>
            </w:r>
            <w:r w:rsidRPr="00004D5F">
              <w:rPr>
                <w:rStyle w:val="nobr"/>
                <w:color w:val="000000"/>
                <w:sz w:val="20"/>
                <w:szCs w:val="20"/>
              </w:rPr>
              <w:t>и коммунально-бытовых</w:t>
            </w:r>
            <w:r w:rsidRPr="00004D5F">
              <w:rPr>
                <w:color w:val="000000"/>
                <w:sz w:val="20"/>
                <w:szCs w:val="20"/>
              </w:rPr>
              <w:t xml:space="preserve"> предприятий;</w:t>
            </w:r>
          </w:p>
          <w:p w:rsidR="00C17928" w:rsidRPr="00004D5F" w:rsidRDefault="00C17928" w:rsidP="00004D5F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004D5F">
              <w:rPr>
                <w:color w:val="000000"/>
                <w:sz w:val="20"/>
                <w:szCs w:val="20"/>
              </w:rPr>
              <w:t xml:space="preserve">разработка рабочих планов </w:t>
            </w:r>
            <w:r w:rsidRPr="00004D5F">
              <w:rPr>
                <w:rStyle w:val="nobr"/>
                <w:color w:val="000000"/>
                <w:sz w:val="20"/>
                <w:szCs w:val="20"/>
              </w:rPr>
              <w:t xml:space="preserve">и программ </w:t>
            </w:r>
            <w:r w:rsidRPr="00004D5F">
              <w:rPr>
                <w:color w:val="000000"/>
                <w:sz w:val="20"/>
                <w:szCs w:val="20"/>
              </w:rPr>
              <w:t>проведения отдельных этапов технических работ;</w:t>
            </w:r>
          </w:p>
          <w:p w:rsidR="00C17928" w:rsidRPr="00004D5F" w:rsidRDefault="00C17928" w:rsidP="00004D5F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004D5F">
              <w:rPr>
                <w:color w:val="000000"/>
                <w:sz w:val="20"/>
                <w:szCs w:val="20"/>
              </w:rPr>
              <w:t xml:space="preserve">сбор, обработка, анализ </w:t>
            </w:r>
            <w:r w:rsidRPr="00004D5F">
              <w:rPr>
                <w:rStyle w:val="nobr"/>
                <w:color w:val="000000"/>
                <w:sz w:val="20"/>
                <w:szCs w:val="20"/>
              </w:rPr>
              <w:t xml:space="preserve">и систематизация </w:t>
            </w:r>
            <w:r w:rsidRPr="00004D5F">
              <w:rPr>
                <w:color w:val="000000"/>
                <w:sz w:val="20"/>
                <w:szCs w:val="20"/>
              </w:rPr>
              <w:t xml:space="preserve">информации </w:t>
            </w:r>
            <w:r w:rsidRPr="00004D5F">
              <w:rPr>
                <w:rStyle w:val="nobr"/>
                <w:color w:val="000000"/>
                <w:sz w:val="20"/>
                <w:szCs w:val="20"/>
              </w:rPr>
              <w:t xml:space="preserve">по определенной </w:t>
            </w:r>
            <w:r w:rsidRPr="00004D5F">
              <w:rPr>
                <w:color w:val="000000"/>
                <w:sz w:val="20"/>
                <w:szCs w:val="20"/>
              </w:rPr>
              <w:t>теме;</w:t>
            </w:r>
          </w:p>
          <w:p w:rsidR="00C17928" w:rsidRPr="00004D5F" w:rsidRDefault="00C17928" w:rsidP="00004D5F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004D5F">
              <w:rPr>
                <w:color w:val="000000"/>
                <w:sz w:val="20"/>
                <w:szCs w:val="20"/>
              </w:rPr>
              <w:t xml:space="preserve">проведение опытов </w:t>
            </w:r>
            <w:r w:rsidRPr="00004D5F">
              <w:rPr>
                <w:rStyle w:val="nobr"/>
                <w:color w:val="000000"/>
                <w:sz w:val="20"/>
                <w:szCs w:val="20"/>
              </w:rPr>
              <w:t>и измерений</w:t>
            </w:r>
            <w:r w:rsidRPr="00004D5F">
              <w:rPr>
                <w:color w:val="000000"/>
                <w:sz w:val="20"/>
                <w:szCs w:val="20"/>
              </w:rPr>
              <w:t xml:space="preserve">, анализ </w:t>
            </w:r>
            <w:r w:rsidRPr="00004D5F">
              <w:rPr>
                <w:rStyle w:val="nobr"/>
                <w:color w:val="000000"/>
                <w:sz w:val="20"/>
                <w:szCs w:val="20"/>
              </w:rPr>
              <w:t>и обобщение</w:t>
            </w:r>
            <w:r w:rsidRPr="00004D5F">
              <w:rPr>
                <w:color w:val="000000"/>
                <w:sz w:val="20"/>
                <w:szCs w:val="20"/>
              </w:rPr>
              <w:t xml:space="preserve"> результатов;</w:t>
            </w:r>
          </w:p>
          <w:p w:rsidR="00C17928" w:rsidRPr="00004D5F" w:rsidRDefault="00C17928" w:rsidP="00004D5F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004D5F">
              <w:rPr>
                <w:color w:val="000000"/>
                <w:sz w:val="20"/>
                <w:szCs w:val="20"/>
              </w:rPr>
              <w:t xml:space="preserve">составление технических отчетов </w:t>
            </w:r>
            <w:r w:rsidRPr="00004D5F">
              <w:rPr>
                <w:rStyle w:val="nobr"/>
                <w:color w:val="000000"/>
                <w:sz w:val="20"/>
                <w:szCs w:val="20"/>
              </w:rPr>
              <w:t xml:space="preserve">по полученным </w:t>
            </w:r>
            <w:r w:rsidRPr="00004D5F">
              <w:rPr>
                <w:color w:val="000000"/>
                <w:sz w:val="20"/>
                <w:szCs w:val="20"/>
              </w:rPr>
              <w:t>сведениям;</w:t>
            </w:r>
          </w:p>
          <w:p w:rsidR="00C17928" w:rsidRPr="00004D5F" w:rsidRDefault="00C17928" w:rsidP="00004D5F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004D5F">
              <w:rPr>
                <w:color w:val="000000"/>
                <w:sz w:val="20"/>
                <w:szCs w:val="20"/>
              </w:rPr>
              <w:t xml:space="preserve">проектирование схем различного назначения, расчет необходимых параметров </w:t>
            </w:r>
            <w:r w:rsidRPr="00004D5F">
              <w:rPr>
                <w:rStyle w:val="nobr"/>
                <w:color w:val="000000"/>
                <w:sz w:val="20"/>
                <w:szCs w:val="20"/>
              </w:rPr>
              <w:t>и величин</w:t>
            </w:r>
            <w:r w:rsidRPr="00004D5F">
              <w:rPr>
                <w:color w:val="000000"/>
                <w:sz w:val="20"/>
                <w:szCs w:val="20"/>
              </w:rPr>
              <w:t>;</w:t>
            </w:r>
          </w:p>
          <w:p w:rsidR="00C17928" w:rsidRPr="00004D5F" w:rsidRDefault="00C17928" w:rsidP="00004D5F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004D5F">
              <w:rPr>
                <w:color w:val="000000"/>
                <w:sz w:val="20"/>
                <w:szCs w:val="20"/>
              </w:rPr>
              <w:t xml:space="preserve">проектирование средств испытания оборудования, лабораторных макетов, оснастки </w:t>
            </w:r>
            <w:r w:rsidRPr="00004D5F">
              <w:rPr>
                <w:rStyle w:val="nobr"/>
                <w:color w:val="000000"/>
                <w:sz w:val="20"/>
                <w:szCs w:val="20"/>
              </w:rPr>
              <w:t>и контроль за их изготовлением</w:t>
            </w:r>
            <w:r w:rsidRPr="00004D5F">
              <w:rPr>
                <w:color w:val="000000"/>
                <w:sz w:val="20"/>
                <w:szCs w:val="20"/>
              </w:rPr>
              <w:t>;</w:t>
            </w:r>
          </w:p>
          <w:p w:rsidR="00C17928" w:rsidRPr="00004D5F" w:rsidRDefault="00C17928" w:rsidP="00004D5F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004D5F">
              <w:rPr>
                <w:color w:val="000000"/>
                <w:sz w:val="20"/>
                <w:szCs w:val="20"/>
              </w:rPr>
              <w:t xml:space="preserve">составление описания устройства </w:t>
            </w:r>
            <w:r w:rsidRPr="00004D5F">
              <w:rPr>
                <w:rStyle w:val="nobr"/>
                <w:color w:val="000000"/>
                <w:sz w:val="20"/>
                <w:szCs w:val="20"/>
              </w:rPr>
              <w:t xml:space="preserve">и принципов </w:t>
            </w:r>
            <w:r w:rsidRPr="00004D5F">
              <w:rPr>
                <w:color w:val="000000"/>
                <w:sz w:val="20"/>
                <w:szCs w:val="20"/>
              </w:rPr>
              <w:t xml:space="preserve">действия проектируемых изделий </w:t>
            </w:r>
            <w:r w:rsidRPr="00004D5F">
              <w:rPr>
                <w:rStyle w:val="nobr"/>
                <w:color w:val="000000"/>
                <w:sz w:val="20"/>
                <w:szCs w:val="20"/>
              </w:rPr>
              <w:t>и объектов</w:t>
            </w:r>
            <w:r w:rsidRPr="00004D5F">
              <w:rPr>
                <w:color w:val="000000"/>
                <w:sz w:val="20"/>
                <w:szCs w:val="20"/>
              </w:rPr>
              <w:t>;</w:t>
            </w:r>
          </w:p>
          <w:p w:rsidR="00C17928" w:rsidRPr="00004D5F" w:rsidRDefault="00C17928" w:rsidP="00004D5F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004D5F">
              <w:rPr>
                <w:color w:val="000000"/>
                <w:sz w:val="20"/>
                <w:szCs w:val="20"/>
              </w:rPr>
              <w:t xml:space="preserve">участие </w:t>
            </w:r>
            <w:r w:rsidRPr="00004D5F">
              <w:rPr>
                <w:rStyle w:val="nobr"/>
                <w:color w:val="000000"/>
                <w:sz w:val="20"/>
                <w:szCs w:val="20"/>
              </w:rPr>
              <w:t xml:space="preserve">во внедрении </w:t>
            </w:r>
            <w:r w:rsidRPr="00004D5F">
              <w:rPr>
                <w:color w:val="000000"/>
                <w:sz w:val="20"/>
                <w:szCs w:val="20"/>
              </w:rPr>
              <w:t xml:space="preserve">разработанных технических проектов </w:t>
            </w:r>
            <w:r w:rsidRPr="00004D5F">
              <w:rPr>
                <w:rStyle w:val="nobr"/>
                <w:color w:val="000000"/>
                <w:sz w:val="20"/>
                <w:szCs w:val="20"/>
              </w:rPr>
              <w:t>и решений в производство</w:t>
            </w:r>
            <w:r w:rsidRPr="00004D5F">
              <w:rPr>
                <w:color w:val="000000"/>
                <w:sz w:val="20"/>
                <w:szCs w:val="20"/>
              </w:rPr>
              <w:t>;</w:t>
            </w:r>
          </w:p>
          <w:p w:rsidR="00C17928" w:rsidRPr="00004D5F" w:rsidRDefault="00C17928" w:rsidP="00E73A5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004D5F">
              <w:rPr>
                <w:color w:val="000000"/>
                <w:sz w:val="20"/>
                <w:szCs w:val="20"/>
              </w:rPr>
              <w:t>подготовка исходных данных для составления планов, смет, заявок н</w:t>
            </w:r>
            <w:r w:rsidRPr="00004D5F">
              <w:rPr>
                <w:rStyle w:val="nobr"/>
                <w:color w:val="000000"/>
                <w:sz w:val="20"/>
                <w:szCs w:val="20"/>
              </w:rPr>
              <w:t>а материалы</w:t>
            </w:r>
            <w:r w:rsidRPr="00004D5F">
              <w:rPr>
                <w:color w:val="000000"/>
                <w:sz w:val="20"/>
                <w:szCs w:val="20"/>
              </w:rPr>
              <w:t xml:space="preserve">, оборудование </w:t>
            </w:r>
            <w:r w:rsidRPr="00004D5F">
              <w:rPr>
                <w:rStyle w:val="nobr"/>
                <w:color w:val="000000"/>
                <w:sz w:val="20"/>
                <w:szCs w:val="20"/>
              </w:rPr>
              <w:t>и т</w:t>
            </w:r>
            <w:r w:rsidRPr="00004D5F">
              <w:rPr>
                <w:color w:val="000000"/>
                <w:sz w:val="20"/>
                <w:szCs w:val="20"/>
              </w:rPr>
              <w:t>.п.</w:t>
            </w:r>
          </w:p>
        </w:tc>
      </w:tr>
      <w:tr w:rsidR="00C17928" w:rsidRPr="00E73A5E">
        <w:tc>
          <w:tcPr>
            <w:tcW w:w="3936" w:type="dxa"/>
          </w:tcPr>
          <w:p w:rsidR="00C17928" w:rsidRPr="00E73A5E" w:rsidRDefault="00C17928" w:rsidP="00DD5EBD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 xml:space="preserve">Область применения профессиональных знаний. Где может работать выпускник. </w:t>
            </w:r>
          </w:p>
        </w:tc>
        <w:tc>
          <w:tcPr>
            <w:tcW w:w="5635" w:type="dxa"/>
          </w:tcPr>
          <w:p w:rsidR="00C17928" w:rsidRPr="00E73A5E" w:rsidRDefault="00C17928" w:rsidP="00004D5F">
            <w:pPr>
              <w:ind w:firstLine="397"/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Бакалавр по направлению 13.03.02 Электроэнергетика и электротехника, профиль «Электроснабжение» может работать в таких организациях и сферах, как: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образование (научные исследования);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строительство и ЖКХ (проектирование и эксплуатация объектов электроэнергетики);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транспорт (проектирование и эксплуатация электротехнического оборудования электрического транспорта);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добыча, переработка, транспортировка нефти и газа (эксплуатация газотранспортного оборудования и газораспределительных станций);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электроэнергетика, включая сферу электротехники;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атомная промышленность (проектирование и эксплуатация объектов электроэнергетики, технического обслуживания и ремонта электромеханического оборудования);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металлургическое производство (эксплуатация электротехнического оборудования);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производств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E73A5E">
              <w:rPr>
                <w:color w:val="000000"/>
                <w:sz w:val="20"/>
                <w:szCs w:val="20"/>
              </w:rPr>
              <w:t xml:space="preserve"> волоконно-оптических кабелей;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проектировани</w:t>
            </w:r>
            <w:r>
              <w:rPr>
                <w:color w:val="000000"/>
                <w:sz w:val="20"/>
                <w:szCs w:val="20"/>
              </w:rPr>
              <w:t>е и эксплуатация</w:t>
            </w:r>
            <w:r w:rsidRPr="00E73A5E">
              <w:rPr>
                <w:color w:val="000000"/>
                <w:sz w:val="20"/>
                <w:szCs w:val="20"/>
              </w:rPr>
              <w:t xml:space="preserve"> электроэнергетических систем, электротехнических комплексов, систем электроснабжения, автоматизации и механизации производства;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опытно-конструкторских работ.</w:t>
            </w:r>
          </w:p>
        </w:tc>
      </w:tr>
      <w:tr w:rsidR="00C17928" w:rsidRPr="00E73A5E">
        <w:tc>
          <w:tcPr>
            <w:tcW w:w="3936" w:type="dxa"/>
          </w:tcPr>
          <w:p w:rsidR="00C17928" w:rsidRPr="00E73A5E" w:rsidRDefault="00C17928" w:rsidP="00DD5EBD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 xml:space="preserve">Профессионально важные качества </w:t>
            </w:r>
          </w:p>
        </w:tc>
        <w:tc>
          <w:tcPr>
            <w:tcW w:w="5635" w:type="dxa"/>
          </w:tcPr>
          <w:p w:rsidR="00C17928" w:rsidRPr="00E73A5E" w:rsidRDefault="00C17928" w:rsidP="00052E06">
            <w:pPr>
              <w:ind w:firstLine="397"/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К профессиональным важным качествам специалиста по системам электроснабжения относятся: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технические способности;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математические способности;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логическое мышление;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хорошая координация движений;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способность сопоставлять и анализировать множество разрозненных фактов;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гибкость мышления (способность изменять планы, способы решения задач под влиянием изменений ситуации);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высокий уровень концентрации, распределения и устойчивости внимания (способность в течение длительного времени заниматься определенным видом деятельности, уделять внимание нескольким объектам одновременно); — хорошая реакция;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хорошее развитие всех видов памяти;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развитие мелкой моторики рук;</w:t>
            </w:r>
          </w:p>
          <w:p w:rsidR="00C17928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способность и принимать, и внедрять новое на практике.</w:t>
            </w:r>
          </w:p>
          <w:p w:rsidR="00C17928" w:rsidRPr="00E73A5E" w:rsidRDefault="00C17928" w:rsidP="00052E06">
            <w:pPr>
              <w:ind w:firstLine="397"/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Так же выпускник должен обладать следующими личностными качествами: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внимательность;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терпеливость;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настойчивость;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целеустремленность;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пунктуальность;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склонность к работе с техническими устройствами;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уверенность;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ответственность;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аккуратность;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изобретательность;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терпеливость;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усидчивость.</w:t>
            </w:r>
          </w:p>
        </w:tc>
      </w:tr>
      <w:tr w:rsidR="00C17928" w:rsidRPr="00E73A5E">
        <w:tc>
          <w:tcPr>
            <w:tcW w:w="3936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 xml:space="preserve">Качества, препятствующие эффективности профессиональной деятельности </w:t>
            </w:r>
          </w:p>
        </w:tc>
        <w:tc>
          <w:tcPr>
            <w:tcW w:w="5635" w:type="dxa"/>
          </w:tcPr>
          <w:p w:rsidR="00C17928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AD0985">
              <w:rPr>
                <w:color w:val="000000"/>
                <w:sz w:val="20"/>
                <w:szCs w:val="20"/>
              </w:rPr>
              <w:t xml:space="preserve">— </w:t>
            </w:r>
            <w:r>
              <w:rPr>
                <w:color w:val="000000"/>
                <w:sz w:val="20"/>
                <w:szCs w:val="20"/>
              </w:rPr>
              <w:t>неспособность анализировать,</w:t>
            </w:r>
          </w:p>
          <w:p w:rsidR="00C17928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AD0985">
              <w:rPr>
                <w:color w:val="000000"/>
                <w:sz w:val="20"/>
                <w:szCs w:val="20"/>
              </w:rPr>
              <w:t>—</w:t>
            </w:r>
            <w:r w:rsidRPr="00E73A5E">
              <w:rPr>
                <w:color w:val="000000"/>
                <w:sz w:val="20"/>
                <w:szCs w:val="20"/>
              </w:rPr>
              <w:t>сопоставля</w:t>
            </w:r>
            <w:r>
              <w:rPr>
                <w:color w:val="000000"/>
                <w:sz w:val="20"/>
                <w:szCs w:val="20"/>
              </w:rPr>
              <w:t>ть факты, делать умозаключения;</w:t>
            </w:r>
          </w:p>
          <w:p w:rsidR="00C17928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851860">
              <w:rPr>
                <w:color w:val="000000"/>
                <w:sz w:val="20"/>
                <w:szCs w:val="20"/>
              </w:rPr>
              <w:t xml:space="preserve">— </w:t>
            </w:r>
            <w:r>
              <w:rPr>
                <w:color w:val="000000"/>
                <w:sz w:val="20"/>
                <w:szCs w:val="20"/>
              </w:rPr>
              <w:t>нерешительность,</w:t>
            </w:r>
          </w:p>
          <w:p w:rsidR="00C17928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851860">
              <w:rPr>
                <w:color w:val="000000"/>
                <w:sz w:val="20"/>
                <w:szCs w:val="20"/>
              </w:rPr>
              <w:t xml:space="preserve">— </w:t>
            </w:r>
            <w:r>
              <w:rPr>
                <w:color w:val="000000"/>
                <w:sz w:val="20"/>
                <w:szCs w:val="20"/>
              </w:rPr>
              <w:t>ригидность;</w:t>
            </w:r>
          </w:p>
          <w:p w:rsidR="00C17928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851860">
              <w:rPr>
                <w:color w:val="000000"/>
                <w:sz w:val="20"/>
                <w:szCs w:val="20"/>
              </w:rPr>
              <w:t xml:space="preserve">— </w:t>
            </w:r>
            <w:r w:rsidRPr="00E73A5E">
              <w:rPr>
                <w:color w:val="000000"/>
                <w:sz w:val="20"/>
                <w:szCs w:val="20"/>
              </w:rPr>
              <w:t>отсутствие физичес</w:t>
            </w:r>
            <w:r>
              <w:rPr>
                <w:color w:val="000000"/>
                <w:sz w:val="20"/>
                <w:szCs w:val="20"/>
              </w:rPr>
              <w:t>кой и психической выносливости;</w:t>
            </w:r>
          </w:p>
          <w:p w:rsidR="00C17928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851860">
              <w:rPr>
                <w:color w:val="000000"/>
                <w:sz w:val="20"/>
                <w:szCs w:val="20"/>
              </w:rPr>
              <w:t xml:space="preserve">— </w:t>
            </w:r>
            <w:r>
              <w:rPr>
                <w:color w:val="000000"/>
                <w:sz w:val="20"/>
                <w:szCs w:val="20"/>
              </w:rPr>
              <w:t>безнравственность;</w:t>
            </w:r>
          </w:p>
          <w:p w:rsidR="00C17928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851860">
              <w:rPr>
                <w:color w:val="000000"/>
                <w:sz w:val="20"/>
                <w:szCs w:val="20"/>
              </w:rPr>
              <w:t xml:space="preserve">— </w:t>
            </w:r>
            <w:r>
              <w:rPr>
                <w:color w:val="000000"/>
                <w:sz w:val="20"/>
                <w:szCs w:val="20"/>
              </w:rPr>
              <w:t>отсутствие чувства долга;</w:t>
            </w:r>
          </w:p>
          <w:p w:rsidR="00C17928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851860">
              <w:rPr>
                <w:color w:val="000000"/>
                <w:sz w:val="20"/>
                <w:szCs w:val="20"/>
              </w:rPr>
              <w:t xml:space="preserve">— </w:t>
            </w:r>
            <w:r>
              <w:rPr>
                <w:color w:val="000000"/>
                <w:sz w:val="20"/>
                <w:szCs w:val="20"/>
              </w:rPr>
              <w:t>неорганизованность;</w:t>
            </w:r>
          </w:p>
          <w:p w:rsidR="00C17928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851860">
              <w:rPr>
                <w:color w:val="000000"/>
                <w:sz w:val="20"/>
                <w:szCs w:val="20"/>
              </w:rPr>
              <w:t xml:space="preserve">— </w:t>
            </w:r>
            <w:r>
              <w:rPr>
                <w:color w:val="000000"/>
                <w:sz w:val="20"/>
                <w:szCs w:val="20"/>
              </w:rPr>
              <w:t>раздражительность,</w:t>
            </w:r>
          </w:p>
          <w:p w:rsidR="00C17928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851860">
              <w:rPr>
                <w:color w:val="000000"/>
                <w:sz w:val="20"/>
                <w:szCs w:val="20"/>
              </w:rPr>
              <w:t xml:space="preserve">— </w:t>
            </w:r>
            <w:r>
              <w:rPr>
                <w:color w:val="000000"/>
                <w:sz w:val="20"/>
                <w:szCs w:val="20"/>
              </w:rPr>
              <w:t>импульсивность;</w:t>
            </w:r>
          </w:p>
          <w:p w:rsidR="00C17928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851860">
              <w:rPr>
                <w:color w:val="000000"/>
                <w:sz w:val="20"/>
                <w:szCs w:val="20"/>
              </w:rPr>
              <w:t xml:space="preserve">— </w:t>
            </w:r>
            <w:r w:rsidRPr="00E73A5E">
              <w:rPr>
                <w:color w:val="000000"/>
                <w:sz w:val="20"/>
                <w:szCs w:val="20"/>
              </w:rPr>
              <w:t>недисц</w:t>
            </w:r>
            <w:r>
              <w:rPr>
                <w:color w:val="000000"/>
                <w:sz w:val="20"/>
                <w:szCs w:val="20"/>
              </w:rPr>
              <w:t>иплинированность;</w:t>
            </w:r>
          </w:p>
          <w:p w:rsidR="00C17928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851860">
              <w:rPr>
                <w:color w:val="000000"/>
                <w:sz w:val="20"/>
                <w:szCs w:val="20"/>
              </w:rPr>
              <w:t xml:space="preserve">— </w:t>
            </w:r>
            <w:r w:rsidRPr="00E73A5E">
              <w:rPr>
                <w:color w:val="000000"/>
                <w:sz w:val="20"/>
                <w:szCs w:val="20"/>
              </w:rPr>
              <w:t>быстрая утомляемость;</w:t>
            </w:r>
          </w:p>
          <w:p w:rsidR="00C17928" w:rsidRDefault="00C17928" w:rsidP="001203AD">
            <w:pPr>
              <w:jc w:val="both"/>
              <w:rPr>
                <w:color w:val="000000"/>
                <w:sz w:val="20"/>
                <w:szCs w:val="20"/>
              </w:rPr>
            </w:pPr>
            <w:r w:rsidRPr="00851860">
              <w:rPr>
                <w:color w:val="000000"/>
                <w:sz w:val="20"/>
                <w:szCs w:val="20"/>
              </w:rPr>
              <w:t xml:space="preserve">— </w:t>
            </w:r>
            <w:r w:rsidRPr="00E73A5E">
              <w:rPr>
                <w:color w:val="000000"/>
                <w:sz w:val="20"/>
                <w:szCs w:val="20"/>
              </w:rPr>
              <w:t>слабоволие</w:t>
            </w:r>
          </w:p>
          <w:p w:rsidR="00C17928" w:rsidRDefault="00C17928" w:rsidP="001203AD">
            <w:pPr>
              <w:jc w:val="both"/>
              <w:rPr>
                <w:color w:val="000000"/>
                <w:sz w:val="20"/>
                <w:szCs w:val="20"/>
              </w:rPr>
            </w:pPr>
            <w:r w:rsidRPr="001203AD">
              <w:rPr>
                <w:color w:val="000000"/>
                <w:sz w:val="20"/>
                <w:szCs w:val="20"/>
              </w:rPr>
              <w:t xml:space="preserve">— </w:t>
            </w:r>
            <w:r w:rsidRPr="00E73A5E">
              <w:rPr>
                <w:color w:val="000000"/>
                <w:sz w:val="20"/>
                <w:szCs w:val="20"/>
              </w:rPr>
              <w:t>низкий уровень развития или отсутствие организаторских и коммуникативных способностей;</w:t>
            </w:r>
          </w:p>
          <w:p w:rsidR="00C17928" w:rsidRDefault="00C17928" w:rsidP="001203AD">
            <w:pPr>
              <w:jc w:val="both"/>
              <w:rPr>
                <w:color w:val="000000"/>
                <w:sz w:val="20"/>
                <w:szCs w:val="20"/>
              </w:rPr>
            </w:pPr>
            <w:r w:rsidRPr="001203AD">
              <w:rPr>
                <w:color w:val="000000"/>
                <w:sz w:val="20"/>
                <w:szCs w:val="20"/>
              </w:rPr>
              <w:t xml:space="preserve">— </w:t>
            </w:r>
            <w:r w:rsidRPr="00E73A5E">
              <w:rPr>
                <w:color w:val="000000"/>
                <w:sz w:val="20"/>
                <w:szCs w:val="20"/>
              </w:rPr>
              <w:t>безынициативность;</w:t>
            </w:r>
          </w:p>
          <w:p w:rsidR="00C17928" w:rsidRDefault="00C17928" w:rsidP="0041454F">
            <w:pPr>
              <w:jc w:val="both"/>
              <w:rPr>
                <w:color w:val="000000"/>
                <w:sz w:val="20"/>
                <w:szCs w:val="20"/>
              </w:rPr>
            </w:pPr>
            <w:r w:rsidRPr="001203AD">
              <w:rPr>
                <w:color w:val="000000"/>
                <w:sz w:val="20"/>
                <w:szCs w:val="20"/>
              </w:rPr>
              <w:t xml:space="preserve">— </w:t>
            </w:r>
            <w:r w:rsidRPr="00E73A5E">
              <w:rPr>
                <w:color w:val="000000"/>
                <w:sz w:val="20"/>
                <w:szCs w:val="20"/>
              </w:rPr>
              <w:t>неуравновешенность, бестактность;</w:t>
            </w:r>
          </w:p>
          <w:p w:rsidR="00C17928" w:rsidRDefault="00C17928" w:rsidP="0041454F">
            <w:pPr>
              <w:jc w:val="both"/>
              <w:rPr>
                <w:color w:val="000000"/>
                <w:sz w:val="20"/>
                <w:szCs w:val="20"/>
              </w:rPr>
            </w:pPr>
            <w:r w:rsidRPr="0041454F">
              <w:rPr>
                <w:color w:val="000000"/>
                <w:sz w:val="20"/>
                <w:szCs w:val="20"/>
              </w:rPr>
              <w:t xml:space="preserve">— </w:t>
            </w:r>
            <w:r w:rsidRPr="00E73A5E">
              <w:rPr>
                <w:color w:val="000000"/>
                <w:sz w:val="20"/>
                <w:szCs w:val="20"/>
              </w:rPr>
              <w:t>склонность перекладывать ответственность на других.</w:t>
            </w:r>
          </w:p>
          <w:p w:rsidR="00C17928" w:rsidRPr="00E73A5E" w:rsidRDefault="00C17928" w:rsidP="0041454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Согласно </w:t>
            </w:r>
            <w:r w:rsidRPr="0041454F">
              <w:rPr>
                <w:color w:val="000000"/>
                <w:sz w:val="20"/>
                <w:szCs w:val="20"/>
              </w:rPr>
              <w:t>Приказ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41454F">
              <w:rPr>
                <w:color w:val="000000"/>
                <w:sz w:val="20"/>
                <w:szCs w:val="20"/>
              </w:rPr>
              <w:t xml:space="preserve"> Министерства здравоохранения и социального развития РФ от 12 апреля 2011 г. № 302н (ред. от </w:t>
            </w:r>
            <w:r w:rsidRPr="00D51FA9">
              <w:rPr>
                <w:color w:val="000000"/>
                <w:sz w:val="20"/>
                <w:szCs w:val="20"/>
              </w:rPr>
              <w:t>18 мая 2020 г.</w:t>
            </w:r>
            <w:r w:rsidRPr="0041454F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есть ряд ограничений для работы в электроэнергетике: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мнестико-интеллектуальными нарушениями;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нарколепсия и катаплексия;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заболевания, сопровождающиеся расстройствами сознания: эпилепсия и эпилептические синдромы различной этиологии, синкопальные синдромы различной этиологии и др.;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диспансерах;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алкоголизм, токсикомания, наркомания;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гипертоническая болезнь III стадии, 3 степени, риск IV;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хронические болезни сердца и перикарда с недостаточностью кровообращения ФК III, НК 2 и более степени; ишемическая болезнь сердца: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ревматизм: активная фаза, частые рецидивы с поражением сердца и других органов, и систем и хронической сердечной недостаточностью 2 — 3 степени;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активные формы туберкулеза любой локализации;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хронические гепатиты, декомпенсированные циррозы печени и другие заболевания печени с признаками печеночной недостаточности 2 — 3 степени и портальной гипертензии;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хронические болезни почек и мочевыводящих путей с явлениями хронической почечной недостаточности 2 — 3 степени;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хронические заболевания периферической нервной системы и нервно-мышечные заболевания со значительными нарушениями функций;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хронические заболевания опорно-двигательного аппарата с нарушениями функции 2 — 3 степени;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хронические, рецидивирующие формы инфекционных и паразитарных заболеваний, поствакцинальные поражения в случае неподдающихся или трудноподдающихся лечению клинических форм;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миопия высокой степени или осложненная близорукостью;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катаракта осложненная;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дегенеративно-дистрофические заболевания сетчатки глаз, глаукома любой стадии при нестабилизированном течении;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болезни эндокринной системы прогрессирующего течения с признаками поражения других органов и систем и нарушением их функции 3-4 степени;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злокачественные новообразования любой локализации;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— заболевания крови и кроветворных органов с прогрессирующим и рецидивирующим.</w:t>
            </w:r>
          </w:p>
        </w:tc>
      </w:tr>
      <w:tr w:rsidR="00C17928" w:rsidRPr="00E73A5E">
        <w:tc>
          <w:tcPr>
            <w:tcW w:w="3936" w:type="dxa"/>
          </w:tcPr>
          <w:p w:rsidR="00C17928" w:rsidRPr="00E73A5E" w:rsidRDefault="00C17928" w:rsidP="009833F3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Условия работы.</w:t>
            </w:r>
          </w:p>
        </w:tc>
        <w:tc>
          <w:tcPr>
            <w:tcW w:w="5635" w:type="dxa"/>
          </w:tcPr>
          <w:p w:rsidR="00C17928" w:rsidRDefault="00C17928" w:rsidP="009833F3">
            <w:pPr>
              <w:ind w:firstLine="397"/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Тип профессии по условиям труда: микроклимат бытового типа, работа на открытом воздухе. Представители данной профессии могут осуществлять свою трудовую деятельность в помещениях и на открытом воздухе. Работа может происходить либо с использованием персонального компьютера, либо с применением специализированных инструментов и оборудования. В рамках данной деятельности могут периодически случаться командировки, разъезды или деловые встречи с заказчиками.</w:t>
            </w:r>
          </w:p>
          <w:p w:rsidR="00C17928" w:rsidRPr="00E73A5E" w:rsidRDefault="00C17928" w:rsidP="009833F3">
            <w:pPr>
              <w:ind w:firstLine="397"/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 xml:space="preserve">Специалист в области </w:t>
            </w:r>
            <w:r>
              <w:rPr>
                <w:color w:val="000000"/>
                <w:sz w:val="20"/>
                <w:szCs w:val="20"/>
              </w:rPr>
              <w:t>электроснабжения</w:t>
            </w:r>
            <w:r w:rsidRPr="00E73A5E">
              <w:rPr>
                <w:color w:val="000000"/>
                <w:sz w:val="20"/>
                <w:szCs w:val="20"/>
              </w:rPr>
              <w:t xml:space="preserve"> способен работать в команде, предлагать пути и находить оптимальные решения поставленных задач.</w:t>
            </w:r>
          </w:p>
        </w:tc>
      </w:tr>
      <w:tr w:rsidR="00C17928" w:rsidRPr="00E73A5E">
        <w:tc>
          <w:tcPr>
            <w:tcW w:w="3936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Перспективы и преимущества профессии на современном рынке труда</w:t>
            </w:r>
          </w:p>
        </w:tc>
        <w:tc>
          <w:tcPr>
            <w:tcW w:w="5635" w:type="dxa"/>
          </w:tcPr>
          <w:p w:rsidR="00C17928" w:rsidRDefault="00C17928" w:rsidP="00F82A37">
            <w:pPr>
              <w:ind w:firstLine="397"/>
              <w:jc w:val="both"/>
              <w:rPr>
                <w:color w:val="000000"/>
                <w:sz w:val="20"/>
                <w:szCs w:val="20"/>
              </w:rPr>
            </w:pPr>
            <w:r w:rsidRPr="00700248">
              <w:rPr>
                <w:color w:val="000000"/>
                <w:sz w:val="20"/>
                <w:szCs w:val="20"/>
              </w:rPr>
              <w:t>Россия относится странам, обеспеченным собственными энергоресурсами, поэтому потребность в энергетиках на рынке труда увеличивается с каждым годом. Несмотря на то, что крупные предприятия отдают предпочтение более опытным и квалифицированным специалистам, даже выпускники ВУЗов смогут без особых проблем найти работу по профессии. Устроившись на должность младшего специалиста, целеустремленные сотрудники со временем достигают больших высот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C17928" w:rsidRPr="00F82A37" w:rsidRDefault="00C17928" w:rsidP="00F82A37">
            <w:pPr>
              <w:ind w:firstLine="397"/>
              <w:jc w:val="both"/>
              <w:rPr>
                <w:color w:val="000000"/>
                <w:sz w:val="20"/>
                <w:szCs w:val="20"/>
              </w:rPr>
            </w:pPr>
            <w:r w:rsidRPr="00F82A37">
              <w:rPr>
                <w:color w:val="000000"/>
                <w:sz w:val="20"/>
                <w:szCs w:val="20"/>
              </w:rPr>
              <w:t xml:space="preserve">Все оборудование и техника, используемая людьми, является результатом трудов специалиста-энергетика, тепловое и энергетическое снабжение домов и предприятий также не обходится без представителей этой профессии. Технические достижения полностью окружают нашу жизнь, а сфера электросетей только ширится, поэтому энергетики будут востребованы </w:t>
            </w:r>
            <w:r>
              <w:rPr>
                <w:color w:val="000000"/>
                <w:sz w:val="20"/>
                <w:szCs w:val="20"/>
              </w:rPr>
              <w:t>всегда.</w:t>
            </w:r>
          </w:p>
        </w:tc>
      </w:tr>
    </w:tbl>
    <w:p w:rsidR="00C17928" w:rsidRPr="00E73A5E" w:rsidRDefault="00C17928" w:rsidP="00E73A5E">
      <w:pPr>
        <w:jc w:val="both"/>
        <w:rPr>
          <w:color w:val="000000"/>
          <w:sz w:val="20"/>
          <w:szCs w:val="20"/>
        </w:rPr>
      </w:pPr>
    </w:p>
    <w:p w:rsidR="00C17928" w:rsidRPr="00E73A5E" w:rsidRDefault="00C17928" w:rsidP="00E73A5E">
      <w:pPr>
        <w:jc w:val="both"/>
        <w:rPr>
          <w:color w:val="000000"/>
          <w:sz w:val="20"/>
          <w:szCs w:val="20"/>
        </w:rPr>
      </w:pPr>
    </w:p>
    <w:p w:rsidR="00C17928" w:rsidRPr="00E73A5E" w:rsidRDefault="00C17928" w:rsidP="00E73A5E">
      <w:pPr>
        <w:jc w:val="both"/>
        <w:rPr>
          <w:color w:val="000000"/>
          <w:sz w:val="20"/>
          <w:szCs w:val="20"/>
        </w:rPr>
      </w:pPr>
      <w:r w:rsidRPr="00E73A5E">
        <w:rPr>
          <w:color w:val="000000"/>
          <w:sz w:val="20"/>
          <w:szCs w:val="20"/>
        </w:rPr>
        <w:t xml:space="preserve">Перечень изучаемых дисциплин по направлению </w:t>
      </w:r>
      <w:r w:rsidRPr="00CA2282">
        <w:rPr>
          <w:color w:val="000000"/>
          <w:sz w:val="20"/>
          <w:szCs w:val="20"/>
        </w:rPr>
        <w:t>13.03.02 Электроэнергетика и электротехника, профиль «Электроснабжение»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02"/>
      </w:tblGrid>
      <w:tr w:rsidR="00C17928" w:rsidRPr="00E73A5E">
        <w:tc>
          <w:tcPr>
            <w:tcW w:w="3369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Дисциплина</w:t>
            </w:r>
          </w:p>
        </w:tc>
        <w:tc>
          <w:tcPr>
            <w:tcW w:w="6202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Краткое описание</w:t>
            </w:r>
          </w:p>
        </w:tc>
      </w:tr>
      <w:tr w:rsidR="00C17928" w:rsidRPr="00E73A5E">
        <w:tc>
          <w:tcPr>
            <w:tcW w:w="3369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Б.1.О.03 Иностранный язык (1)</w:t>
            </w:r>
          </w:p>
        </w:tc>
        <w:tc>
          <w:tcPr>
            <w:tcW w:w="6202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rStyle w:val="fontstyle01"/>
                <w:sz w:val="20"/>
                <w:szCs w:val="20"/>
              </w:rPr>
              <w:t xml:space="preserve">Курс иностранного языка направлен на развитие коммуникативной компетентности и становления профессиональной компетентности студента. </w:t>
            </w:r>
          </w:p>
        </w:tc>
      </w:tr>
      <w:tr w:rsidR="00C17928" w:rsidRPr="00E73A5E">
        <w:tc>
          <w:tcPr>
            <w:tcW w:w="3369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Б1.О.11 Проектно-инженерная деятельность</w:t>
            </w:r>
          </w:p>
        </w:tc>
        <w:tc>
          <w:tcPr>
            <w:tcW w:w="6202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Задачами дисциплины является изучение понятийного аппарата дисциплины, основных теоретических положений и методов, привитие навыков применения теоретических знаний для решения практических задач.</w:t>
            </w:r>
          </w:p>
        </w:tc>
      </w:tr>
      <w:tr w:rsidR="00C17928" w:rsidRPr="00E73A5E">
        <w:tc>
          <w:tcPr>
            <w:tcW w:w="3369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Б1.О.12 Иностранный язык в сфере профессиональных коммуникаций</w:t>
            </w:r>
          </w:p>
        </w:tc>
        <w:tc>
          <w:tcPr>
            <w:tcW w:w="6202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Курс иностранный язык в сфере профессиональных коммуникаций носит коммуникативно-ориентированный и профессионально направленный характер. Решающим принципом в создании рабочей программы является учет коммуникативных и познавательных потребностей бакалавра данного направления</w:t>
            </w:r>
          </w:p>
        </w:tc>
      </w:tr>
      <w:tr w:rsidR="00C17928" w:rsidRPr="00E73A5E">
        <w:tc>
          <w:tcPr>
            <w:tcW w:w="3369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Б1.О.13 Математика</w:t>
            </w:r>
          </w:p>
        </w:tc>
        <w:tc>
          <w:tcPr>
            <w:tcW w:w="6202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Дисциплина «Математика» является предшествующей для таких дисциплин как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«Информатика», «Физика», «Химия», дисциплин профессионального цикла и профильной направленности</w:t>
            </w:r>
          </w:p>
        </w:tc>
      </w:tr>
      <w:tr w:rsidR="00C17928" w:rsidRPr="00E73A5E">
        <w:tc>
          <w:tcPr>
            <w:tcW w:w="3369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Б1.О.14 Физика ЭС</w:t>
            </w:r>
          </w:p>
        </w:tc>
        <w:tc>
          <w:tcPr>
            <w:tcW w:w="6202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 xml:space="preserve">Курс направлен на способствование формирования у студентов основ научного мышления, в том числе: пониманию границ применимости физических понятий и теорий; умению оценивать степень достоверности результатов теоретических и экспериментальных исследований. </w:t>
            </w:r>
          </w:p>
        </w:tc>
      </w:tr>
      <w:tr w:rsidR="00C17928" w:rsidRPr="00E73A5E">
        <w:tc>
          <w:tcPr>
            <w:tcW w:w="3369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 xml:space="preserve">                      Б1.О.15 Химия</w:t>
            </w:r>
          </w:p>
        </w:tc>
        <w:tc>
          <w:tcPr>
            <w:tcW w:w="6202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Курс изучает законы развития материального мира, химическую форму движения материи. Знание химии необходимо для создания научного фундамента в подготовке и для плодотворной практической деятельности инженера, в создании у него химического мышления, помогающего решать на современном уровне вопросы инженерной технологии.</w:t>
            </w:r>
          </w:p>
        </w:tc>
      </w:tr>
      <w:tr w:rsidR="00C17928" w:rsidRPr="00E73A5E">
        <w:tc>
          <w:tcPr>
            <w:tcW w:w="3369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Б1.О.16 Информатика</w:t>
            </w:r>
          </w:p>
        </w:tc>
        <w:tc>
          <w:tcPr>
            <w:tcW w:w="6202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 xml:space="preserve">Курс направлен на приобретение знаний, умений и навыков по основам информатики, алгоритмизации, компьютерной техники, операционным системам и сервисным программам, текстовым и табличным процессорам, базам данных, сетям ЭВМ, принципам работы в интернет. </w:t>
            </w:r>
          </w:p>
        </w:tc>
      </w:tr>
      <w:tr w:rsidR="00C17928" w:rsidRPr="00E73A5E">
        <w:tc>
          <w:tcPr>
            <w:tcW w:w="3369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Б1.О.17 Инженерная и компьютерная графика</w:t>
            </w:r>
          </w:p>
        </w:tc>
        <w:tc>
          <w:tcPr>
            <w:tcW w:w="6202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Дисциплина обеспечивает формирование у студентов  компетенций,  обеспечивающих  развитие пространственного  воображения  и  конструктивно-геометрического  мышления, способностей к анализу и синтезу пространственных форм и отношений на основе графических  моделей  пространства,  практически  реализуемых  в  виде  чертежей конкретных  пространственных  объектов  и  зависимостей</w:t>
            </w:r>
          </w:p>
        </w:tc>
      </w:tr>
      <w:tr w:rsidR="00C17928" w:rsidRPr="00E73A5E">
        <w:tc>
          <w:tcPr>
            <w:tcW w:w="3369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Б1.О.18 Математические задачи в электроэнергетике</w:t>
            </w:r>
          </w:p>
        </w:tc>
        <w:tc>
          <w:tcPr>
            <w:tcW w:w="6202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 xml:space="preserve">Целью освоения дисциплины является знакомство обучающихся с основными принципами математических задач электроэнергетики. </w:t>
            </w:r>
            <w:r w:rsidRPr="00E73A5E">
              <w:rPr>
                <w:rStyle w:val="FontStyle28"/>
                <w:color w:val="000000"/>
                <w:sz w:val="20"/>
                <w:szCs w:val="20"/>
              </w:rPr>
              <w:t>Общие сведения, термины и определения. Построение математических моделей. Характеристики и параметры элементов электроэнергетической системы. Преобразование математических моделей. Уравнения узловых напряжений (УУН). Методы решения УУН.</w:t>
            </w:r>
          </w:p>
        </w:tc>
      </w:tr>
      <w:tr w:rsidR="00C17928" w:rsidRPr="00E73A5E">
        <w:tc>
          <w:tcPr>
            <w:tcW w:w="3369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Б1.О.20 Общая энергетика</w:t>
            </w:r>
          </w:p>
        </w:tc>
        <w:tc>
          <w:tcPr>
            <w:tcW w:w="6202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В структуре дисциплины рассматриваются основные принципы получения гидравлической энергии рек; различные типы гидравлических установок, основные их схемы и принципы действия. Изучаются виды регулирования речного стока водохранилищами ГЭС, задача комплексного использования водных ресурсов, а также приводятся основные методы строительства гидроузлов в условиях текущей воды в специфических условиях Севера. Рассматриваются основные виды воздействия крупных водохранилищ на окружающую среду Крайнего Севера на примере Вилюйских, Колымских гидроузлов. В структуре изучаемой дисциплины рассматриваются принципиальные тепловые схемы конденсационных, теплофокационных, газотурбинных и других тепловых электростанций, а также приводятся принципиальные схемы атомных электростанций на медленных (тепловых) и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быстрых нейтронах. Рассматриваются схемы основного оборудования ТЭС и АЭС, изучаются вопросы топливо- и водоснабжения этих электростанций. Кратко рассматриваются вопросы, связанные с термодинамическими процессами, протекающими в различных тепловых устройствах. На фоне последствий широкого использования ископаемых видов топлива наблюдается интенсивное их истощение, загрязнение окружающей среды и удорожание всех видов топлива. Решение этой проблемы во многом зависит от активизации исследований и более активного использования ресурсов ветра, солнца, малых рек, биомассы и т. д.</w:t>
            </w:r>
          </w:p>
        </w:tc>
      </w:tr>
      <w:tr w:rsidR="00C17928" w:rsidRPr="00E73A5E">
        <w:tc>
          <w:tcPr>
            <w:tcW w:w="3369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Б1.О.21 Основы программирования</w:t>
            </w:r>
          </w:p>
        </w:tc>
        <w:tc>
          <w:tcPr>
            <w:tcW w:w="6202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Возможности системы MathCad. Вычисление сложных математических выражений. Работа с матрицами, векторами, графиками. Решение сложных задач энергетики. Работа с графиками. Программирование в системе MathCad. Составление программ.</w:t>
            </w:r>
          </w:p>
        </w:tc>
      </w:tr>
      <w:tr w:rsidR="00C17928" w:rsidRPr="00E73A5E">
        <w:tc>
          <w:tcPr>
            <w:tcW w:w="3369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Б1.О.22 Надежность для ЭC</w:t>
            </w:r>
          </w:p>
        </w:tc>
        <w:tc>
          <w:tcPr>
            <w:tcW w:w="6202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Основы теории надежности. Отказы. Измерение надежности. Методы определения надежности. Задачи надежности электроэнергетических систем и их решение. Структура электроэнергетических системы и ее моделирование. Учет надежности при выборе конфигурации и параметров электросети и ее элементов.</w:t>
            </w:r>
          </w:p>
        </w:tc>
      </w:tr>
      <w:tr w:rsidR="00C17928" w:rsidRPr="00E73A5E">
        <w:tc>
          <w:tcPr>
            <w:tcW w:w="3369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Б1.О.24</w:t>
            </w:r>
            <w:r w:rsidRPr="00E73A5E">
              <w:rPr>
                <w:color w:val="000000"/>
                <w:sz w:val="20"/>
                <w:szCs w:val="20"/>
              </w:rPr>
              <w:tab/>
              <w:t>Информационно-измерительная техника и электроника</w:t>
            </w:r>
          </w:p>
        </w:tc>
        <w:tc>
          <w:tcPr>
            <w:tcW w:w="6202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Курс направлен на изучение принципов действия основных полупроводниковых приборов, схем усилителей переменного и постоянного тока, логических элементов цифровой техники (счетчики, регистры, запоминающие устройства, преобразователи кодов, индикаторы); методов измерений и характеристик измерительных приборов, измерительных преобразователей, аналоговых электромеханических приборов, осциллографов, вольтметров, информационно-измерительных систем.</w:t>
            </w:r>
          </w:p>
        </w:tc>
      </w:tr>
      <w:tr w:rsidR="00C17928" w:rsidRPr="00E73A5E">
        <w:tc>
          <w:tcPr>
            <w:tcW w:w="3369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 xml:space="preserve">Б1.О.25 Метрология, стандартизация и сертификация </w:t>
            </w:r>
          </w:p>
        </w:tc>
        <w:tc>
          <w:tcPr>
            <w:tcW w:w="6202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Основы теории надежности. Отказы. Измерение надежности. Методы определения надежности. Задачи надежности электроэнергетических систем и их решение. Структура электроэнергетических системы и ее моделирование. Учет надежности при выборе конфигурации и параметров электросети и ее элементов.</w:t>
            </w:r>
          </w:p>
        </w:tc>
      </w:tr>
      <w:tr w:rsidR="00C17928" w:rsidRPr="00E73A5E">
        <w:tc>
          <w:tcPr>
            <w:tcW w:w="3369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Б1.В.02 Теоретические основы электротехники</w:t>
            </w:r>
          </w:p>
        </w:tc>
        <w:tc>
          <w:tcPr>
            <w:tcW w:w="6202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 xml:space="preserve">Целями освоения дисциплины являются: формирование у студента теоретической базы и практических навыков для освоения </w:t>
            </w:r>
          </w:p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основ и законов электротехники, методов расчета сложных электрических систем.</w:t>
            </w:r>
          </w:p>
        </w:tc>
      </w:tr>
      <w:tr w:rsidR="00C17928" w:rsidRPr="00E73A5E">
        <w:tc>
          <w:tcPr>
            <w:tcW w:w="3369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Б1.В.03 Электрические машины</w:t>
            </w:r>
          </w:p>
        </w:tc>
        <w:tc>
          <w:tcPr>
            <w:tcW w:w="6202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Трансформаторы, машины переменного тока: асинхронные машины, синхронные машины, машины постоянного тока: двигатели постоянного тока и генераторы постоянного тока.</w:t>
            </w:r>
          </w:p>
        </w:tc>
      </w:tr>
      <w:tr w:rsidR="00C17928" w:rsidRPr="00E73A5E">
        <w:tc>
          <w:tcPr>
            <w:tcW w:w="3369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Б1.В.04 Переходные процессы в электроэнергетических системах</w:t>
            </w:r>
          </w:p>
        </w:tc>
        <w:tc>
          <w:tcPr>
            <w:tcW w:w="6202" w:type="dxa"/>
          </w:tcPr>
          <w:p w:rsidR="00C17928" w:rsidRPr="00E73A5E" w:rsidRDefault="00C17928" w:rsidP="00E73A5E">
            <w:pPr>
              <w:pStyle w:val="List2"/>
              <w:widowControl w:val="0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Курс формирует у студента теоретическую базу для анализа электромагнитных и электромеханических переходных процессов в электрических системах, навыки для расчета этих режимов. При последующем изучении смежных дисциплин студент должен грамотно применять полученные навыки, а в практической инженерной деятельности использовать полученные знания для технической и административно–технической эксплуатации систем электроснабжения и входящих в них объектов (подстанции, линии и т. п.) с обеспечением необходимых показателей надежности и экономичности.</w:t>
            </w:r>
          </w:p>
        </w:tc>
      </w:tr>
      <w:tr w:rsidR="00C17928" w:rsidRPr="00E73A5E">
        <w:tc>
          <w:tcPr>
            <w:tcW w:w="3369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Б1.В.05 Электрический привод</w:t>
            </w:r>
          </w:p>
        </w:tc>
        <w:tc>
          <w:tcPr>
            <w:tcW w:w="6202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В дисциплине рассматриваются вопросы расчета статического момента промышленных типовых механизмов, его приведения к валу двигателя, потери в механических цепях привода, различные варианты механических передач вращающегося момента от вала двигателя к рабочему органу, выбор электродвигателя исходя из условий нагрева и перегрузки, способы регулирования скорости и его основные показатели. Кроме этого, приводятся основные сведения и классификация электродвигателей, их свойства и области применения.</w:t>
            </w:r>
          </w:p>
        </w:tc>
      </w:tr>
      <w:tr w:rsidR="00C17928" w:rsidRPr="00E73A5E">
        <w:tc>
          <w:tcPr>
            <w:tcW w:w="3369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Б1.В.06 Электроснабжение</w:t>
            </w:r>
          </w:p>
        </w:tc>
        <w:tc>
          <w:tcPr>
            <w:tcW w:w="6202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 xml:space="preserve">Структура СЭС. Источники питания, питающие сети и центры электропитания СЭС. Расчетные электрические нагрузки СЭС. Режимы нейтрали и заземления в СЭС. Режимы электропотребления в СЭС. Потребители и источники реактивной мощности в СЭС. Компенсация реактивных нагрузок в СЭС. Выбор и расчет электрооборудования в электрических сетях. Расчет токов коротких замыканий и проверка элементов СЭС на термическую и динамическую стойкость. Качество, надежность и эффективность СЭС.  </w:t>
            </w:r>
          </w:p>
        </w:tc>
      </w:tr>
      <w:tr w:rsidR="00C17928" w:rsidRPr="00E73A5E">
        <w:tc>
          <w:tcPr>
            <w:tcW w:w="3369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Б1.В.07 Электроэнергетические системы и сети</w:t>
            </w:r>
          </w:p>
        </w:tc>
        <w:tc>
          <w:tcPr>
            <w:tcW w:w="6202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 xml:space="preserve"> Курс направлен на получение необходимых знаний в области проектирования электроэнергетических систем и сетей и расчета их режимов: изучение теории передачи электрической энергии переменным током, физику процессов, происходящих в электрических сетях и системах, способы моделирования элементов и электрической сети в целом, методы расчетов их эксплуатационных режимов, а также дать представление о требованиях к улучшению режимов электрических сетей и об условиях оптимального управления ими</w:t>
            </w:r>
          </w:p>
        </w:tc>
      </w:tr>
      <w:tr w:rsidR="00C17928" w:rsidRPr="00E73A5E">
        <w:tc>
          <w:tcPr>
            <w:tcW w:w="3369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Б1.В.08 Электрическая часть ТЭЦ и подстанций СЭС</w:t>
            </w:r>
          </w:p>
        </w:tc>
        <w:tc>
          <w:tcPr>
            <w:tcW w:w="6202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Курс направлен на изучение: Электрические станции и подстанции: определения, назначение и основные показатели. Проводники, изоляторы и кабели. Коммутационные электрические аппараты. Нагревание проводников и электрических аппаратов в различных режимах работы. Электродинамические силы в ток проводах и аппаратах. Электродинамическая стойкость ток проводов и электрических аппаратов. Комплектные ток проводы. Электрические контакты. Синхронные генераторы, компенсаторы и статические тиристорные компенсаторы. Силовые трансформаторы и автотрансформаторы, реакторы. Главные схемы электрических соединений. Собственные нужды электростанций и подстанций. Измерительные трансформаторы тока и напряжения. Общие сведения о схемах вторичных соединений. Оперативный ток на электрических станциях и подстанциях. Общие сведения о конструкции распределительных устройствах. Заземляющие устройства</w:t>
            </w:r>
          </w:p>
        </w:tc>
      </w:tr>
      <w:tr w:rsidR="00C17928" w:rsidRPr="00E73A5E">
        <w:tc>
          <w:tcPr>
            <w:tcW w:w="3369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 xml:space="preserve">Б1.В.09 Релейная защита и автоматизация электроэнергетических систем </w:t>
            </w:r>
          </w:p>
        </w:tc>
        <w:tc>
          <w:tcPr>
            <w:tcW w:w="6202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Курс изучает назначение и основные требования к релейной защите. Виды повреждений и ненормальных режимов. Источники оперативного тока, реле. Токовые защиты. Защита электродвигателей. Защита трансформаторов. Направленные защиты. Дистанционные защиты. Защита шин. Защита синхронных генераторов. ВЧ-защиты. Автоматика распределительных сетей. Система УРОВ. Системная противоаварийная автоматика. Измерительный комплекс электроэнергии.</w:t>
            </w:r>
          </w:p>
        </w:tc>
      </w:tr>
      <w:tr w:rsidR="00C17928" w:rsidRPr="00E73A5E">
        <w:tc>
          <w:tcPr>
            <w:tcW w:w="3369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Б1.В.10 Техника высоких напряжений</w:t>
            </w:r>
          </w:p>
        </w:tc>
        <w:tc>
          <w:tcPr>
            <w:tcW w:w="6202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Курс направлен на формирование у студента теоретической базы анализа перенапряжений в электрических системах, вызванных внешними и внутренними коммутациями, оптимизации изоляции в электротехнических установках, навыков расчета переходных процессов, сопровождаемых перенапряжениями.</w:t>
            </w:r>
          </w:p>
        </w:tc>
      </w:tr>
      <w:tr w:rsidR="00C17928" w:rsidRPr="00E73A5E">
        <w:tc>
          <w:tcPr>
            <w:tcW w:w="3369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Б1.В.11 Экономика и управление энергетического предприятия</w:t>
            </w:r>
          </w:p>
        </w:tc>
        <w:tc>
          <w:tcPr>
            <w:tcW w:w="6202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Дисциплина раскрывает природу экономических отношений субъектов рынка, возникающих в процессе их хозяйственной деятельности,  на основе экономического анализа факторов производства и реализации энергии, а также знания экономической природы и механизмов формирования себестоимости, рентабельности, ценообразования и эффективности энергетического бизнеса.</w:t>
            </w:r>
          </w:p>
        </w:tc>
      </w:tr>
      <w:tr w:rsidR="00C17928" w:rsidRPr="00E73A5E">
        <w:tc>
          <w:tcPr>
            <w:tcW w:w="3369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Б1.В.12 Проектирование и конструирование электроустановок электростанций и подстанций</w:t>
            </w:r>
          </w:p>
        </w:tc>
        <w:tc>
          <w:tcPr>
            <w:tcW w:w="6202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Курс заключается в формировании у студентов профессиональных компетенций, системы профилирующих знаний и практических навыков, необходимых для решения ключевых задач, связанных с проектированием и конструированием электроустановок электростанций и подстанций.</w:t>
            </w:r>
          </w:p>
        </w:tc>
      </w:tr>
      <w:tr w:rsidR="00C17928" w:rsidRPr="00E73A5E">
        <w:tc>
          <w:tcPr>
            <w:tcW w:w="3369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Б1.В.13 Кабельные и воздушные линии</w:t>
            </w:r>
          </w:p>
        </w:tc>
        <w:tc>
          <w:tcPr>
            <w:tcW w:w="6202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Курс направлен на формирование у студента теоретической базы и практических навыков в области организации, классификации, расчета и проектирования кабельных и воздушных линий электропередачи промышленных предприятий.</w:t>
            </w:r>
          </w:p>
        </w:tc>
      </w:tr>
      <w:tr w:rsidR="00C17928" w:rsidRPr="00E73A5E">
        <w:tc>
          <w:tcPr>
            <w:tcW w:w="3369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E73A5E">
              <w:rPr>
                <w:color w:val="000000"/>
                <w:sz w:val="20"/>
                <w:szCs w:val="20"/>
              </w:rPr>
              <w:t xml:space="preserve">Б1. В.ДВ.04.01 Охрана труда на объектах энергетики </w:t>
            </w:r>
          </w:p>
        </w:tc>
        <w:tc>
          <w:tcPr>
            <w:tcW w:w="6202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Дисциплина формирует у студента способности к организации рабочих мест, их технического оснащения, размещения технологического оборудования в соответствии с технологией производства, знания норм техники безопасности и производственной санитарии, пожарной безопасности и охраны труда.</w:t>
            </w:r>
          </w:p>
        </w:tc>
      </w:tr>
      <w:tr w:rsidR="00C17928" w:rsidRPr="00E73A5E">
        <w:tc>
          <w:tcPr>
            <w:tcW w:w="3369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Б1. В.ДВ.04.02 Электробезопасность</w:t>
            </w:r>
          </w:p>
        </w:tc>
        <w:tc>
          <w:tcPr>
            <w:tcW w:w="6202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Дисциплина формирует у студента способности к организации рабочих мест, их технического оснащения, размещения технологического оборудования в соответствии с технологией производства, знания норм техники безопасности и производственной санитарии, пожарной безопасности и охраны труда.</w:t>
            </w:r>
          </w:p>
        </w:tc>
      </w:tr>
      <w:tr w:rsidR="00C17928" w:rsidRPr="00E73A5E">
        <w:tc>
          <w:tcPr>
            <w:tcW w:w="3369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Б1. В.ДВ.05.01 Основы эксплуатации электрооборудования электростанций и подстанций</w:t>
            </w:r>
          </w:p>
        </w:tc>
        <w:tc>
          <w:tcPr>
            <w:tcW w:w="6202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Получение необходимых знаний в области эксплуатации систем электроснабжения. Овладение методами диагностики электрооборудования, ознакомление с принципами монтажа электрооборудования.</w:t>
            </w:r>
          </w:p>
        </w:tc>
      </w:tr>
      <w:tr w:rsidR="00C17928" w:rsidRPr="00E73A5E">
        <w:tc>
          <w:tcPr>
            <w:tcW w:w="3369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 xml:space="preserve">Б1. В.ДВ.05.02 Режимы работы электрооборудования электростанций и подстанций. </w:t>
            </w:r>
          </w:p>
        </w:tc>
        <w:tc>
          <w:tcPr>
            <w:tcW w:w="6202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Курс реализует усвоение основ функционирования электрических станций и подстанций в стационарных режимах и переходных процессах, выработка умения и навыков расчета и анализа стационарных режимов работы и переходных процессов в электроустановках станций и подстанций.</w:t>
            </w:r>
          </w:p>
        </w:tc>
      </w:tr>
      <w:tr w:rsidR="00C17928" w:rsidRPr="00E73A5E">
        <w:tc>
          <w:tcPr>
            <w:tcW w:w="3369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Б1. В.ДВ.06.01 Автоматизация</w:t>
            </w:r>
          </w:p>
        </w:tc>
        <w:tc>
          <w:tcPr>
            <w:tcW w:w="6202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Курс изучает теоретические основы автоматики, принципов построения автоматизированных систем управления устройствами электроснабжения, технических требований к аппаратуре и системам управления, структуры автоматизированной системы управления устройствами электроснабжения.</w:t>
            </w:r>
          </w:p>
        </w:tc>
      </w:tr>
      <w:tr w:rsidR="00C17928" w:rsidRPr="00E73A5E">
        <w:tc>
          <w:tcPr>
            <w:tcW w:w="3369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Б1. В.ДВ.06.02 Микропроцессорные средства в электротехнике</w:t>
            </w:r>
          </w:p>
        </w:tc>
        <w:tc>
          <w:tcPr>
            <w:tcW w:w="6202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Дисциплина формирует у будущих специалистов теоретические знания и практические навыки по использованию современных электронно-вычислительных и программных средств для решения широкого спектра задач в различных областях, такими как: основы теории построения микропроцессорных систем и подсистем управления, ввода-вывода, памяти; средства программирования и отладки для создания программного  обеспечения встраиваемых применений; принципы организации мультимикропроцессорных средств и систем.</w:t>
            </w:r>
          </w:p>
        </w:tc>
      </w:tr>
      <w:tr w:rsidR="00C17928" w:rsidRPr="00E73A5E">
        <w:tc>
          <w:tcPr>
            <w:tcW w:w="3369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ФТД.01</w:t>
            </w:r>
            <w:r w:rsidRPr="00E73A5E">
              <w:rPr>
                <w:color w:val="000000"/>
                <w:sz w:val="20"/>
                <w:szCs w:val="20"/>
              </w:rPr>
              <w:tab/>
              <w:t>Инженерный дизайн CAD (САПР)</w:t>
            </w:r>
          </w:p>
        </w:tc>
        <w:tc>
          <w:tcPr>
            <w:tcW w:w="6202" w:type="dxa"/>
          </w:tcPr>
          <w:p w:rsidR="00C17928" w:rsidRPr="00E73A5E" w:rsidRDefault="00C17928" w:rsidP="00E73A5E">
            <w:pPr>
              <w:jc w:val="both"/>
              <w:rPr>
                <w:color w:val="000000"/>
                <w:sz w:val="20"/>
                <w:szCs w:val="20"/>
              </w:rPr>
            </w:pPr>
            <w:r w:rsidRPr="00E73A5E">
              <w:rPr>
                <w:color w:val="000000"/>
                <w:sz w:val="20"/>
                <w:szCs w:val="20"/>
              </w:rPr>
              <w:t>Курс направлен на изучение использования систем автоматизированного проектирования (САПР, CAD) при подготовке графических моделей, чертежей, бумажных документов и файлов, содержащих всю информацию, необходимую для создания физического прототипа изделия (объекта), по стандартам индустрии и стандарта ISO, ЕСКД</w:t>
            </w:r>
          </w:p>
        </w:tc>
      </w:tr>
    </w:tbl>
    <w:p w:rsidR="00C17928" w:rsidRPr="00E73A5E" w:rsidRDefault="00C17928" w:rsidP="00E73A5E">
      <w:pPr>
        <w:jc w:val="both"/>
        <w:rPr>
          <w:color w:val="000000"/>
          <w:sz w:val="20"/>
          <w:szCs w:val="20"/>
        </w:rPr>
      </w:pPr>
    </w:p>
    <w:p w:rsidR="00C17928" w:rsidRPr="00E73A5E" w:rsidRDefault="00C17928">
      <w:pPr>
        <w:jc w:val="both"/>
        <w:rPr>
          <w:color w:val="000000"/>
          <w:sz w:val="20"/>
          <w:szCs w:val="20"/>
        </w:rPr>
      </w:pPr>
    </w:p>
    <w:sectPr w:rsidR="00C17928" w:rsidRPr="00E73A5E" w:rsidSect="0049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7380"/>
    <w:multiLevelType w:val="multilevel"/>
    <w:tmpl w:val="96FC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BCD6A94"/>
    <w:multiLevelType w:val="multilevel"/>
    <w:tmpl w:val="D9B4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BC237BC"/>
    <w:multiLevelType w:val="multilevel"/>
    <w:tmpl w:val="D2CC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7EF6D0D"/>
    <w:multiLevelType w:val="multilevel"/>
    <w:tmpl w:val="983E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4B8"/>
    <w:rsid w:val="00004D5F"/>
    <w:rsid w:val="00052E06"/>
    <w:rsid w:val="000910B6"/>
    <w:rsid w:val="000B4BB7"/>
    <w:rsid w:val="000F6E01"/>
    <w:rsid w:val="00113AFD"/>
    <w:rsid w:val="001203AD"/>
    <w:rsid w:val="0012045B"/>
    <w:rsid w:val="00147642"/>
    <w:rsid w:val="00150B0E"/>
    <w:rsid w:val="00155FF3"/>
    <w:rsid w:val="00184AEB"/>
    <w:rsid w:val="00185902"/>
    <w:rsid w:val="001C340D"/>
    <w:rsid w:val="002074A3"/>
    <w:rsid w:val="00224F70"/>
    <w:rsid w:val="00236064"/>
    <w:rsid w:val="00240394"/>
    <w:rsid w:val="00283722"/>
    <w:rsid w:val="0029558C"/>
    <w:rsid w:val="002A1BBD"/>
    <w:rsid w:val="00310C73"/>
    <w:rsid w:val="00315497"/>
    <w:rsid w:val="00317A62"/>
    <w:rsid w:val="0033508F"/>
    <w:rsid w:val="0035475F"/>
    <w:rsid w:val="00354C00"/>
    <w:rsid w:val="003649AE"/>
    <w:rsid w:val="003812B7"/>
    <w:rsid w:val="00382DF1"/>
    <w:rsid w:val="003B0357"/>
    <w:rsid w:val="003B2F5A"/>
    <w:rsid w:val="00410756"/>
    <w:rsid w:val="0041454F"/>
    <w:rsid w:val="004146FC"/>
    <w:rsid w:val="00466CAA"/>
    <w:rsid w:val="004717BA"/>
    <w:rsid w:val="004933FF"/>
    <w:rsid w:val="00507DB2"/>
    <w:rsid w:val="00533DCC"/>
    <w:rsid w:val="0053743F"/>
    <w:rsid w:val="00580A45"/>
    <w:rsid w:val="005A14B8"/>
    <w:rsid w:val="005D686F"/>
    <w:rsid w:val="00603B95"/>
    <w:rsid w:val="00631D8E"/>
    <w:rsid w:val="0065583A"/>
    <w:rsid w:val="0065776E"/>
    <w:rsid w:val="006B03E4"/>
    <w:rsid w:val="006E0B11"/>
    <w:rsid w:val="006E7AE4"/>
    <w:rsid w:val="00700248"/>
    <w:rsid w:val="0073298F"/>
    <w:rsid w:val="0078298D"/>
    <w:rsid w:val="00793BD9"/>
    <w:rsid w:val="0081157B"/>
    <w:rsid w:val="00816B85"/>
    <w:rsid w:val="00851860"/>
    <w:rsid w:val="00893288"/>
    <w:rsid w:val="0090664C"/>
    <w:rsid w:val="00951405"/>
    <w:rsid w:val="009554B6"/>
    <w:rsid w:val="009631C0"/>
    <w:rsid w:val="009833F3"/>
    <w:rsid w:val="009A7C7D"/>
    <w:rsid w:val="009C07DA"/>
    <w:rsid w:val="00A01BF9"/>
    <w:rsid w:val="00A04DD9"/>
    <w:rsid w:val="00A3608E"/>
    <w:rsid w:val="00A844FD"/>
    <w:rsid w:val="00AA559E"/>
    <w:rsid w:val="00AD0985"/>
    <w:rsid w:val="00AF63AB"/>
    <w:rsid w:val="00B31ECA"/>
    <w:rsid w:val="00BB4F7E"/>
    <w:rsid w:val="00BC2B1A"/>
    <w:rsid w:val="00BE641B"/>
    <w:rsid w:val="00C17928"/>
    <w:rsid w:val="00C55768"/>
    <w:rsid w:val="00C6098B"/>
    <w:rsid w:val="00C63450"/>
    <w:rsid w:val="00C9373D"/>
    <w:rsid w:val="00CA2282"/>
    <w:rsid w:val="00CA3904"/>
    <w:rsid w:val="00D10227"/>
    <w:rsid w:val="00D34032"/>
    <w:rsid w:val="00D51FA9"/>
    <w:rsid w:val="00DB15B1"/>
    <w:rsid w:val="00DD5EBD"/>
    <w:rsid w:val="00E0335E"/>
    <w:rsid w:val="00E050E5"/>
    <w:rsid w:val="00E2400D"/>
    <w:rsid w:val="00E56DD6"/>
    <w:rsid w:val="00E647D6"/>
    <w:rsid w:val="00E73A5E"/>
    <w:rsid w:val="00ED0A0B"/>
    <w:rsid w:val="00F30384"/>
    <w:rsid w:val="00F62BB0"/>
    <w:rsid w:val="00F82A37"/>
    <w:rsid w:val="00FB1637"/>
    <w:rsid w:val="00FD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3F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14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uiPriority w:val="99"/>
    <w:rsid w:val="00793BD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1C340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8">
    <w:name w:val="Font Style28"/>
    <w:uiPriority w:val="99"/>
    <w:rsid w:val="00BE641B"/>
    <w:rPr>
      <w:rFonts w:ascii="Times New Roman" w:hAnsi="Times New Roman" w:cs="Times New Roman"/>
      <w:sz w:val="26"/>
      <w:szCs w:val="26"/>
    </w:rPr>
  </w:style>
  <w:style w:type="paragraph" w:styleId="List2">
    <w:name w:val="List 2"/>
    <w:basedOn w:val="Normal"/>
    <w:uiPriority w:val="99"/>
    <w:rsid w:val="00507DB2"/>
    <w:pPr>
      <w:ind w:left="566" w:hanging="283"/>
    </w:pPr>
    <w:rPr>
      <w:sz w:val="28"/>
      <w:szCs w:val="28"/>
    </w:rPr>
  </w:style>
  <w:style w:type="paragraph" w:styleId="NormalWeb">
    <w:name w:val="Normal (Web)"/>
    <w:basedOn w:val="Normal"/>
    <w:uiPriority w:val="99"/>
    <w:rsid w:val="00893288"/>
    <w:pPr>
      <w:spacing w:before="100" w:beforeAutospacing="1" w:after="100" w:afterAutospacing="1"/>
    </w:pPr>
  </w:style>
  <w:style w:type="character" w:customStyle="1" w:styleId="nobr">
    <w:name w:val="nobr"/>
    <w:uiPriority w:val="99"/>
    <w:rsid w:val="00893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883</TotalTime>
  <Pages>9</Pages>
  <Words>3802</Words>
  <Characters>21673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Windows User</dc:creator>
  <cp:keywords/>
  <dc:description/>
  <cp:lastModifiedBy>Windows User</cp:lastModifiedBy>
  <cp:revision>4</cp:revision>
  <dcterms:created xsi:type="dcterms:W3CDTF">2020-10-27T12:20:00Z</dcterms:created>
  <dcterms:modified xsi:type="dcterms:W3CDTF">2020-11-04T03:36:00Z</dcterms:modified>
</cp:coreProperties>
</file>