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3B" w:rsidRPr="00B86088" w:rsidRDefault="001C123B" w:rsidP="001C1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6088">
        <w:rPr>
          <w:rFonts w:ascii="Times New Roman" w:hAnsi="Times New Roman"/>
          <w:b/>
          <w:sz w:val="24"/>
          <w:szCs w:val="24"/>
        </w:rPr>
        <w:t>РЕЗУЛЬТАТИВНОСТЬ НАУЧНО-ИССЛЕДОВАТЕЛЬСКИХ РАБОТ</w:t>
      </w:r>
    </w:p>
    <w:p w:rsidR="001C123B" w:rsidRDefault="001C123B" w:rsidP="001C1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123B" w:rsidRPr="00B86088" w:rsidRDefault="001C123B" w:rsidP="001C1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6088">
        <w:rPr>
          <w:rFonts w:ascii="Times New Roman" w:hAnsi="Times New Roman"/>
          <w:b/>
          <w:sz w:val="24"/>
          <w:szCs w:val="24"/>
        </w:rPr>
        <w:t>ПУБЛИКАЦИИ</w:t>
      </w:r>
      <w:r>
        <w:rPr>
          <w:rFonts w:ascii="Times New Roman" w:hAnsi="Times New Roman"/>
          <w:b/>
          <w:sz w:val="24"/>
          <w:szCs w:val="24"/>
        </w:rPr>
        <w:t xml:space="preserve"> 2010 г.</w:t>
      </w:r>
    </w:p>
    <w:p w:rsidR="001C123B" w:rsidRDefault="001C123B" w:rsidP="001C1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23B" w:rsidRPr="00B86088" w:rsidRDefault="001C123B" w:rsidP="001C1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6088">
        <w:rPr>
          <w:rFonts w:ascii="Times New Roman" w:hAnsi="Times New Roman"/>
          <w:b/>
          <w:sz w:val="24"/>
          <w:szCs w:val="24"/>
        </w:rPr>
        <w:t>МОНОГРАФИИ</w:t>
      </w:r>
    </w:p>
    <w:p w:rsidR="001C123B" w:rsidRPr="009B6DC3" w:rsidRDefault="001C123B" w:rsidP="001C1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DC3">
        <w:rPr>
          <w:rFonts w:ascii="Times New Roman" w:hAnsi="Times New Roman"/>
          <w:i/>
          <w:sz w:val="24"/>
          <w:szCs w:val="24"/>
        </w:rPr>
        <w:t>Абрамова Н.А.</w:t>
      </w:r>
      <w:r w:rsidRPr="009B6DC3">
        <w:rPr>
          <w:rFonts w:ascii="Times New Roman" w:hAnsi="Times New Roman"/>
          <w:sz w:val="24"/>
          <w:szCs w:val="24"/>
        </w:rPr>
        <w:t xml:space="preserve"> Управление развитием профессиональной компетентности будущих учителей коррекционно-развивающего образования. - Якутск: </w:t>
      </w:r>
      <w:proofErr w:type="gramStart"/>
      <w:r w:rsidRPr="009B6DC3">
        <w:rPr>
          <w:rFonts w:ascii="Times New Roman" w:hAnsi="Times New Roman"/>
          <w:sz w:val="24"/>
          <w:szCs w:val="24"/>
        </w:rPr>
        <w:t>ИПК  СВФУ</w:t>
      </w:r>
      <w:proofErr w:type="gramEnd"/>
      <w:r w:rsidRPr="009B6DC3">
        <w:rPr>
          <w:rFonts w:ascii="Times New Roman" w:hAnsi="Times New Roman"/>
          <w:sz w:val="24"/>
          <w:szCs w:val="24"/>
        </w:rPr>
        <w:t>, 2009. – 176 с.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DC3">
        <w:rPr>
          <w:rFonts w:ascii="Times New Roman" w:hAnsi="Times New Roman"/>
          <w:i/>
          <w:sz w:val="24"/>
          <w:szCs w:val="24"/>
        </w:rPr>
        <w:t>Андросова М.П.</w:t>
      </w:r>
      <w:r w:rsidRPr="009B6DC3">
        <w:rPr>
          <w:rFonts w:ascii="Times New Roman" w:hAnsi="Times New Roman"/>
          <w:sz w:val="24"/>
          <w:szCs w:val="24"/>
        </w:rPr>
        <w:t xml:space="preserve"> Развитие диалогического общения детей старшего дошкольного возраста в условиях сельского ДОУ. -  М.: Изд-во Спутник+, 2010. – 133 с.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6DC3">
        <w:rPr>
          <w:rFonts w:ascii="Times New Roman" w:hAnsi="Times New Roman"/>
          <w:i/>
          <w:sz w:val="24"/>
          <w:szCs w:val="24"/>
        </w:rPr>
        <w:t>Барахсанова</w:t>
      </w:r>
      <w:proofErr w:type="spellEnd"/>
      <w:r w:rsidRPr="009B6DC3">
        <w:rPr>
          <w:rFonts w:ascii="Times New Roman" w:hAnsi="Times New Roman"/>
          <w:i/>
          <w:sz w:val="24"/>
          <w:szCs w:val="24"/>
        </w:rPr>
        <w:t xml:space="preserve"> Е.А., Никитина Е.В.</w:t>
      </w:r>
      <w:r w:rsidRPr="009B6DC3">
        <w:rPr>
          <w:rFonts w:ascii="Times New Roman" w:hAnsi="Times New Roman"/>
          <w:sz w:val="24"/>
          <w:szCs w:val="24"/>
        </w:rPr>
        <w:t xml:space="preserve"> Формирование творческой деятельности студентов средствами дизайн-подхода. - М.: МГОУ, 2010. – 134 с.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6DC3">
        <w:rPr>
          <w:rFonts w:ascii="Times New Roman" w:hAnsi="Times New Roman"/>
          <w:i/>
          <w:sz w:val="24"/>
          <w:szCs w:val="24"/>
        </w:rPr>
        <w:t>Башарина</w:t>
      </w:r>
      <w:proofErr w:type="spellEnd"/>
      <w:r w:rsidRPr="009B6DC3">
        <w:rPr>
          <w:rFonts w:ascii="Times New Roman" w:hAnsi="Times New Roman"/>
          <w:i/>
          <w:sz w:val="24"/>
          <w:szCs w:val="24"/>
        </w:rPr>
        <w:t xml:space="preserve"> З.К.</w:t>
      </w:r>
      <w:r w:rsidRPr="009B6DC3">
        <w:rPr>
          <w:rFonts w:ascii="Times New Roman" w:hAnsi="Times New Roman"/>
          <w:sz w:val="24"/>
          <w:szCs w:val="24"/>
        </w:rPr>
        <w:t xml:space="preserve">  Саха </w:t>
      </w:r>
      <w:proofErr w:type="spellStart"/>
      <w:r w:rsidRPr="009B6DC3">
        <w:rPr>
          <w:rFonts w:ascii="Times New Roman" w:hAnsi="Times New Roman"/>
          <w:sz w:val="24"/>
          <w:szCs w:val="24"/>
        </w:rPr>
        <w:t>литературатыгар</w:t>
      </w:r>
      <w:proofErr w:type="spellEnd"/>
      <w:r w:rsidRPr="009B6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6DC3">
        <w:rPr>
          <w:rFonts w:ascii="Times New Roman" w:hAnsi="Times New Roman"/>
          <w:sz w:val="24"/>
          <w:szCs w:val="24"/>
        </w:rPr>
        <w:t>Чурапчы</w:t>
      </w:r>
      <w:proofErr w:type="spellEnd"/>
      <w:r w:rsidRPr="009B6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6DC3">
        <w:rPr>
          <w:rFonts w:ascii="Times New Roman" w:hAnsi="Times New Roman"/>
          <w:sz w:val="24"/>
          <w:szCs w:val="24"/>
        </w:rPr>
        <w:t>көһүүтүн</w:t>
      </w:r>
      <w:proofErr w:type="spellEnd"/>
      <w:r w:rsidRPr="009B6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6DC3">
        <w:rPr>
          <w:rFonts w:ascii="Times New Roman" w:hAnsi="Times New Roman"/>
          <w:sz w:val="24"/>
          <w:szCs w:val="24"/>
        </w:rPr>
        <w:t>проблемата</w:t>
      </w:r>
      <w:proofErr w:type="spellEnd"/>
      <w:r w:rsidRPr="009B6DC3">
        <w:rPr>
          <w:rFonts w:ascii="Times New Roman" w:hAnsi="Times New Roman"/>
          <w:sz w:val="24"/>
          <w:szCs w:val="24"/>
        </w:rPr>
        <w:t>. - Якутск: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6DC3">
        <w:rPr>
          <w:rFonts w:ascii="Times New Roman" w:hAnsi="Times New Roman"/>
          <w:sz w:val="24"/>
          <w:szCs w:val="24"/>
        </w:rPr>
        <w:t>Бичик</w:t>
      </w:r>
      <w:proofErr w:type="spellEnd"/>
      <w:r w:rsidRPr="009B6DC3">
        <w:rPr>
          <w:rFonts w:ascii="Times New Roman" w:hAnsi="Times New Roman"/>
          <w:sz w:val="24"/>
          <w:szCs w:val="24"/>
        </w:rPr>
        <w:t>, 2010. – 87 с.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DC3">
        <w:rPr>
          <w:rFonts w:ascii="Times New Roman" w:hAnsi="Times New Roman"/>
          <w:i/>
          <w:sz w:val="24"/>
          <w:szCs w:val="24"/>
        </w:rPr>
        <w:t>Винокуров М.М., Савельев В.В., Гоголев Н.М.</w:t>
      </w:r>
      <w:r w:rsidRPr="009B6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6DC3">
        <w:rPr>
          <w:rFonts w:ascii="Times New Roman" w:hAnsi="Times New Roman"/>
          <w:sz w:val="24"/>
          <w:szCs w:val="24"/>
        </w:rPr>
        <w:t>Перфоративная</w:t>
      </w:r>
      <w:proofErr w:type="spellEnd"/>
      <w:r w:rsidRPr="009B6DC3">
        <w:rPr>
          <w:rFonts w:ascii="Times New Roman" w:hAnsi="Times New Roman"/>
          <w:sz w:val="24"/>
          <w:szCs w:val="24"/>
        </w:rPr>
        <w:t xml:space="preserve"> язва желудка. - Новосибирск: Наука РАН, 2010. – 96 с.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6DC3">
        <w:rPr>
          <w:rFonts w:ascii="Times New Roman" w:hAnsi="Times New Roman"/>
          <w:i/>
          <w:sz w:val="24"/>
          <w:szCs w:val="24"/>
        </w:rPr>
        <w:t>Гармаева</w:t>
      </w:r>
      <w:proofErr w:type="spellEnd"/>
      <w:r w:rsidRPr="009B6DC3">
        <w:rPr>
          <w:rFonts w:ascii="Times New Roman" w:hAnsi="Times New Roman"/>
          <w:i/>
          <w:sz w:val="24"/>
          <w:szCs w:val="24"/>
        </w:rPr>
        <w:t xml:space="preserve"> Д.К., </w:t>
      </w:r>
      <w:proofErr w:type="spellStart"/>
      <w:r w:rsidRPr="009B6DC3">
        <w:rPr>
          <w:rFonts w:ascii="Times New Roman" w:hAnsi="Times New Roman"/>
          <w:i/>
          <w:sz w:val="24"/>
          <w:szCs w:val="24"/>
        </w:rPr>
        <w:t>Осинская</w:t>
      </w:r>
      <w:proofErr w:type="spellEnd"/>
      <w:r w:rsidRPr="009B6DC3">
        <w:rPr>
          <w:rFonts w:ascii="Times New Roman" w:hAnsi="Times New Roman"/>
          <w:i/>
          <w:sz w:val="24"/>
          <w:szCs w:val="24"/>
        </w:rPr>
        <w:t xml:space="preserve"> А.А., </w:t>
      </w:r>
      <w:proofErr w:type="spellStart"/>
      <w:r w:rsidRPr="009B6DC3">
        <w:rPr>
          <w:rFonts w:ascii="Times New Roman" w:hAnsi="Times New Roman"/>
          <w:i/>
          <w:sz w:val="24"/>
          <w:szCs w:val="24"/>
        </w:rPr>
        <w:t>Сапин</w:t>
      </w:r>
      <w:proofErr w:type="spellEnd"/>
      <w:r w:rsidRPr="009B6DC3">
        <w:rPr>
          <w:rFonts w:ascii="Times New Roman" w:hAnsi="Times New Roman"/>
          <w:i/>
          <w:sz w:val="24"/>
          <w:szCs w:val="24"/>
        </w:rPr>
        <w:t xml:space="preserve"> М.Р.</w:t>
      </w:r>
      <w:r w:rsidRPr="009B6DC3">
        <w:rPr>
          <w:rFonts w:ascii="Times New Roman" w:hAnsi="Times New Roman"/>
          <w:sz w:val="24"/>
          <w:szCs w:val="24"/>
        </w:rPr>
        <w:t xml:space="preserve"> Лимфоидные структуры дыхательных путей при воздействии алмазной пыли в условиях гранильного производства Республики Саха (Якутия) в эксперименте. - Якутск: </w:t>
      </w:r>
      <w:proofErr w:type="gramStart"/>
      <w:r w:rsidRPr="009B6DC3">
        <w:rPr>
          <w:rFonts w:ascii="Times New Roman" w:hAnsi="Times New Roman"/>
          <w:sz w:val="24"/>
          <w:szCs w:val="24"/>
        </w:rPr>
        <w:t>ИПК  СВФУ</w:t>
      </w:r>
      <w:proofErr w:type="gramEnd"/>
      <w:r w:rsidRPr="009B6DC3">
        <w:rPr>
          <w:rFonts w:ascii="Times New Roman" w:hAnsi="Times New Roman"/>
          <w:sz w:val="24"/>
          <w:szCs w:val="24"/>
        </w:rPr>
        <w:t>, 2010. – 278 с.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80">
        <w:rPr>
          <w:rFonts w:ascii="Times New Roman" w:hAnsi="Times New Roman"/>
          <w:i/>
          <w:sz w:val="24"/>
          <w:szCs w:val="24"/>
        </w:rPr>
        <w:t xml:space="preserve">Гермогенова М.Д., </w:t>
      </w:r>
      <w:proofErr w:type="spellStart"/>
      <w:r w:rsidRPr="00B05480">
        <w:rPr>
          <w:rFonts w:ascii="Times New Roman" w:hAnsi="Times New Roman"/>
          <w:i/>
          <w:sz w:val="24"/>
          <w:szCs w:val="24"/>
        </w:rPr>
        <w:t>Ушницкая</w:t>
      </w:r>
      <w:proofErr w:type="spellEnd"/>
      <w:r w:rsidRPr="00B05480">
        <w:rPr>
          <w:rFonts w:ascii="Times New Roman" w:hAnsi="Times New Roman"/>
          <w:i/>
          <w:sz w:val="24"/>
          <w:szCs w:val="24"/>
        </w:rPr>
        <w:t xml:space="preserve"> А.Е.</w:t>
      </w:r>
      <w:r w:rsidRPr="009B6DC3">
        <w:rPr>
          <w:rFonts w:ascii="Times New Roman" w:hAnsi="Times New Roman"/>
          <w:sz w:val="24"/>
          <w:szCs w:val="24"/>
        </w:rPr>
        <w:t xml:space="preserve"> Организационная культура - условие развития современной школы. - М.: НОУ ВПО МПСИ, 2010. – 170 с. 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80">
        <w:rPr>
          <w:rFonts w:ascii="Times New Roman" w:hAnsi="Times New Roman"/>
          <w:i/>
          <w:sz w:val="24"/>
          <w:szCs w:val="24"/>
        </w:rPr>
        <w:t>Гоголев А.И.</w:t>
      </w:r>
      <w:r w:rsidRPr="009B6DC3">
        <w:rPr>
          <w:rFonts w:ascii="Times New Roman" w:hAnsi="Times New Roman"/>
          <w:sz w:val="24"/>
          <w:szCs w:val="24"/>
        </w:rPr>
        <w:t xml:space="preserve"> Вопросы периодизации всемирной и отечественной истории. - Якутск: ИПК СВФУ, 2010. – 112 с.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80">
        <w:rPr>
          <w:rFonts w:ascii="Times New Roman" w:hAnsi="Times New Roman"/>
          <w:i/>
          <w:sz w:val="24"/>
          <w:szCs w:val="24"/>
        </w:rPr>
        <w:t>Григорьев Ю.М. Яковлев Б.В. Петрова Р.И. Трифонов А.С., Капитонов А.Н.</w:t>
      </w:r>
      <w:r w:rsidRPr="009B6DC3">
        <w:rPr>
          <w:rFonts w:ascii="Times New Roman" w:hAnsi="Times New Roman"/>
          <w:sz w:val="24"/>
          <w:szCs w:val="24"/>
        </w:rPr>
        <w:t xml:space="preserve"> История физического образования в РС (Я). - Якутск: ООО </w:t>
      </w:r>
      <w:proofErr w:type="spellStart"/>
      <w:r w:rsidRPr="009B6DC3">
        <w:rPr>
          <w:rFonts w:ascii="Times New Roman" w:hAnsi="Times New Roman"/>
          <w:sz w:val="24"/>
          <w:szCs w:val="24"/>
        </w:rPr>
        <w:t>Продизайн</w:t>
      </w:r>
      <w:proofErr w:type="spellEnd"/>
      <w:r w:rsidRPr="009B6DC3">
        <w:rPr>
          <w:rFonts w:ascii="Times New Roman" w:hAnsi="Times New Roman"/>
          <w:sz w:val="24"/>
          <w:szCs w:val="24"/>
        </w:rPr>
        <w:t xml:space="preserve">, 2010. – 100 с. 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80">
        <w:rPr>
          <w:rFonts w:ascii="Times New Roman" w:hAnsi="Times New Roman"/>
          <w:i/>
          <w:sz w:val="24"/>
          <w:szCs w:val="24"/>
        </w:rPr>
        <w:t>Данилов Д.А., Черкашин И.А.</w:t>
      </w:r>
      <w:r w:rsidRPr="009B6DC3">
        <w:rPr>
          <w:rFonts w:ascii="Times New Roman" w:hAnsi="Times New Roman"/>
          <w:sz w:val="24"/>
          <w:szCs w:val="24"/>
        </w:rPr>
        <w:t xml:space="preserve"> Организационно-педагогическое обеспечение интеграции физического и духовного воспитания юношей в этнокультурном пространстве. - Якутск: </w:t>
      </w:r>
      <w:proofErr w:type="gramStart"/>
      <w:r w:rsidRPr="009B6DC3">
        <w:rPr>
          <w:rFonts w:ascii="Times New Roman" w:hAnsi="Times New Roman"/>
          <w:sz w:val="24"/>
          <w:szCs w:val="24"/>
        </w:rPr>
        <w:t>ИПК  СВФУ</w:t>
      </w:r>
      <w:proofErr w:type="gramEnd"/>
      <w:r w:rsidRPr="009B6DC3">
        <w:rPr>
          <w:rFonts w:ascii="Times New Roman" w:hAnsi="Times New Roman"/>
          <w:sz w:val="24"/>
          <w:szCs w:val="24"/>
        </w:rPr>
        <w:t>, 2010. – 247 с.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480">
        <w:rPr>
          <w:rFonts w:ascii="Times New Roman" w:hAnsi="Times New Roman"/>
          <w:i/>
          <w:sz w:val="24"/>
          <w:szCs w:val="24"/>
        </w:rPr>
        <w:t>Дедюкина</w:t>
      </w:r>
      <w:proofErr w:type="spellEnd"/>
      <w:r w:rsidRPr="00B05480">
        <w:rPr>
          <w:rFonts w:ascii="Times New Roman" w:hAnsi="Times New Roman"/>
          <w:i/>
          <w:sz w:val="24"/>
          <w:szCs w:val="24"/>
        </w:rPr>
        <w:t xml:space="preserve"> М.И.</w:t>
      </w:r>
      <w:r w:rsidRPr="009B6DC3">
        <w:rPr>
          <w:rFonts w:ascii="Times New Roman" w:hAnsi="Times New Roman"/>
          <w:sz w:val="24"/>
          <w:szCs w:val="24"/>
        </w:rPr>
        <w:t xml:space="preserve"> Трудовое воспитание детей старшего дошкольного возраста на традициях народа </w:t>
      </w:r>
      <w:proofErr w:type="spellStart"/>
      <w:r w:rsidRPr="009B6DC3">
        <w:rPr>
          <w:rFonts w:ascii="Times New Roman" w:hAnsi="Times New Roman"/>
          <w:sz w:val="24"/>
          <w:szCs w:val="24"/>
        </w:rPr>
        <w:t>саха</w:t>
      </w:r>
      <w:proofErr w:type="spellEnd"/>
      <w:r w:rsidRPr="009B6DC3">
        <w:rPr>
          <w:rFonts w:ascii="Times New Roman" w:hAnsi="Times New Roman"/>
          <w:sz w:val="24"/>
          <w:szCs w:val="24"/>
        </w:rPr>
        <w:t>. - М.: Изд-во Спутник+, 2010. – 117 с.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80">
        <w:rPr>
          <w:rFonts w:ascii="Times New Roman" w:hAnsi="Times New Roman"/>
          <w:i/>
          <w:sz w:val="24"/>
          <w:szCs w:val="24"/>
        </w:rPr>
        <w:t xml:space="preserve">Дмитриева Е.Н., Никифорова Е.П., Петрова С.М., </w:t>
      </w:r>
      <w:proofErr w:type="spellStart"/>
      <w:r w:rsidRPr="00B05480">
        <w:rPr>
          <w:rFonts w:ascii="Times New Roman" w:hAnsi="Times New Roman"/>
          <w:i/>
          <w:sz w:val="24"/>
          <w:szCs w:val="24"/>
        </w:rPr>
        <w:t>Олесова</w:t>
      </w:r>
      <w:proofErr w:type="spellEnd"/>
      <w:r w:rsidRPr="00B05480">
        <w:rPr>
          <w:rFonts w:ascii="Times New Roman" w:hAnsi="Times New Roman"/>
          <w:i/>
          <w:sz w:val="24"/>
          <w:szCs w:val="24"/>
        </w:rPr>
        <w:t xml:space="preserve"> А.П.</w:t>
      </w:r>
      <w:r w:rsidRPr="00B05480">
        <w:rPr>
          <w:rFonts w:ascii="Times New Roman" w:hAnsi="Times New Roman"/>
          <w:sz w:val="24"/>
          <w:szCs w:val="24"/>
        </w:rPr>
        <w:t xml:space="preserve"> Современные подходы к изучению текста. -</w:t>
      </w:r>
      <w:r w:rsidRPr="009B6DC3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9B6DC3">
        <w:rPr>
          <w:rFonts w:ascii="Times New Roman" w:hAnsi="Times New Roman"/>
          <w:sz w:val="24"/>
          <w:szCs w:val="24"/>
        </w:rPr>
        <w:t xml:space="preserve">Современные подходы к изучению текста. - Якутск: </w:t>
      </w:r>
      <w:proofErr w:type="gramStart"/>
      <w:r w:rsidRPr="009B6DC3">
        <w:rPr>
          <w:rFonts w:ascii="Times New Roman" w:hAnsi="Times New Roman"/>
          <w:sz w:val="24"/>
          <w:szCs w:val="24"/>
        </w:rPr>
        <w:t>ИПК  СВФУ</w:t>
      </w:r>
      <w:proofErr w:type="gramEnd"/>
      <w:r w:rsidRPr="009B6DC3">
        <w:rPr>
          <w:rFonts w:ascii="Times New Roman" w:hAnsi="Times New Roman"/>
          <w:sz w:val="24"/>
          <w:szCs w:val="24"/>
        </w:rPr>
        <w:t>, 2010. – 156 с.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80">
        <w:rPr>
          <w:rFonts w:ascii="Times New Roman" w:hAnsi="Times New Roman"/>
          <w:i/>
          <w:sz w:val="24"/>
          <w:szCs w:val="24"/>
        </w:rPr>
        <w:t>Егорова Л.И.</w:t>
      </w:r>
      <w:r w:rsidRPr="009B6DC3">
        <w:rPr>
          <w:rFonts w:ascii="Times New Roman" w:hAnsi="Times New Roman"/>
          <w:sz w:val="24"/>
          <w:szCs w:val="24"/>
        </w:rPr>
        <w:t xml:space="preserve"> Культ волка в традиции </w:t>
      </w:r>
      <w:proofErr w:type="spellStart"/>
      <w:r w:rsidRPr="009B6DC3">
        <w:rPr>
          <w:rFonts w:ascii="Times New Roman" w:hAnsi="Times New Roman"/>
          <w:sz w:val="24"/>
          <w:szCs w:val="24"/>
        </w:rPr>
        <w:t>саха</w:t>
      </w:r>
      <w:proofErr w:type="spellEnd"/>
      <w:r w:rsidRPr="009B6DC3">
        <w:rPr>
          <w:rFonts w:ascii="Times New Roman" w:hAnsi="Times New Roman"/>
          <w:sz w:val="24"/>
          <w:szCs w:val="24"/>
        </w:rPr>
        <w:t>. – Якутск: ЯФ изд-ва СО РАН, 2010. – 144 с.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80">
        <w:rPr>
          <w:rFonts w:ascii="Times New Roman" w:hAnsi="Times New Roman"/>
          <w:i/>
          <w:sz w:val="24"/>
          <w:szCs w:val="24"/>
        </w:rPr>
        <w:t>Ефремова С.И.</w:t>
      </w:r>
      <w:r w:rsidRPr="009B6DC3">
        <w:rPr>
          <w:rFonts w:ascii="Times New Roman" w:hAnsi="Times New Roman"/>
          <w:sz w:val="24"/>
          <w:szCs w:val="24"/>
        </w:rPr>
        <w:t xml:space="preserve"> Роман Н.Е. </w:t>
      </w:r>
      <w:proofErr w:type="spellStart"/>
      <w:r w:rsidRPr="009B6DC3">
        <w:rPr>
          <w:rFonts w:ascii="Times New Roman" w:hAnsi="Times New Roman"/>
          <w:sz w:val="24"/>
          <w:szCs w:val="24"/>
        </w:rPr>
        <w:t>Мординова</w:t>
      </w:r>
      <w:proofErr w:type="spellEnd"/>
      <w:r w:rsidRPr="009B6DC3">
        <w:rPr>
          <w:rFonts w:ascii="Times New Roman" w:hAnsi="Times New Roman"/>
          <w:sz w:val="24"/>
          <w:szCs w:val="24"/>
        </w:rPr>
        <w:t xml:space="preserve"> «Весенняя пора»: сравнительный анализ двух редакций: сюжет, композиция, образы. - Новосибирск: Наука РАН, 2010. – 272 с.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480">
        <w:rPr>
          <w:rFonts w:ascii="Times New Roman" w:hAnsi="Times New Roman"/>
          <w:i/>
          <w:sz w:val="24"/>
          <w:szCs w:val="24"/>
        </w:rPr>
        <w:t>Жиркова</w:t>
      </w:r>
      <w:proofErr w:type="spellEnd"/>
      <w:r w:rsidRPr="00B05480">
        <w:rPr>
          <w:rFonts w:ascii="Times New Roman" w:hAnsi="Times New Roman"/>
          <w:i/>
          <w:sz w:val="24"/>
          <w:szCs w:val="24"/>
        </w:rPr>
        <w:t xml:space="preserve"> З.С.</w:t>
      </w:r>
      <w:r w:rsidRPr="009B6DC3">
        <w:rPr>
          <w:rFonts w:ascii="Times New Roman" w:hAnsi="Times New Roman"/>
          <w:sz w:val="24"/>
          <w:szCs w:val="24"/>
        </w:rPr>
        <w:t xml:space="preserve"> Особенности проектирования инновационной модели системы развития сельских школ. - М.: Изд-во Спутник+, 2010. – 101 с. 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480">
        <w:rPr>
          <w:rFonts w:ascii="Times New Roman" w:hAnsi="Times New Roman"/>
          <w:i/>
          <w:sz w:val="24"/>
          <w:szCs w:val="24"/>
        </w:rPr>
        <w:t>Залуцкая</w:t>
      </w:r>
      <w:proofErr w:type="spellEnd"/>
      <w:r w:rsidRPr="00B05480">
        <w:rPr>
          <w:rFonts w:ascii="Times New Roman" w:hAnsi="Times New Roman"/>
          <w:i/>
          <w:sz w:val="24"/>
          <w:szCs w:val="24"/>
        </w:rPr>
        <w:t xml:space="preserve"> С.Ю., Панина С.В., Макаренко Т.А.</w:t>
      </w:r>
      <w:r w:rsidRPr="009B6DC3">
        <w:rPr>
          <w:rFonts w:ascii="Times New Roman" w:hAnsi="Times New Roman"/>
          <w:sz w:val="24"/>
          <w:szCs w:val="24"/>
        </w:rPr>
        <w:t xml:space="preserve"> Индивидуальная траектория карьерного развития будущего специалиста педагогического профиля: методология, теория, практика. - М.: Изд-во СГУ, 2010. – 143 с. 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80">
        <w:rPr>
          <w:rFonts w:ascii="Times New Roman" w:hAnsi="Times New Roman"/>
          <w:i/>
          <w:sz w:val="24"/>
          <w:szCs w:val="24"/>
        </w:rPr>
        <w:t>Иванов П.М., Томский М.И., Каратаев П.Д., Сметанина В.Д.</w:t>
      </w:r>
      <w:r w:rsidRPr="009B6DC3">
        <w:rPr>
          <w:rFonts w:ascii="Times New Roman" w:hAnsi="Times New Roman"/>
          <w:sz w:val="24"/>
          <w:szCs w:val="24"/>
        </w:rPr>
        <w:t xml:space="preserve"> Состояние онкологической помощи населению Якутии. - Якутск: ООО «Сфера», 2010. – 208 с.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80">
        <w:rPr>
          <w:rFonts w:ascii="Times New Roman" w:hAnsi="Times New Roman"/>
          <w:i/>
          <w:sz w:val="24"/>
          <w:szCs w:val="24"/>
        </w:rPr>
        <w:t>Иванова Р.П.</w:t>
      </w:r>
      <w:r w:rsidRPr="009B6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6DC3">
        <w:rPr>
          <w:rFonts w:ascii="Times New Roman" w:hAnsi="Times New Roman"/>
          <w:sz w:val="24"/>
          <w:szCs w:val="24"/>
        </w:rPr>
        <w:t>Human</w:t>
      </w:r>
      <w:proofErr w:type="spellEnd"/>
      <w:r w:rsidRPr="009B6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6DC3">
        <w:rPr>
          <w:rFonts w:ascii="Times New Roman" w:hAnsi="Times New Roman"/>
          <w:sz w:val="24"/>
          <w:szCs w:val="24"/>
        </w:rPr>
        <w:t>Sensations</w:t>
      </w:r>
      <w:proofErr w:type="spellEnd"/>
      <w:r w:rsidRPr="009B6DC3">
        <w:rPr>
          <w:rFonts w:ascii="Times New Roman" w:hAnsi="Times New Roman"/>
          <w:sz w:val="24"/>
          <w:szCs w:val="24"/>
        </w:rPr>
        <w:t xml:space="preserve"> в современном английском языке: семантико-синтаксические особенности. - LAP LAMBERT </w:t>
      </w:r>
      <w:proofErr w:type="spellStart"/>
      <w:r w:rsidRPr="009B6DC3">
        <w:rPr>
          <w:rFonts w:ascii="Times New Roman" w:hAnsi="Times New Roman"/>
          <w:sz w:val="24"/>
          <w:szCs w:val="24"/>
        </w:rPr>
        <w:t>Academic</w:t>
      </w:r>
      <w:proofErr w:type="spellEnd"/>
      <w:r w:rsidRPr="009B6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6DC3">
        <w:rPr>
          <w:rFonts w:ascii="Times New Roman" w:hAnsi="Times New Roman"/>
          <w:sz w:val="24"/>
          <w:szCs w:val="24"/>
        </w:rPr>
        <w:t>Publishinq</w:t>
      </w:r>
      <w:proofErr w:type="spellEnd"/>
      <w:r w:rsidRPr="009B6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6DC3">
        <w:rPr>
          <w:rFonts w:ascii="Times New Roman" w:hAnsi="Times New Roman"/>
          <w:sz w:val="24"/>
          <w:szCs w:val="24"/>
        </w:rPr>
        <w:t>GmbH</w:t>
      </w:r>
      <w:proofErr w:type="spellEnd"/>
      <w:r w:rsidRPr="009B6DC3">
        <w:rPr>
          <w:rFonts w:ascii="Times New Roman" w:hAnsi="Times New Roman"/>
          <w:sz w:val="24"/>
          <w:szCs w:val="24"/>
        </w:rPr>
        <w:t xml:space="preserve"> Co.KG, 2010. – 188 с.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80">
        <w:rPr>
          <w:rFonts w:ascii="Times New Roman" w:hAnsi="Times New Roman"/>
          <w:i/>
          <w:sz w:val="24"/>
          <w:szCs w:val="24"/>
        </w:rPr>
        <w:t>Илларионов В.В., Илларионова Т.В.</w:t>
      </w:r>
      <w:r w:rsidRPr="009B6DC3">
        <w:rPr>
          <w:rFonts w:ascii="Times New Roman" w:hAnsi="Times New Roman"/>
          <w:sz w:val="24"/>
          <w:szCs w:val="24"/>
        </w:rPr>
        <w:t xml:space="preserve"> Лингвист С.А. </w:t>
      </w:r>
      <w:proofErr w:type="spellStart"/>
      <w:r w:rsidRPr="009B6DC3">
        <w:rPr>
          <w:rFonts w:ascii="Times New Roman" w:hAnsi="Times New Roman"/>
          <w:sz w:val="24"/>
          <w:szCs w:val="24"/>
        </w:rPr>
        <w:t>Новгородов</w:t>
      </w:r>
      <w:proofErr w:type="spellEnd"/>
      <w:r w:rsidRPr="009B6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6DC3">
        <w:rPr>
          <w:rFonts w:ascii="Times New Roman" w:hAnsi="Times New Roman"/>
          <w:sz w:val="24"/>
          <w:szCs w:val="24"/>
        </w:rPr>
        <w:t>саха</w:t>
      </w:r>
      <w:proofErr w:type="spellEnd"/>
      <w:r w:rsidRPr="009B6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6DC3">
        <w:rPr>
          <w:rFonts w:ascii="Times New Roman" w:hAnsi="Times New Roman"/>
          <w:sz w:val="24"/>
          <w:szCs w:val="24"/>
        </w:rPr>
        <w:t>фольклоругар</w:t>
      </w:r>
      <w:proofErr w:type="spellEnd"/>
      <w:r w:rsidRPr="009B6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6DC3">
        <w:rPr>
          <w:rFonts w:ascii="Times New Roman" w:hAnsi="Times New Roman"/>
          <w:sz w:val="24"/>
          <w:szCs w:val="24"/>
        </w:rPr>
        <w:t>үлэлэрэ</w:t>
      </w:r>
      <w:proofErr w:type="spellEnd"/>
      <w:r w:rsidRPr="009B6DC3">
        <w:rPr>
          <w:rFonts w:ascii="Times New Roman" w:hAnsi="Times New Roman"/>
          <w:sz w:val="24"/>
          <w:szCs w:val="24"/>
        </w:rPr>
        <w:t xml:space="preserve">. - </w:t>
      </w:r>
      <w:proofErr w:type="spellStart"/>
      <w:proofErr w:type="gramStart"/>
      <w:r w:rsidRPr="009B6DC3">
        <w:rPr>
          <w:rFonts w:ascii="Times New Roman" w:hAnsi="Times New Roman"/>
          <w:sz w:val="24"/>
          <w:szCs w:val="24"/>
        </w:rPr>
        <w:t>Якутск:Бичик</w:t>
      </w:r>
      <w:proofErr w:type="spellEnd"/>
      <w:proofErr w:type="gramEnd"/>
      <w:r w:rsidRPr="009B6DC3">
        <w:rPr>
          <w:rFonts w:ascii="Times New Roman" w:hAnsi="Times New Roman"/>
          <w:sz w:val="24"/>
          <w:szCs w:val="24"/>
        </w:rPr>
        <w:t>, 2010. – 88 с.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480">
        <w:rPr>
          <w:rFonts w:ascii="Times New Roman" w:hAnsi="Times New Roman"/>
          <w:i/>
          <w:sz w:val="24"/>
          <w:szCs w:val="24"/>
        </w:rPr>
        <w:t>Киприянова</w:t>
      </w:r>
      <w:proofErr w:type="spellEnd"/>
      <w:r w:rsidRPr="00B05480">
        <w:rPr>
          <w:rFonts w:ascii="Times New Roman" w:hAnsi="Times New Roman"/>
          <w:i/>
          <w:sz w:val="24"/>
          <w:szCs w:val="24"/>
        </w:rPr>
        <w:t xml:space="preserve"> Н.С., Иванов П.М., Томский М.И.</w:t>
      </w:r>
      <w:r w:rsidRPr="009B6DC3">
        <w:rPr>
          <w:rFonts w:ascii="Times New Roman" w:hAnsi="Times New Roman"/>
          <w:sz w:val="24"/>
          <w:szCs w:val="24"/>
        </w:rPr>
        <w:t xml:space="preserve"> Злокачественные новообразования и пути совершенствования онкологической помощи в Якутии. - Якутск: ООО «Сфера», 2010. –</w:t>
      </w:r>
      <w:r>
        <w:rPr>
          <w:rFonts w:ascii="Times New Roman" w:hAnsi="Times New Roman"/>
          <w:sz w:val="24"/>
          <w:szCs w:val="24"/>
        </w:rPr>
        <w:t xml:space="preserve"> 198 с.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480">
        <w:rPr>
          <w:rFonts w:ascii="Times New Roman" w:hAnsi="Times New Roman"/>
          <w:i/>
          <w:sz w:val="24"/>
          <w:szCs w:val="24"/>
        </w:rPr>
        <w:lastRenderedPageBreak/>
        <w:t>Колодезникова</w:t>
      </w:r>
      <w:proofErr w:type="spellEnd"/>
      <w:r w:rsidRPr="00B05480">
        <w:rPr>
          <w:rFonts w:ascii="Times New Roman" w:hAnsi="Times New Roman"/>
          <w:i/>
          <w:sz w:val="24"/>
          <w:szCs w:val="24"/>
        </w:rPr>
        <w:t xml:space="preserve"> М.Г., </w:t>
      </w:r>
      <w:proofErr w:type="spellStart"/>
      <w:r w:rsidRPr="00B05480">
        <w:rPr>
          <w:rFonts w:ascii="Times New Roman" w:hAnsi="Times New Roman"/>
          <w:i/>
          <w:sz w:val="24"/>
          <w:szCs w:val="24"/>
        </w:rPr>
        <w:t>Колодезников</w:t>
      </w:r>
      <w:proofErr w:type="spellEnd"/>
      <w:r w:rsidRPr="00B05480">
        <w:rPr>
          <w:rFonts w:ascii="Times New Roman" w:hAnsi="Times New Roman"/>
          <w:i/>
          <w:sz w:val="24"/>
          <w:szCs w:val="24"/>
        </w:rPr>
        <w:t xml:space="preserve"> Е.С.</w:t>
      </w:r>
      <w:r w:rsidRPr="009B6DC3">
        <w:rPr>
          <w:rFonts w:ascii="Times New Roman" w:hAnsi="Times New Roman"/>
          <w:sz w:val="24"/>
          <w:szCs w:val="24"/>
        </w:rPr>
        <w:t xml:space="preserve"> Спортивные единоборства: формирование целеустремленности как основная задача тренера. - М.: </w:t>
      </w:r>
      <w:proofErr w:type="spellStart"/>
      <w:r w:rsidRPr="009B6DC3">
        <w:rPr>
          <w:rFonts w:ascii="Times New Roman" w:hAnsi="Times New Roman"/>
          <w:sz w:val="24"/>
          <w:szCs w:val="24"/>
        </w:rPr>
        <w:t>Academia</w:t>
      </w:r>
      <w:proofErr w:type="spellEnd"/>
      <w:r w:rsidRPr="009B6DC3">
        <w:rPr>
          <w:rFonts w:ascii="Times New Roman" w:hAnsi="Times New Roman"/>
          <w:sz w:val="24"/>
          <w:szCs w:val="24"/>
        </w:rPr>
        <w:t xml:space="preserve">, 2010. – 160 с. 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80">
        <w:rPr>
          <w:rFonts w:ascii="Times New Roman" w:hAnsi="Times New Roman"/>
          <w:i/>
          <w:sz w:val="24"/>
          <w:szCs w:val="24"/>
        </w:rPr>
        <w:t>Курчатова Т.Т.</w:t>
      </w:r>
      <w:r w:rsidRPr="009B6DC3">
        <w:rPr>
          <w:rFonts w:ascii="Times New Roman" w:hAnsi="Times New Roman"/>
          <w:sz w:val="24"/>
          <w:szCs w:val="24"/>
        </w:rPr>
        <w:t xml:space="preserve"> Люди и время. – Якутск: ЯФ изд-ва СО РАН, 2010. – 137 с.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480">
        <w:rPr>
          <w:rFonts w:ascii="Times New Roman" w:hAnsi="Times New Roman"/>
          <w:i/>
          <w:sz w:val="24"/>
          <w:szCs w:val="24"/>
        </w:rPr>
        <w:t>Мишлимович</w:t>
      </w:r>
      <w:proofErr w:type="spellEnd"/>
      <w:r w:rsidRPr="00B05480">
        <w:rPr>
          <w:rFonts w:ascii="Times New Roman" w:hAnsi="Times New Roman"/>
          <w:i/>
          <w:sz w:val="24"/>
          <w:szCs w:val="24"/>
        </w:rPr>
        <w:t xml:space="preserve"> М.Я.</w:t>
      </w:r>
      <w:r w:rsidRPr="009B6DC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B6DC3">
        <w:rPr>
          <w:rFonts w:ascii="Times New Roman" w:hAnsi="Times New Roman"/>
          <w:sz w:val="24"/>
          <w:szCs w:val="24"/>
        </w:rPr>
        <w:t>Формирование  читательской</w:t>
      </w:r>
      <w:proofErr w:type="gramEnd"/>
      <w:r w:rsidRPr="009B6DC3">
        <w:rPr>
          <w:rFonts w:ascii="Times New Roman" w:hAnsi="Times New Roman"/>
          <w:sz w:val="24"/>
          <w:szCs w:val="24"/>
        </w:rPr>
        <w:t xml:space="preserve">  компетенции в контексте литературного образования старших классов. - Якутск: Медиа-Холдинг «Якутия», 2010. – 112 с.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80">
        <w:rPr>
          <w:rFonts w:ascii="Times New Roman" w:hAnsi="Times New Roman"/>
          <w:i/>
          <w:sz w:val="24"/>
          <w:szCs w:val="24"/>
        </w:rPr>
        <w:t xml:space="preserve">Мордовская А.В., </w:t>
      </w:r>
      <w:proofErr w:type="spellStart"/>
      <w:r w:rsidRPr="00B05480">
        <w:rPr>
          <w:rFonts w:ascii="Times New Roman" w:hAnsi="Times New Roman"/>
          <w:i/>
          <w:sz w:val="24"/>
          <w:szCs w:val="24"/>
        </w:rPr>
        <w:t>Барахсанова</w:t>
      </w:r>
      <w:proofErr w:type="spellEnd"/>
      <w:r w:rsidRPr="00B05480">
        <w:rPr>
          <w:rFonts w:ascii="Times New Roman" w:hAnsi="Times New Roman"/>
          <w:i/>
          <w:sz w:val="24"/>
          <w:szCs w:val="24"/>
        </w:rPr>
        <w:t xml:space="preserve"> Е.А., Панина С.В.</w:t>
      </w:r>
      <w:r w:rsidRPr="009B6DC3">
        <w:rPr>
          <w:rFonts w:ascii="Times New Roman" w:hAnsi="Times New Roman"/>
          <w:sz w:val="24"/>
          <w:szCs w:val="24"/>
        </w:rPr>
        <w:t xml:space="preserve"> Научно-методическое сопровождение исследований студентов и аспирантов посредством внедрения кейс-технологии. - М.: МГОУ, 2010. – 165 с.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80">
        <w:rPr>
          <w:rFonts w:ascii="Times New Roman" w:hAnsi="Times New Roman"/>
          <w:i/>
          <w:sz w:val="24"/>
          <w:szCs w:val="24"/>
        </w:rPr>
        <w:t xml:space="preserve">Мордовская А.В., Степанова Л.В., Алексеева И.С., Панина </w:t>
      </w:r>
      <w:proofErr w:type="gramStart"/>
      <w:r w:rsidRPr="00B05480">
        <w:rPr>
          <w:rFonts w:ascii="Times New Roman" w:hAnsi="Times New Roman"/>
          <w:i/>
          <w:sz w:val="24"/>
          <w:szCs w:val="24"/>
        </w:rPr>
        <w:t>С.В..</w:t>
      </w:r>
      <w:proofErr w:type="gramEnd"/>
      <w:r w:rsidRPr="00B05480">
        <w:rPr>
          <w:rFonts w:ascii="Times New Roman" w:hAnsi="Times New Roman"/>
          <w:i/>
          <w:sz w:val="24"/>
          <w:szCs w:val="24"/>
        </w:rPr>
        <w:t xml:space="preserve"> Макаренко Т.А. и др.  </w:t>
      </w:r>
      <w:r w:rsidRPr="009B6DC3">
        <w:rPr>
          <w:rFonts w:ascii="Times New Roman" w:hAnsi="Times New Roman"/>
          <w:sz w:val="24"/>
          <w:szCs w:val="24"/>
        </w:rPr>
        <w:t xml:space="preserve">Педагогические аспекты совершенствования регионального образования. - М.: МГОУ, 2010. – 179 с. 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80">
        <w:rPr>
          <w:rFonts w:ascii="Times New Roman" w:hAnsi="Times New Roman"/>
          <w:i/>
          <w:sz w:val="24"/>
          <w:szCs w:val="24"/>
        </w:rPr>
        <w:t xml:space="preserve">Неустроева Е.Н., Неустроева А.Н., </w:t>
      </w:r>
      <w:proofErr w:type="spellStart"/>
      <w:r w:rsidRPr="00B05480">
        <w:rPr>
          <w:rFonts w:ascii="Times New Roman" w:hAnsi="Times New Roman"/>
          <w:i/>
          <w:sz w:val="24"/>
          <w:szCs w:val="24"/>
        </w:rPr>
        <w:t>Сокорутова</w:t>
      </w:r>
      <w:proofErr w:type="spellEnd"/>
      <w:r w:rsidRPr="00B05480">
        <w:rPr>
          <w:rFonts w:ascii="Times New Roman" w:hAnsi="Times New Roman"/>
          <w:i/>
          <w:sz w:val="24"/>
          <w:szCs w:val="24"/>
        </w:rPr>
        <w:t xml:space="preserve"> Л.В., Дьячковская О.Д.</w:t>
      </w:r>
      <w:r w:rsidRPr="009B6DC3">
        <w:rPr>
          <w:rFonts w:ascii="Times New Roman" w:hAnsi="Times New Roman"/>
          <w:sz w:val="24"/>
          <w:szCs w:val="24"/>
        </w:rPr>
        <w:t xml:space="preserve"> Формирование профессиональной компетентности будущего учителя начальных классов в педагогическом вузе. - М.: Русский журнал, 2010. – 144 с. 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80">
        <w:rPr>
          <w:rFonts w:ascii="Times New Roman" w:hAnsi="Times New Roman"/>
          <w:i/>
          <w:sz w:val="24"/>
          <w:szCs w:val="24"/>
        </w:rPr>
        <w:t>Ноговицын Р.Р., Бурцева Е.И. и др.</w:t>
      </w:r>
      <w:r w:rsidRPr="009B6DC3">
        <w:rPr>
          <w:rFonts w:ascii="Times New Roman" w:hAnsi="Times New Roman"/>
          <w:sz w:val="24"/>
          <w:szCs w:val="24"/>
        </w:rPr>
        <w:t xml:space="preserve"> Регионы России в новых условиях хозяйствования. - Тюмень: </w:t>
      </w:r>
      <w:proofErr w:type="spellStart"/>
      <w:r w:rsidRPr="009B6DC3">
        <w:rPr>
          <w:rFonts w:ascii="Times New Roman" w:hAnsi="Times New Roman"/>
          <w:sz w:val="24"/>
          <w:szCs w:val="24"/>
        </w:rPr>
        <w:t>Ист</w:t>
      </w:r>
      <w:proofErr w:type="spellEnd"/>
      <w:r w:rsidRPr="009B6DC3">
        <w:rPr>
          <w:rFonts w:ascii="Times New Roman" w:hAnsi="Times New Roman"/>
          <w:sz w:val="24"/>
          <w:szCs w:val="24"/>
        </w:rPr>
        <w:t xml:space="preserve"> Консалтинг, 2010. – 268 с.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80">
        <w:rPr>
          <w:rFonts w:ascii="Times New Roman" w:hAnsi="Times New Roman"/>
          <w:i/>
          <w:sz w:val="24"/>
          <w:szCs w:val="24"/>
        </w:rPr>
        <w:t>Охлопкова Н.В., Бекетов Н.В. и др.</w:t>
      </w:r>
      <w:r w:rsidRPr="009B6DC3">
        <w:rPr>
          <w:rFonts w:ascii="Times New Roman" w:hAnsi="Times New Roman"/>
          <w:sz w:val="24"/>
          <w:szCs w:val="24"/>
        </w:rPr>
        <w:t xml:space="preserve"> Инновационное развитие северных территорий. - Якутск: </w:t>
      </w:r>
      <w:proofErr w:type="gramStart"/>
      <w:r w:rsidRPr="009B6DC3">
        <w:rPr>
          <w:rFonts w:ascii="Times New Roman" w:hAnsi="Times New Roman"/>
          <w:sz w:val="24"/>
          <w:szCs w:val="24"/>
        </w:rPr>
        <w:t>ИПК  СВФУ</w:t>
      </w:r>
      <w:proofErr w:type="gramEnd"/>
      <w:r w:rsidRPr="009B6DC3">
        <w:rPr>
          <w:rFonts w:ascii="Times New Roman" w:hAnsi="Times New Roman"/>
          <w:sz w:val="24"/>
          <w:szCs w:val="24"/>
        </w:rPr>
        <w:t>, 2010. – 389 с.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80">
        <w:rPr>
          <w:rFonts w:ascii="Times New Roman" w:hAnsi="Times New Roman"/>
          <w:i/>
          <w:sz w:val="24"/>
          <w:szCs w:val="24"/>
        </w:rPr>
        <w:t>Павлов А.Г., Филиппов В.Р.</w:t>
      </w:r>
      <w:r w:rsidRPr="009B6DC3">
        <w:rPr>
          <w:rFonts w:ascii="Times New Roman" w:hAnsi="Times New Roman"/>
          <w:sz w:val="24"/>
          <w:szCs w:val="24"/>
        </w:rPr>
        <w:t xml:space="preserve"> Генезис месторождений полезных ископаемых. - Якутск: ИПК СВФУ, 2010. – 193 с.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80">
        <w:rPr>
          <w:rFonts w:ascii="Times New Roman" w:hAnsi="Times New Roman"/>
          <w:i/>
          <w:sz w:val="24"/>
          <w:szCs w:val="24"/>
        </w:rPr>
        <w:t xml:space="preserve">Панкратов В.В., </w:t>
      </w:r>
      <w:proofErr w:type="spellStart"/>
      <w:r w:rsidRPr="00B05480">
        <w:rPr>
          <w:rFonts w:ascii="Times New Roman" w:hAnsi="Times New Roman"/>
          <w:i/>
          <w:sz w:val="24"/>
          <w:szCs w:val="24"/>
        </w:rPr>
        <w:t>Сысолятина</w:t>
      </w:r>
      <w:proofErr w:type="spellEnd"/>
      <w:r w:rsidRPr="00B05480">
        <w:rPr>
          <w:rFonts w:ascii="Times New Roman" w:hAnsi="Times New Roman"/>
          <w:i/>
          <w:sz w:val="24"/>
          <w:szCs w:val="24"/>
        </w:rPr>
        <w:t xml:space="preserve"> В.В., Скрябина В.И.</w:t>
      </w:r>
      <w:r w:rsidRPr="009B6DC3">
        <w:rPr>
          <w:rFonts w:ascii="Times New Roman" w:hAnsi="Times New Roman"/>
          <w:sz w:val="24"/>
          <w:szCs w:val="24"/>
        </w:rPr>
        <w:t xml:space="preserve"> Биологические особенности </w:t>
      </w:r>
      <w:proofErr w:type="gramStart"/>
      <w:r w:rsidRPr="009B6DC3">
        <w:rPr>
          <w:rFonts w:ascii="Times New Roman" w:hAnsi="Times New Roman"/>
          <w:sz w:val="24"/>
          <w:szCs w:val="24"/>
        </w:rPr>
        <w:t>роста  и</w:t>
      </w:r>
      <w:proofErr w:type="gramEnd"/>
      <w:r w:rsidRPr="009B6DC3">
        <w:rPr>
          <w:rFonts w:ascii="Times New Roman" w:hAnsi="Times New Roman"/>
          <w:sz w:val="24"/>
          <w:szCs w:val="24"/>
        </w:rPr>
        <w:t xml:space="preserve"> развития молодняка крупного рогатого скота в условиях Якутии. - Якутск: </w:t>
      </w:r>
      <w:proofErr w:type="gramStart"/>
      <w:r w:rsidRPr="009B6DC3">
        <w:rPr>
          <w:rFonts w:ascii="Times New Roman" w:hAnsi="Times New Roman"/>
          <w:sz w:val="24"/>
          <w:szCs w:val="24"/>
        </w:rPr>
        <w:t>ИПК  СВФУ</w:t>
      </w:r>
      <w:proofErr w:type="gramEnd"/>
      <w:r w:rsidRPr="009B6DC3">
        <w:rPr>
          <w:rFonts w:ascii="Times New Roman" w:hAnsi="Times New Roman"/>
          <w:sz w:val="24"/>
          <w:szCs w:val="24"/>
        </w:rPr>
        <w:t xml:space="preserve">, 2010. – 116 с. 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80">
        <w:rPr>
          <w:rFonts w:ascii="Times New Roman" w:hAnsi="Times New Roman"/>
          <w:i/>
          <w:sz w:val="24"/>
          <w:szCs w:val="24"/>
        </w:rPr>
        <w:t>Петров Н.Е.</w:t>
      </w:r>
      <w:r w:rsidRPr="009B6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6DC3">
        <w:rPr>
          <w:rFonts w:ascii="Times New Roman" w:hAnsi="Times New Roman"/>
          <w:sz w:val="24"/>
          <w:szCs w:val="24"/>
        </w:rPr>
        <w:t>Улуу</w:t>
      </w:r>
      <w:proofErr w:type="spellEnd"/>
      <w:r w:rsidRPr="009B6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6DC3">
        <w:rPr>
          <w:rFonts w:ascii="Times New Roman" w:hAnsi="Times New Roman"/>
          <w:sz w:val="24"/>
          <w:szCs w:val="24"/>
        </w:rPr>
        <w:t>ойууттар</w:t>
      </w:r>
      <w:proofErr w:type="spellEnd"/>
      <w:r w:rsidRPr="009B6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6DC3">
        <w:rPr>
          <w:rFonts w:ascii="Times New Roman" w:hAnsi="Times New Roman"/>
          <w:sz w:val="24"/>
          <w:szCs w:val="24"/>
        </w:rPr>
        <w:t>идэлэрин</w:t>
      </w:r>
      <w:proofErr w:type="spellEnd"/>
      <w:r w:rsidRPr="009B6DC3">
        <w:rPr>
          <w:rFonts w:ascii="Times New Roman" w:hAnsi="Times New Roman"/>
          <w:sz w:val="24"/>
          <w:szCs w:val="24"/>
        </w:rPr>
        <w:t xml:space="preserve"> сал5ааччы: </w:t>
      </w:r>
      <w:proofErr w:type="spellStart"/>
      <w:r w:rsidRPr="009B6DC3">
        <w:rPr>
          <w:rFonts w:ascii="Times New Roman" w:hAnsi="Times New Roman"/>
          <w:sz w:val="24"/>
          <w:szCs w:val="24"/>
        </w:rPr>
        <w:t>норуот</w:t>
      </w:r>
      <w:proofErr w:type="spellEnd"/>
      <w:r w:rsidRPr="009B6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6DC3">
        <w:rPr>
          <w:rFonts w:ascii="Times New Roman" w:hAnsi="Times New Roman"/>
          <w:sz w:val="24"/>
          <w:szCs w:val="24"/>
        </w:rPr>
        <w:t>ырыаhыта</w:t>
      </w:r>
      <w:proofErr w:type="spellEnd"/>
      <w:r w:rsidRPr="009B6DC3">
        <w:rPr>
          <w:rFonts w:ascii="Times New Roman" w:hAnsi="Times New Roman"/>
          <w:sz w:val="24"/>
          <w:szCs w:val="24"/>
        </w:rPr>
        <w:t xml:space="preserve"> Д.П. Петрова-</w:t>
      </w:r>
      <w:proofErr w:type="spellStart"/>
      <w:r w:rsidRPr="009B6DC3">
        <w:rPr>
          <w:rFonts w:ascii="Times New Roman" w:hAnsi="Times New Roman"/>
          <w:sz w:val="24"/>
          <w:szCs w:val="24"/>
        </w:rPr>
        <w:t>Киччэй</w:t>
      </w:r>
      <w:proofErr w:type="spellEnd"/>
      <w:r w:rsidRPr="009B6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6DC3">
        <w:rPr>
          <w:rFonts w:ascii="Times New Roman" w:hAnsi="Times New Roman"/>
          <w:sz w:val="24"/>
          <w:szCs w:val="24"/>
        </w:rPr>
        <w:t>Эмээхсинин</w:t>
      </w:r>
      <w:proofErr w:type="spellEnd"/>
      <w:r w:rsidRPr="009B6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6DC3">
        <w:rPr>
          <w:rFonts w:ascii="Times New Roman" w:hAnsi="Times New Roman"/>
          <w:sz w:val="24"/>
          <w:szCs w:val="24"/>
        </w:rPr>
        <w:t>туhунан</w:t>
      </w:r>
      <w:proofErr w:type="spellEnd"/>
      <w:r w:rsidRPr="009B6DC3">
        <w:rPr>
          <w:rFonts w:ascii="Times New Roman" w:hAnsi="Times New Roman"/>
          <w:sz w:val="24"/>
          <w:szCs w:val="24"/>
        </w:rPr>
        <w:t xml:space="preserve">. - Якутск: </w:t>
      </w:r>
      <w:proofErr w:type="spellStart"/>
      <w:r w:rsidRPr="009B6DC3">
        <w:rPr>
          <w:rFonts w:ascii="Times New Roman" w:hAnsi="Times New Roman"/>
          <w:sz w:val="24"/>
          <w:szCs w:val="24"/>
        </w:rPr>
        <w:t>Бичик</w:t>
      </w:r>
      <w:proofErr w:type="spellEnd"/>
      <w:r w:rsidRPr="009B6DC3">
        <w:rPr>
          <w:rFonts w:ascii="Times New Roman" w:hAnsi="Times New Roman"/>
          <w:sz w:val="24"/>
          <w:szCs w:val="24"/>
        </w:rPr>
        <w:t xml:space="preserve">, 2010. – 72 с. 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80">
        <w:rPr>
          <w:rFonts w:ascii="Times New Roman" w:hAnsi="Times New Roman"/>
          <w:i/>
          <w:sz w:val="24"/>
          <w:szCs w:val="24"/>
        </w:rPr>
        <w:t>Петров Ю.Д.</w:t>
      </w:r>
      <w:r w:rsidRPr="009B6DC3">
        <w:rPr>
          <w:rFonts w:ascii="Times New Roman" w:hAnsi="Times New Roman"/>
          <w:sz w:val="24"/>
          <w:szCs w:val="24"/>
        </w:rPr>
        <w:t xml:space="preserve"> Вклад Якутии в дело Победы 1941-1945. – Якутск: АН РС (Я), 2010. – 96 с.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480">
        <w:rPr>
          <w:rFonts w:ascii="Times New Roman" w:hAnsi="Times New Roman"/>
          <w:i/>
          <w:sz w:val="24"/>
          <w:szCs w:val="24"/>
        </w:rPr>
        <w:t>Покатилова</w:t>
      </w:r>
      <w:proofErr w:type="spellEnd"/>
      <w:r w:rsidRPr="00B05480">
        <w:rPr>
          <w:rFonts w:ascii="Times New Roman" w:hAnsi="Times New Roman"/>
          <w:i/>
          <w:sz w:val="24"/>
          <w:szCs w:val="24"/>
        </w:rPr>
        <w:t xml:space="preserve"> Н.В.</w:t>
      </w:r>
      <w:r w:rsidRPr="009B6DC3">
        <w:rPr>
          <w:rFonts w:ascii="Times New Roman" w:hAnsi="Times New Roman"/>
          <w:sz w:val="24"/>
          <w:szCs w:val="24"/>
        </w:rPr>
        <w:t xml:space="preserve"> От устной традиции к письменной в ранней литературе. - Новосибирск: Наука РАН, 2010. – 258 с.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80">
        <w:rPr>
          <w:rFonts w:ascii="Times New Roman" w:hAnsi="Times New Roman"/>
          <w:i/>
          <w:sz w:val="24"/>
          <w:szCs w:val="24"/>
        </w:rPr>
        <w:t xml:space="preserve">Попов А.А., Попова С.А., </w:t>
      </w:r>
      <w:proofErr w:type="spellStart"/>
      <w:r w:rsidRPr="00B05480">
        <w:rPr>
          <w:rFonts w:ascii="Times New Roman" w:hAnsi="Times New Roman"/>
          <w:i/>
          <w:sz w:val="24"/>
          <w:szCs w:val="24"/>
        </w:rPr>
        <w:t>Мыреев</w:t>
      </w:r>
      <w:proofErr w:type="spellEnd"/>
      <w:r w:rsidRPr="00B05480">
        <w:rPr>
          <w:rFonts w:ascii="Times New Roman" w:hAnsi="Times New Roman"/>
          <w:i/>
          <w:sz w:val="24"/>
          <w:szCs w:val="24"/>
        </w:rPr>
        <w:t xml:space="preserve"> А.Н.</w:t>
      </w:r>
      <w:r w:rsidRPr="009B6D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6DC3">
        <w:rPr>
          <w:rFonts w:ascii="Times New Roman" w:hAnsi="Times New Roman"/>
          <w:sz w:val="24"/>
          <w:szCs w:val="24"/>
        </w:rPr>
        <w:t>Глобализация  мировой</w:t>
      </w:r>
      <w:proofErr w:type="gramEnd"/>
      <w:r w:rsidRPr="009B6DC3">
        <w:rPr>
          <w:rFonts w:ascii="Times New Roman" w:hAnsi="Times New Roman"/>
          <w:sz w:val="24"/>
          <w:szCs w:val="24"/>
        </w:rPr>
        <w:t xml:space="preserve"> экономики и влияние экономического кризиса на экономическое и социальное развитие северного региона. - Якутск: </w:t>
      </w:r>
      <w:proofErr w:type="gramStart"/>
      <w:r w:rsidRPr="009B6DC3">
        <w:rPr>
          <w:rFonts w:ascii="Times New Roman" w:hAnsi="Times New Roman"/>
          <w:sz w:val="24"/>
          <w:szCs w:val="24"/>
        </w:rPr>
        <w:t>ИПК  СВФУ</w:t>
      </w:r>
      <w:proofErr w:type="gramEnd"/>
      <w:r w:rsidRPr="009B6DC3">
        <w:rPr>
          <w:rFonts w:ascii="Times New Roman" w:hAnsi="Times New Roman"/>
          <w:sz w:val="24"/>
          <w:szCs w:val="24"/>
        </w:rPr>
        <w:t>, 2010. – 335 с.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80">
        <w:rPr>
          <w:rFonts w:ascii="Times New Roman" w:hAnsi="Times New Roman"/>
          <w:i/>
          <w:sz w:val="24"/>
          <w:szCs w:val="24"/>
        </w:rPr>
        <w:t>Попов О.Н.</w:t>
      </w:r>
      <w:proofErr w:type="gramStart"/>
      <w:r w:rsidRPr="00B05480">
        <w:rPr>
          <w:rFonts w:ascii="Times New Roman" w:hAnsi="Times New Roman"/>
          <w:i/>
          <w:sz w:val="24"/>
          <w:szCs w:val="24"/>
        </w:rPr>
        <w:t>,  Винокуров</w:t>
      </w:r>
      <w:proofErr w:type="gramEnd"/>
      <w:r w:rsidRPr="00B05480">
        <w:rPr>
          <w:rFonts w:ascii="Times New Roman" w:hAnsi="Times New Roman"/>
          <w:i/>
          <w:sz w:val="24"/>
          <w:szCs w:val="24"/>
        </w:rPr>
        <w:t xml:space="preserve"> Г.Г. </w:t>
      </w:r>
      <w:r w:rsidRPr="009B6DC3">
        <w:rPr>
          <w:rFonts w:ascii="Times New Roman" w:hAnsi="Times New Roman"/>
          <w:sz w:val="24"/>
          <w:szCs w:val="24"/>
        </w:rPr>
        <w:t xml:space="preserve">Статистические подходы для описания формирования и изнашивания структуры порошковых покрытий и материалов, полученных высокоэнергетическими методами. - М.: </w:t>
      </w:r>
      <w:proofErr w:type="spellStart"/>
      <w:r w:rsidRPr="009B6DC3">
        <w:rPr>
          <w:rFonts w:ascii="Times New Roman" w:hAnsi="Times New Roman"/>
          <w:sz w:val="24"/>
          <w:szCs w:val="24"/>
        </w:rPr>
        <w:t>Academia</w:t>
      </w:r>
      <w:proofErr w:type="spellEnd"/>
      <w:r w:rsidRPr="009B6DC3">
        <w:rPr>
          <w:rFonts w:ascii="Times New Roman" w:hAnsi="Times New Roman"/>
          <w:sz w:val="24"/>
          <w:szCs w:val="24"/>
        </w:rPr>
        <w:t>, 2010. – 184 с.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80">
        <w:rPr>
          <w:rFonts w:ascii="Times New Roman" w:hAnsi="Times New Roman"/>
          <w:i/>
          <w:sz w:val="24"/>
          <w:szCs w:val="24"/>
        </w:rPr>
        <w:t>Попова Г.С.</w:t>
      </w:r>
      <w:r w:rsidRPr="009B6D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6DC3">
        <w:rPr>
          <w:rFonts w:ascii="Times New Roman" w:hAnsi="Times New Roman"/>
          <w:sz w:val="24"/>
          <w:szCs w:val="24"/>
        </w:rPr>
        <w:t>Олонхо</w:t>
      </w:r>
      <w:proofErr w:type="spellEnd"/>
      <w:r w:rsidRPr="009B6D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6DC3">
        <w:rPr>
          <w:rFonts w:ascii="Times New Roman" w:hAnsi="Times New Roman"/>
          <w:sz w:val="24"/>
          <w:szCs w:val="24"/>
        </w:rPr>
        <w:t>во время</w:t>
      </w:r>
      <w:proofErr w:type="gramEnd"/>
      <w:r w:rsidRPr="009B6D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6DC3">
        <w:rPr>
          <w:rFonts w:ascii="Times New Roman" w:hAnsi="Times New Roman"/>
          <w:sz w:val="24"/>
          <w:szCs w:val="24"/>
        </w:rPr>
        <w:t>мунха</w:t>
      </w:r>
      <w:proofErr w:type="spellEnd"/>
      <w:r w:rsidRPr="009B6DC3">
        <w:rPr>
          <w:rFonts w:ascii="Times New Roman" w:hAnsi="Times New Roman"/>
          <w:sz w:val="24"/>
          <w:szCs w:val="24"/>
        </w:rPr>
        <w:t>. - Якутск: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6DC3">
        <w:rPr>
          <w:rFonts w:ascii="Times New Roman" w:hAnsi="Times New Roman"/>
          <w:sz w:val="24"/>
          <w:szCs w:val="24"/>
        </w:rPr>
        <w:t>Бичик</w:t>
      </w:r>
      <w:proofErr w:type="spellEnd"/>
      <w:r w:rsidRPr="009B6DC3">
        <w:rPr>
          <w:rFonts w:ascii="Times New Roman" w:hAnsi="Times New Roman"/>
          <w:sz w:val="24"/>
          <w:szCs w:val="24"/>
        </w:rPr>
        <w:t>, 2010. – 184 с.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80">
        <w:rPr>
          <w:rFonts w:ascii="Times New Roman" w:hAnsi="Times New Roman"/>
          <w:i/>
          <w:sz w:val="24"/>
          <w:szCs w:val="24"/>
        </w:rPr>
        <w:t>Попова Л.В.</w:t>
      </w:r>
      <w:r w:rsidRPr="009B6DC3">
        <w:rPr>
          <w:rFonts w:ascii="Times New Roman" w:hAnsi="Times New Roman"/>
          <w:sz w:val="24"/>
          <w:szCs w:val="24"/>
        </w:rPr>
        <w:t xml:space="preserve"> Формирование готовности студентов дошкольного отделения к методической работе в дошкольных образовательных учреждениях. - М.: Изд-во Спутник+, 2010. – 100 с.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80">
        <w:rPr>
          <w:rFonts w:ascii="Times New Roman" w:hAnsi="Times New Roman"/>
          <w:i/>
          <w:sz w:val="24"/>
          <w:szCs w:val="24"/>
        </w:rPr>
        <w:t>Сивцева П.В.</w:t>
      </w:r>
      <w:proofErr w:type="gramStart"/>
      <w:r w:rsidRPr="00B05480">
        <w:rPr>
          <w:rFonts w:ascii="Times New Roman" w:hAnsi="Times New Roman"/>
          <w:i/>
          <w:sz w:val="24"/>
          <w:szCs w:val="24"/>
        </w:rPr>
        <w:t>,  Кулаковская</w:t>
      </w:r>
      <w:proofErr w:type="gramEnd"/>
      <w:r w:rsidRPr="00B05480">
        <w:rPr>
          <w:rFonts w:ascii="Times New Roman" w:hAnsi="Times New Roman"/>
          <w:i/>
          <w:sz w:val="24"/>
          <w:szCs w:val="24"/>
        </w:rPr>
        <w:t xml:space="preserve"> Л.Р.</w:t>
      </w:r>
      <w:r w:rsidRPr="009B6DC3">
        <w:rPr>
          <w:rFonts w:ascii="Times New Roman" w:hAnsi="Times New Roman"/>
          <w:sz w:val="24"/>
          <w:szCs w:val="24"/>
        </w:rPr>
        <w:t xml:space="preserve">  А.Е. Кулаковский. Поэтические произведения. - Т.1. - Новосибирск: Наука РАН, 2010. – 630 с.</w:t>
      </w:r>
    </w:p>
    <w:p w:rsidR="001C123B" w:rsidRPr="00B05480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480">
        <w:rPr>
          <w:rFonts w:ascii="Times New Roman" w:hAnsi="Times New Roman"/>
          <w:i/>
          <w:sz w:val="24"/>
          <w:szCs w:val="24"/>
        </w:rPr>
        <w:t>Слепцова</w:t>
      </w:r>
      <w:proofErr w:type="spellEnd"/>
      <w:r w:rsidRPr="00B05480">
        <w:rPr>
          <w:rFonts w:ascii="Times New Roman" w:hAnsi="Times New Roman"/>
          <w:i/>
          <w:sz w:val="24"/>
          <w:szCs w:val="24"/>
        </w:rPr>
        <w:t xml:space="preserve"> А.Е., Слепцов А.И.</w:t>
      </w:r>
      <w:r w:rsidRPr="00B05480">
        <w:rPr>
          <w:rFonts w:ascii="Times New Roman" w:hAnsi="Times New Roman"/>
          <w:sz w:val="24"/>
          <w:szCs w:val="24"/>
        </w:rPr>
        <w:t xml:space="preserve"> Обучение учащихся исследовательской деятельности по физике: теория, опыт. – Новосибирск: Изд-во </w:t>
      </w:r>
      <w:proofErr w:type="spellStart"/>
      <w:r w:rsidRPr="00B05480">
        <w:rPr>
          <w:rFonts w:ascii="Times New Roman" w:hAnsi="Times New Roman"/>
          <w:sz w:val="24"/>
          <w:szCs w:val="24"/>
        </w:rPr>
        <w:t>НИПКиПРО</w:t>
      </w:r>
      <w:proofErr w:type="spellEnd"/>
      <w:r w:rsidRPr="00B05480">
        <w:rPr>
          <w:rFonts w:ascii="Times New Roman" w:hAnsi="Times New Roman"/>
          <w:sz w:val="24"/>
          <w:szCs w:val="24"/>
        </w:rPr>
        <w:t>, 2010. - 212 с.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480">
        <w:rPr>
          <w:rFonts w:ascii="Times New Roman" w:hAnsi="Times New Roman"/>
          <w:i/>
          <w:sz w:val="24"/>
          <w:szCs w:val="24"/>
        </w:rPr>
        <w:t>Тотонова</w:t>
      </w:r>
      <w:proofErr w:type="spellEnd"/>
      <w:r w:rsidRPr="00B05480">
        <w:rPr>
          <w:rFonts w:ascii="Times New Roman" w:hAnsi="Times New Roman"/>
          <w:i/>
          <w:sz w:val="24"/>
          <w:szCs w:val="24"/>
        </w:rPr>
        <w:t xml:space="preserve"> Е.Е.</w:t>
      </w:r>
      <w:r w:rsidRPr="009B6DC3">
        <w:rPr>
          <w:rFonts w:ascii="Times New Roman" w:hAnsi="Times New Roman"/>
          <w:sz w:val="24"/>
          <w:szCs w:val="24"/>
        </w:rPr>
        <w:t xml:space="preserve"> Опыт развития туризма на Севере Канады. - Якутск: Изд-во ЯГУ, 2009. – 193 с.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80">
        <w:rPr>
          <w:rFonts w:ascii="Times New Roman" w:hAnsi="Times New Roman"/>
          <w:i/>
          <w:sz w:val="24"/>
          <w:szCs w:val="24"/>
        </w:rPr>
        <w:t xml:space="preserve">Третьяков М.Ф., </w:t>
      </w:r>
      <w:proofErr w:type="spellStart"/>
      <w:r w:rsidRPr="00B05480">
        <w:rPr>
          <w:rFonts w:ascii="Times New Roman" w:hAnsi="Times New Roman"/>
          <w:i/>
          <w:sz w:val="24"/>
          <w:szCs w:val="24"/>
        </w:rPr>
        <w:t>Имаев</w:t>
      </w:r>
      <w:proofErr w:type="spellEnd"/>
      <w:r w:rsidRPr="00B05480">
        <w:rPr>
          <w:rFonts w:ascii="Times New Roman" w:hAnsi="Times New Roman"/>
          <w:i/>
          <w:sz w:val="24"/>
          <w:szCs w:val="24"/>
        </w:rPr>
        <w:t xml:space="preserve"> В.С., </w:t>
      </w:r>
      <w:proofErr w:type="spellStart"/>
      <w:r w:rsidRPr="00B05480">
        <w:rPr>
          <w:rFonts w:ascii="Times New Roman" w:hAnsi="Times New Roman"/>
          <w:i/>
          <w:sz w:val="24"/>
          <w:szCs w:val="24"/>
        </w:rPr>
        <w:t>Имаева</w:t>
      </w:r>
      <w:proofErr w:type="spellEnd"/>
      <w:r w:rsidRPr="00B05480">
        <w:rPr>
          <w:rFonts w:ascii="Times New Roman" w:hAnsi="Times New Roman"/>
          <w:i/>
          <w:sz w:val="24"/>
          <w:szCs w:val="24"/>
        </w:rPr>
        <w:t xml:space="preserve"> Л.П.</w:t>
      </w:r>
      <w:r w:rsidRPr="009B6DC3">
        <w:rPr>
          <w:rFonts w:ascii="Times New Roman" w:hAnsi="Times New Roman"/>
          <w:sz w:val="24"/>
          <w:szCs w:val="24"/>
        </w:rPr>
        <w:t xml:space="preserve"> Особенности строения земной коры сейсмического пояса Черского. - Якутск: ООО «Сфера», 2010. – 103 с.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80">
        <w:rPr>
          <w:rFonts w:ascii="Times New Roman" w:hAnsi="Times New Roman"/>
          <w:i/>
          <w:sz w:val="24"/>
          <w:szCs w:val="24"/>
        </w:rPr>
        <w:t>Фомин М.М.</w:t>
      </w:r>
      <w:proofErr w:type="gramStart"/>
      <w:r w:rsidRPr="00B05480">
        <w:rPr>
          <w:rFonts w:ascii="Times New Roman" w:hAnsi="Times New Roman"/>
          <w:i/>
          <w:sz w:val="24"/>
          <w:szCs w:val="24"/>
        </w:rPr>
        <w:t>,  Федоров</w:t>
      </w:r>
      <w:proofErr w:type="gramEnd"/>
      <w:r w:rsidRPr="00B05480">
        <w:rPr>
          <w:rFonts w:ascii="Times New Roman" w:hAnsi="Times New Roman"/>
          <w:i/>
          <w:sz w:val="24"/>
          <w:szCs w:val="24"/>
        </w:rPr>
        <w:t xml:space="preserve"> Н.В.</w:t>
      </w:r>
      <w:r w:rsidRPr="009B6DC3">
        <w:rPr>
          <w:rFonts w:ascii="Times New Roman" w:hAnsi="Times New Roman"/>
          <w:sz w:val="24"/>
          <w:szCs w:val="24"/>
        </w:rPr>
        <w:t xml:space="preserve"> Языковое воспитание в двуязычной семье. - Якутск: ИПК СВФУ, 2010. – 129 с.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480">
        <w:rPr>
          <w:rFonts w:ascii="Times New Roman" w:hAnsi="Times New Roman"/>
          <w:i/>
          <w:sz w:val="24"/>
          <w:szCs w:val="24"/>
        </w:rPr>
        <w:lastRenderedPageBreak/>
        <w:t>Шевчук В.П., Муравлев О.П.</w:t>
      </w:r>
      <w:r w:rsidRPr="009B6DC3">
        <w:rPr>
          <w:rFonts w:ascii="Times New Roman" w:hAnsi="Times New Roman"/>
          <w:sz w:val="24"/>
          <w:szCs w:val="24"/>
        </w:rPr>
        <w:t xml:space="preserve"> Техническое обслуживание и ремонт электрических машин переменного тока в алмазодобывающей промышленности. - </w:t>
      </w:r>
      <w:proofErr w:type="spellStart"/>
      <w:proofErr w:type="gramStart"/>
      <w:r w:rsidRPr="009B6DC3">
        <w:rPr>
          <w:rFonts w:ascii="Times New Roman" w:hAnsi="Times New Roman"/>
          <w:sz w:val="24"/>
          <w:szCs w:val="24"/>
        </w:rPr>
        <w:t>Москва:ВИНИТИ</w:t>
      </w:r>
      <w:proofErr w:type="spellEnd"/>
      <w:proofErr w:type="gramEnd"/>
      <w:r w:rsidRPr="009B6DC3">
        <w:rPr>
          <w:rFonts w:ascii="Times New Roman" w:hAnsi="Times New Roman"/>
          <w:sz w:val="24"/>
          <w:szCs w:val="24"/>
        </w:rPr>
        <w:t>, 2010. – 153 с.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480">
        <w:rPr>
          <w:rFonts w:ascii="Times New Roman" w:hAnsi="Times New Roman"/>
          <w:i/>
          <w:sz w:val="24"/>
          <w:szCs w:val="24"/>
        </w:rPr>
        <w:t>Шепелева</w:t>
      </w:r>
      <w:proofErr w:type="spellEnd"/>
      <w:r w:rsidRPr="00B05480">
        <w:rPr>
          <w:rFonts w:ascii="Times New Roman" w:hAnsi="Times New Roman"/>
          <w:i/>
          <w:sz w:val="24"/>
          <w:szCs w:val="24"/>
        </w:rPr>
        <w:t xml:space="preserve"> Я.П., </w:t>
      </w:r>
      <w:proofErr w:type="spellStart"/>
      <w:r w:rsidRPr="00B05480">
        <w:rPr>
          <w:rFonts w:ascii="Times New Roman" w:hAnsi="Times New Roman"/>
          <w:i/>
          <w:sz w:val="24"/>
          <w:szCs w:val="24"/>
        </w:rPr>
        <w:t>Колодезников</w:t>
      </w:r>
      <w:proofErr w:type="spellEnd"/>
      <w:r w:rsidRPr="00B05480">
        <w:rPr>
          <w:rFonts w:ascii="Times New Roman" w:hAnsi="Times New Roman"/>
          <w:i/>
          <w:sz w:val="24"/>
          <w:szCs w:val="24"/>
        </w:rPr>
        <w:t xml:space="preserve"> И.И., Семенов В.П., Попов Б.И.</w:t>
      </w:r>
      <w:r w:rsidRPr="009B6DC3">
        <w:rPr>
          <w:rFonts w:ascii="Times New Roman" w:hAnsi="Times New Roman"/>
          <w:sz w:val="24"/>
          <w:szCs w:val="24"/>
        </w:rPr>
        <w:t xml:space="preserve"> Раннеюрский вулканизм </w:t>
      </w:r>
      <w:proofErr w:type="spellStart"/>
      <w:r w:rsidRPr="009B6DC3">
        <w:rPr>
          <w:rFonts w:ascii="Times New Roman" w:hAnsi="Times New Roman"/>
          <w:sz w:val="24"/>
          <w:szCs w:val="24"/>
        </w:rPr>
        <w:t>Кобюминской</w:t>
      </w:r>
      <w:proofErr w:type="spellEnd"/>
      <w:r w:rsidRPr="009B6DC3">
        <w:rPr>
          <w:rFonts w:ascii="Times New Roman" w:hAnsi="Times New Roman"/>
          <w:sz w:val="24"/>
          <w:szCs w:val="24"/>
        </w:rPr>
        <w:t xml:space="preserve"> системы складок (Южное </w:t>
      </w:r>
      <w:proofErr w:type="spellStart"/>
      <w:r w:rsidRPr="009B6DC3">
        <w:rPr>
          <w:rFonts w:ascii="Times New Roman" w:hAnsi="Times New Roman"/>
          <w:sz w:val="24"/>
          <w:szCs w:val="24"/>
        </w:rPr>
        <w:t>Верхоянье</w:t>
      </w:r>
      <w:proofErr w:type="spellEnd"/>
      <w:r w:rsidRPr="009B6DC3">
        <w:rPr>
          <w:rFonts w:ascii="Times New Roman" w:hAnsi="Times New Roman"/>
          <w:sz w:val="24"/>
          <w:szCs w:val="24"/>
        </w:rPr>
        <w:t>, Якутия). - Якутск: ООО «Сфера», 2010. – 95 с.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480">
        <w:rPr>
          <w:rFonts w:ascii="Times New Roman" w:hAnsi="Times New Roman"/>
          <w:i/>
          <w:sz w:val="24"/>
          <w:szCs w:val="24"/>
        </w:rPr>
        <w:t>Элякова</w:t>
      </w:r>
      <w:proofErr w:type="spellEnd"/>
      <w:r w:rsidRPr="00B05480">
        <w:rPr>
          <w:rFonts w:ascii="Times New Roman" w:hAnsi="Times New Roman"/>
          <w:i/>
          <w:sz w:val="24"/>
          <w:szCs w:val="24"/>
        </w:rPr>
        <w:t xml:space="preserve"> И.Д.</w:t>
      </w:r>
      <w:r w:rsidRPr="009B6DC3">
        <w:rPr>
          <w:rFonts w:ascii="Times New Roman" w:hAnsi="Times New Roman"/>
          <w:sz w:val="24"/>
          <w:szCs w:val="24"/>
        </w:rPr>
        <w:t xml:space="preserve"> Развитие рынка сжиженного газа в Республике Саха (Якутия). - М.: Институт микроэкономики, 2010. – 84 с.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480">
        <w:rPr>
          <w:rFonts w:ascii="Times New Roman" w:hAnsi="Times New Roman"/>
          <w:i/>
          <w:sz w:val="24"/>
          <w:szCs w:val="24"/>
        </w:rPr>
        <w:t>Элякова</w:t>
      </w:r>
      <w:proofErr w:type="spellEnd"/>
      <w:r w:rsidRPr="00B05480">
        <w:rPr>
          <w:rFonts w:ascii="Times New Roman" w:hAnsi="Times New Roman"/>
          <w:i/>
          <w:sz w:val="24"/>
          <w:szCs w:val="24"/>
        </w:rPr>
        <w:t xml:space="preserve"> И.Д.</w:t>
      </w:r>
      <w:r w:rsidRPr="009B6DC3">
        <w:rPr>
          <w:rFonts w:ascii="Times New Roman" w:hAnsi="Times New Roman"/>
          <w:sz w:val="24"/>
          <w:szCs w:val="24"/>
        </w:rPr>
        <w:t xml:space="preserve"> Электроэнергетическая безопасность Якутии. – М.: Институт микроэкономики, 2010. – 216 с.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480">
        <w:rPr>
          <w:rFonts w:ascii="Times New Roman" w:hAnsi="Times New Roman"/>
          <w:i/>
          <w:sz w:val="24"/>
          <w:szCs w:val="24"/>
        </w:rPr>
        <w:t>Юрганова</w:t>
      </w:r>
      <w:proofErr w:type="spellEnd"/>
      <w:r w:rsidRPr="00B05480">
        <w:rPr>
          <w:rFonts w:ascii="Times New Roman" w:hAnsi="Times New Roman"/>
          <w:i/>
          <w:sz w:val="24"/>
          <w:szCs w:val="24"/>
        </w:rPr>
        <w:t xml:space="preserve"> И.И.</w:t>
      </w:r>
      <w:r w:rsidRPr="009B6DC3">
        <w:rPr>
          <w:rFonts w:ascii="Times New Roman" w:hAnsi="Times New Roman"/>
          <w:sz w:val="24"/>
          <w:szCs w:val="24"/>
        </w:rPr>
        <w:t xml:space="preserve"> Епископы Якутии. - Омск: ООО «Полиграфический центр КАН», 2010. – 124  с.</w:t>
      </w:r>
    </w:p>
    <w:p w:rsidR="001C123B" w:rsidRPr="009B6DC3" w:rsidRDefault="001C123B" w:rsidP="001C12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480">
        <w:rPr>
          <w:rFonts w:ascii="Times New Roman" w:hAnsi="Times New Roman"/>
          <w:i/>
          <w:sz w:val="24"/>
          <w:szCs w:val="24"/>
        </w:rPr>
        <w:t>Юрганова</w:t>
      </w:r>
      <w:proofErr w:type="spellEnd"/>
      <w:r w:rsidRPr="00B05480">
        <w:rPr>
          <w:rFonts w:ascii="Times New Roman" w:hAnsi="Times New Roman"/>
          <w:i/>
          <w:sz w:val="24"/>
          <w:szCs w:val="24"/>
        </w:rPr>
        <w:t xml:space="preserve"> И.И.</w:t>
      </w:r>
      <w:r w:rsidRPr="009B6DC3">
        <w:rPr>
          <w:rFonts w:ascii="Times New Roman" w:hAnsi="Times New Roman"/>
          <w:sz w:val="24"/>
          <w:szCs w:val="24"/>
        </w:rPr>
        <w:t xml:space="preserve"> Церкви Якутии (краткая история). – Якутск: Якутская епархия, 2010. – 400 с. </w:t>
      </w:r>
    </w:p>
    <w:p w:rsidR="00D06446" w:rsidRDefault="001C123B">
      <w:bookmarkStart w:id="0" w:name="_GoBack"/>
      <w:bookmarkEnd w:id="0"/>
    </w:p>
    <w:sectPr w:rsidR="00D0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3B"/>
    <w:rsid w:val="001C123B"/>
    <w:rsid w:val="00321E09"/>
    <w:rsid w:val="00ED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6ADC5-138A-4FD2-8134-3C57E1EC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2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2020-05-04T04:23:00Z</dcterms:created>
  <dcterms:modified xsi:type="dcterms:W3CDTF">2020-05-04T04:24:00Z</dcterms:modified>
</cp:coreProperties>
</file>