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A3" w:rsidRPr="006C4C53" w:rsidRDefault="007247A3" w:rsidP="007247A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4C53">
        <w:rPr>
          <w:rFonts w:ascii="Times New Roman" w:hAnsi="Times New Roman" w:cs="Times New Roman"/>
          <w:b/>
          <w:sz w:val="24"/>
          <w:szCs w:val="24"/>
        </w:rPr>
        <w:t>КОНКУРС «ПРОРЫВ ГОДА» FALLING WALLS 2020</w:t>
      </w:r>
    </w:p>
    <w:p w:rsidR="007247A3" w:rsidRDefault="007247A3" w:rsidP="007247A3">
      <w:pPr>
        <w:rPr>
          <w:rFonts w:ascii="Times New Roman" w:hAnsi="Times New Roman" w:cs="Times New Roman"/>
          <w:sz w:val="24"/>
          <w:szCs w:val="24"/>
        </w:rPr>
      </w:pPr>
    </w:p>
    <w:p w:rsidR="007247A3" w:rsidRPr="00C94233" w:rsidRDefault="007247A3" w:rsidP="007247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Объединение</w:t>
      </w:r>
      <w:r w:rsidRPr="00C942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4233">
        <w:rPr>
          <w:rFonts w:ascii="Times New Roman" w:hAnsi="Times New Roman" w:cs="Times New Roman"/>
          <w:sz w:val="24"/>
          <w:szCs w:val="24"/>
        </w:rPr>
        <w:t>им.</w:t>
      </w:r>
      <w:r w:rsidRPr="00C942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4233">
        <w:rPr>
          <w:rFonts w:ascii="Times New Roman" w:hAnsi="Times New Roman" w:cs="Times New Roman"/>
          <w:sz w:val="24"/>
          <w:szCs w:val="24"/>
        </w:rPr>
        <w:t>Гельмгольца в России приглашает молодых ученых, изобретателей и предпринимателей принять участие в ежегодном конкурсе FALLING WALLS.</w:t>
      </w:r>
    </w:p>
    <w:p w:rsidR="007247A3" w:rsidRPr="00C94233" w:rsidRDefault="007247A3" w:rsidP="007247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 xml:space="preserve">Конкурс научных и социальных прорывов и открытий проходит каждый год в Берлине 9 ноября в рамках всемирного научного форума FALLING WALLS и приурочен падению Берлинской стены. Ежегодный девиз форума– какая стена в науке и обществе падет следующей. FALLING WALLS является международным форумом, который направлен на создание и развитие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междисциплинарных связей между </w:t>
      </w:r>
      <w:r w:rsidRPr="00C94233">
        <w:rPr>
          <w:rFonts w:ascii="Times New Roman" w:hAnsi="Times New Roman" w:cs="Times New Roman"/>
          <w:sz w:val="24"/>
          <w:szCs w:val="24"/>
        </w:rPr>
        <w:t>учеными, предпринимателями и специалистами из различных областей. Участники получают уникальную возможность представить свою научно-исследовательскую работу, инновационный проект или идею на рассмотрение своим коллегам и авторитетному жюри из академических кругов и бизнес-сообщества.</w:t>
      </w:r>
    </w:p>
    <w:p w:rsidR="007247A3" w:rsidRPr="006C4C53" w:rsidRDefault="007247A3" w:rsidP="007247A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4C53">
        <w:rPr>
          <w:rFonts w:ascii="Times New Roman" w:hAnsi="Times New Roman" w:cs="Times New Roman"/>
          <w:i/>
          <w:sz w:val="24"/>
          <w:szCs w:val="24"/>
        </w:rPr>
        <w:t>Для  конкурса</w:t>
      </w:r>
      <w:proofErr w:type="gramEnd"/>
      <w:r w:rsidRPr="006C4C53">
        <w:rPr>
          <w:rFonts w:ascii="Times New Roman" w:hAnsi="Times New Roman" w:cs="Times New Roman"/>
          <w:i/>
          <w:sz w:val="24"/>
          <w:szCs w:val="24"/>
        </w:rPr>
        <w:t xml:space="preserve"> были определены 10 категорий: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1. Естественные науки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2. Физические науки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3. Инженерия и технологии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4. Социальные и гуманитарные науки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5. Наука в искусстве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6. Цифровое образование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7. Научный и инновационный менеджмент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8. Развивающиеся таланты (</w:t>
      </w:r>
      <w:proofErr w:type="spellStart"/>
      <w:r w:rsidRPr="00C94233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C9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33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C9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33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C94233">
        <w:rPr>
          <w:rFonts w:ascii="Times New Roman" w:hAnsi="Times New Roman" w:cs="Times New Roman"/>
          <w:sz w:val="24"/>
          <w:szCs w:val="24"/>
        </w:rPr>
        <w:t>)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4233">
        <w:rPr>
          <w:rFonts w:ascii="Times New Roman" w:hAnsi="Times New Roman" w:cs="Times New Roman"/>
          <w:sz w:val="24"/>
          <w:szCs w:val="24"/>
          <w:lang w:val="en-US"/>
        </w:rPr>
        <w:t>9.  </w:t>
      </w:r>
      <w:r w:rsidRPr="00C94233">
        <w:rPr>
          <w:rFonts w:ascii="Times New Roman" w:hAnsi="Times New Roman" w:cs="Times New Roman"/>
          <w:sz w:val="24"/>
          <w:szCs w:val="24"/>
        </w:rPr>
        <w:t>Научные</w:t>
      </w:r>
      <w:r w:rsidRPr="00C94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233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C94233">
        <w:rPr>
          <w:rFonts w:ascii="Times New Roman" w:hAnsi="Times New Roman" w:cs="Times New Roman"/>
          <w:sz w:val="24"/>
          <w:szCs w:val="24"/>
          <w:lang w:val="en-US"/>
        </w:rPr>
        <w:t xml:space="preserve"> (Falling Walls Venture)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10. Научное взаимодействие (</w:t>
      </w:r>
      <w:proofErr w:type="spellStart"/>
      <w:r w:rsidRPr="00C94233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C9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33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C9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33">
        <w:rPr>
          <w:rFonts w:ascii="Times New Roman" w:hAnsi="Times New Roman" w:cs="Times New Roman"/>
          <w:sz w:val="24"/>
          <w:szCs w:val="24"/>
        </w:rPr>
        <w:t>Engage</w:t>
      </w:r>
      <w:proofErr w:type="spellEnd"/>
      <w:r w:rsidRPr="00C94233">
        <w:rPr>
          <w:rFonts w:ascii="Times New Roman" w:hAnsi="Times New Roman" w:cs="Times New Roman"/>
          <w:sz w:val="24"/>
          <w:szCs w:val="24"/>
        </w:rPr>
        <w:t>)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 </w:t>
      </w:r>
    </w:p>
    <w:p w:rsidR="007247A3" w:rsidRPr="00C94233" w:rsidRDefault="007247A3" w:rsidP="007247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Университеты, исследовательские организации, компании, частные и общественные исследовательские центры, исследовательские фонды в каждой из предложенных категорий могут номинировать по одному проекту, которые, по их мнению, наиболее достойны быть представленными на всемирном конкурсе (макс. 10 проектов от одной организации).</w:t>
      </w:r>
    </w:p>
    <w:p w:rsidR="007247A3" w:rsidRPr="00C94233" w:rsidRDefault="007247A3" w:rsidP="007247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Краткое описание категорий и формуляр для номинации можно найти на сайте конкурса: </w:t>
      </w:r>
      <w:hyperlink r:id="rId4" w:tgtFrame="_blank" w:history="1">
        <w:r w:rsidRPr="00C94233">
          <w:rPr>
            <w:rStyle w:val="a3"/>
            <w:rFonts w:ascii="Times New Roman" w:hAnsi="Times New Roman" w:cs="Times New Roman"/>
            <w:sz w:val="24"/>
            <w:szCs w:val="24"/>
          </w:rPr>
          <w:t>https://falling-walls.com/%20breakthroughyear/nominate/</w:t>
        </w:r>
      </w:hyperlink>
    </w:p>
    <w:p w:rsidR="007247A3" w:rsidRPr="006C4C53" w:rsidRDefault="007247A3" w:rsidP="007247A3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C53">
        <w:rPr>
          <w:rFonts w:ascii="Times New Roman" w:hAnsi="Times New Roman" w:cs="Times New Roman"/>
          <w:i/>
          <w:sz w:val="24"/>
          <w:szCs w:val="24"/>
        </w:rPr>
        <w:t xml:space="preserve">Заявки на конкурс принимаются на английском языке </w:t>
      </w:r>
      <w:r w:rsidRPr="006C4C53">
        <w:rPr>
          <w:rFonts w:ascii="Times New Roman" w:hAnsi="Times New Roman" w:cs="Times New Roman"/>
          <w:b/>
          <w:i/>
          <w:sz w:val="24"/>
          <w:szCs w:val="24"/>
        </w:rPr>
        <w:t>до 01.09.2020. </w:t>
      </w:r>
    </w:p>
    <w:p w:rsidR="007247A3" w:rsidRPr="00C94233" w:rsidRDefault="007247A3" w:rsidP="007247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Организаторы и приглашенные эксперты проводят экспертизу всех поступающих заявок. Если номинированный проект прошел отбор, организаторы связываются напрямую с номинантом и помогают ему подготовить выступление на финале конкурса.</w:t>
      </w:r>
    </w:p>
    <w:p w:rsidR="007247A3" w:rsidRPr="00C94233" w:rsidRDefault="007247A3" w:rsidP="007247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Материалы о получивших одобрение экспертов проектах будут представлены на сайте форума для публичного обсуждения </w:t>
      </w:r>
      <w:hyperlink r:id="rId5" w:tgtFrame="_blank" w:history="1">
        <w:r w:rsidRPr="00C94233">
          <w:rPr>
            <w:rStyle w:val="a3"/>
            <w:rFonts w:ascii="Times New Roman" w:hAnsi="Times New Roman" w:cs="Times New Roman"/>
            <w:sz w:val="24"/>
            <w:szCs w:val="24"/>
          </w:rPr>
          <w:t>https://falling-walls.com/</w:t>
        </w:r>
      </w:hyperlink>
    </w:p>
    <w:p w:rsidR="007247A3" w:rsidRPr="006C4C53" w:rsidRDefault="007247A3" w:rsidP="007247A3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53">
        <w:rPr>
          <w:rFonts w:ascii="Times New Roman" w:hAnsi="Times New Roman" w:cs="Times New Roman"/>
          <w:i/>
          <w:sz w:val="24"/>
          <w:szCs w:val="24"/>
        </w:rPr>
        <w:lastRenderedPageBreak/>
        <w:t>С конца октября до начала ноября на протяжении 10 дней экспертное жюри будет выбирать лучший проект в каждой категории. Каждый из 10 дней будет посвящен отдельной категории. Победители будут объявляться в конце дня.</w:t>
      </w:r>
    </w:p>
    <w:p w:rsidR="007247A3" w:rsidRPr="006C4C53" w:rsidRDefault="007247A3" w:rsidP="007247A3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53">
        <w:rPr>
          <w:rFonts w:ascii="Times New Roman" w:hAnsi="Times New Roman" w:cs="Times New Roman"/>
          <w:i/>
          <w:sz w:val="24"/>
          <w:szCs w:val="24"/>
        </w:rPr>
        <w:t>Главный победитель FALLING WALLS 2020 будет объявлен 9 ноября в рамках всемирной научной конференции FALLING WALLS.</w:t>
      </w:r>
    </w:p>
    <w:p w:rsidR="007247A3" w:rsidRPr="00C94233" w:rsidRDefault="007247A3" w:rsidP="007247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233">
        <w:rPr>
          <w:rFonts w:ascii="Times New Roman" w:hAnsi="Times New Roman" w:cs="Times New Roman"/>
          <w:sz w:val="24"/>
          <w:szCs w:val="24"/>
        </w:rPr>
        <w:t> Более подробную информацию о самом конкурсе, категориях и условиях участия можно найти на сайте конкурса или получить, обратившись напрямую к организаторам: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4233">
        <w:rPr>
          <w:rFonts w:ascii="Times New Roman" w:hAnsi="Times New Roman" w:cs="Times New Roman"/>
          <w:sz w:val="24"/>
          <w:szCs w:val="24"/>
        </w:rPr>
        <w:t> </w:t>
      </w:r>
      <w:r w:rsidRPr="00C94233">
        <w:rPr>
          <w:rFonts w:ascii="Times New Roman" w:hAnsi="Times New Roman" w:cs="Times New Roman"/>
          <w:sz w:val="24"/>
          <w:szCs w:val="24"/>
          <w:lang w:val="en-US"/>
        </w:rPr>
        <w:t>Falling Walls Foundation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4233">
        <w:rPr>
          <w:rFonts w:ascii="Times New Roman" w:hAnsi="Times New Roman" w:cs="Times New Roman"/>
          <w:sz w:val="24"/>
          <w:szCs w:val="24"/>
          <w:lang w:val="en-US"/>
        </w:rPr>
        <w:t>Naveed</w:t>
      </w:r>
      <w:proofErr w:type="spellEnd"/>
      <w:r w:rsidRPr="00C94233">
        <w:rPr>
          <w:rFonts w:ascii="Times New Roman" w:hAnsi="Times New Roman" w:cs="Times New Roman"/>
          <w:sz w:val="24"/>
          <w:szCs w:val="24"/>
          <w:lang w:val="en-US"/>
        </w:rPr>
        <w:t xml:space="preserve"> Syed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4233">
        <w:rPr>
          <w:rFonts w:ascii="Times New Roman" w:hAnsi="Times New Roman" w:cs="Times New Roman"/>
          <w:sz w:val="24"/>
          <w:szCs w:val="24"/>
          <w:lang w:val="en-US"/>
        </w:rPr>
        <w:t>Head of Global Networks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r w:rsidRPr="00C942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nominate@falling-walls.com</w:t>
        </w:r>
      </w:hyperlink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4233">
        <w:rPr>
          <w:rFonts w:ascii="Times New Roman" w:hAnsi="Times New Roman" w:cs="Times New Roman"/>
          <w:sz w:val="24"/>
          <w:szCs w:val="24"/>
          <w:lang w:val="en-US"/>
        </w:rPr>
        <w:t>+49 30 60 988 39 76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blank" w:history="1">
        <w:r w:rsidRPr="00C942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www.falling-walls.com</w:t>
        </w:r>
      </w:hyperlink>
    </w:p>
    <w:p w:rsidR="007247A3" w:rsidRPr="007247A3" w:rsidRDefault="007247A3" w:rsidP="00724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4233">
        <w:rPr>
          <w:rFonts w:ascii="Times New Roman" w:hAnsi="Times New Roman" w:cs="Times New Roman"/>
          <w:sz w:val="24"/>
          <w:szCs w:val="24"/>
          <w:lang w:val="en-US"/>
        </w:rPr>
        <w:t xml:space="preserve">Falling Walls Foundation </w:t>
      </w:r>
      <w:proofErr w:type="spellStart"/>
      <w:r w:rsidRPr="00C94233">
        <w:rPr>
          <w:rFonts w:ascii="Times New Roman" w:hAnsi="Times New Roman" w:cs="Times New Roman"/>
          <w:sz w:val="24"/>
          <w:szCs w:val="24"/>
          <w:lang w:val="en-US"/>
        </w:rPr>
        <w:t>gGmbH</w:t>
      </w:r>
      <w:proofErr w:type="spellEnd"/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4233">
        <w:rPr>
          <w:rFonts w:ascii="Times New Roman" w:hAnsi="Times New Roman" w:cs="Times New Roman"/>
          <w:sz w:val="24"/>
          <w:szCs w:val="24"/>
          <w:lang w:val="en-US"/>
        </w:rPr>
        <w:t>Kochstraße</w:t>
      </w:r>
      <w:proofErr w:type="spellEnd"/>
      <w:r w:rsidRPr="00C94233">
        <w:rPr>
          <w:rFonts w:ascii="Times New Roman" w:hAnsi="Times New Roman" w:cs="Times New Roman"/>
          <w:sz w:val="24"/>
          <w:szCs w:val="24"/>
          <w:lang w:val="en-US"/>
        </w:rPr>
        <w:t xml:space="preserve"> 6–7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94233">
        <w:rPr>
          <w:rFonts w:ascii="Times New Roman" w:hAnsi="Times New Roman" w:cs="Times New Roman"/>
          <w:sz w:val="24"/>
          <w:szCs w:val="24"/>
          <w:lang w:val="en-US"/>
        </w:rPr>
        <w:t>10969</w:t>
      </w:r>
      <w:proofErr w:type="gramEnd"/>
      <w:r w:rsidRPr="00C94233">
        <w:rPr>
          <w:rFonts w:ascii="Times New Roman" w:hAnsi="Times New Roman" w:cs="Times New Roman"/>
          <w:sz w:val="24"/>
          <w:szCs w:val="24"/>
          <w:lang w:val="en-US"/>
        </w:rPr>
        <w:t xml:space="preserve"> Berlin</w:t>
      </w:r>
    </w:p>
    <w:p w:rsidR="007247A3" w:rsidRPr="00C94233" w:rsidRDefault="007247A3" w:rsidP="00724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4233">
        <w:rPr>
          <w:rFonts w:ascii="Times New Roman" w:hAnsi="Times New Roman" w:cs="Times New Roman"/>
          <w:sz w:val="24"/>
          <w:szCs w:val="24"/>
          <w:lang w:val="en-US"/>
        </w:rPr>
        <w:t>Germany</w:t>
      </w:r>
    </w:p>
    <w:p w:rsidR="0029724F" w:rsidRDefault="0029724F">
      <w:bookmarkStart w:id="0" w:name="_GoBack"/>
      <w:bookmarkEnd w:id="0"/>
    </w:p>
    <w:sectPr w:rsidR="0029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A3"/>
    <w:rsid w:val="0029724F"/>
    <w:rsid w:val="007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5911-AC41-4E79-9CA9-BB23B4C8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lling-wall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nominate@falling%2dwalls.com" TargetMode="External"/><Relationship Id="rId5" Type="http://schemas.openxmlformats.org/officeDocument/2006/relationships/hyperlink" Target="https://falling-walls.com/" TargetMode="External"/><Relationship Id="rId4" Type="http://schemas.openxmlformats.org/officeDocument/2006/relationships/hyperlink" Target="https://falling-walls.com/%20breakthroughyear/nomina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NEFU1</dc:creator>
  <cp:keywords/>
  <dc:description/>
  <cp:lastModifiedBy>NEFU1</cp:lastModifiedBy>
  <cp:revision>1</cp:revision>
  <dcterms:created xsi:type="dcterms:W3CDTF">2020-08-13T03:40:00Z</dcterms:created>
  <dcterms:modified xsi:type="dcterms:W3CDTF">2020-08-13T03:40:00Z</dcterms:modified>
</cp:coreProperties>
</file>