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spacing w:before="100"/>
        <w:jc w:val="center"/>
        <w:rPr>
          <w:b/>
          <w:bCs/>
          <w:lang w:eastAsia="ar-SA"/>
        </w:rPr>
      </w:pPr>
      <w:r w:rsidRPr="003A5380">
        <w:rPr>
          <w:b/>
          <w:bCs/>
          <w:lang w:eastAsia="ar-SA"/>
        </w:rPr>
        <w:t>Аннотация</w:t>
      </w: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jc w:val="center"/>
        <w:rPr>
          <w:b/>
          <w:bCs/>
          <w:u w:val="single"/>
          <w:lang w:eastAsia="ar-SA"/>
        </w:rPr>
      </w:pPr>
      <w:r w:rsidRPr="003A5380">
        <w:rPr>
          <w:b/>
          <w:bCs/>
          <w:lang w:eastAsia="ar-SA"/>
        </w:rPr>
        <w:t>к рабочей программе дисциплины</w:t>
      </w: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jc w:val="center"/>
        <w:rPr>
          <w:spacing w:val="-5"/>
          <w:lang w:eastAsia="ar-SA"/>
        </w:rPr>
      </w:pPr>
      <w:r w:rsidRPr="003A5380">
        <w:rPr>
          <w:b/>
          <w:bCs/>
          <w:u w:val="single"/>
          <w:lang w:eastAsia="ar-SA"/>
        </w:rPr>
        <w:t xml:space="preserve">История </w:t>
      </w: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spacing w:line="274" w:lineRule="exact"/>
        <w:ind w:right="58"/>
        <w:jc w:val="right"/>
        <w:rPr>
          <w:spacing w:val="-5"/>
          <w:lang w:eastAsia="ar-SA"/>
        </w:rPr>
      </w:pP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3A5380">
        <w:rPr>
          <w:spacing w:val="-5"/>
          <w:lang w:eastAsia="ar-SA"/>
        </w:rPr>
        <w:t>Составитель (и):</w:t>
      </w: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3A5380">
        <w:rPr>
          <w:spacing w:val="-5"/>
          <w:u w:val="single"/>
          <w:lang w:eastAsia="ar-SA"/>
        </w:rPr>
        <w:t>__Третьякова Н.В._ст. преподаватель</w:t>
      </w:r>
    </w:p>
    <w:p w:rsidR="003A5380" w:rsidRPr="003A5380" w:rsidRDefault="003A5380" w:rsidP="003A5380">
      <w:pPr>
        <w:widowControl w:val="0"/>
        <w:suppressAutoHyphens/>
        <w:autoSpaceDE w:val="0"/>
        <w:spacing w:after="278" w:line="1" w:lineRule="exac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3A5380" w:rsidRPr="003A5380" w:rsidTr="00EB7123">
        <w:trPr>
          <w:trHeight w:hRule="exact" w:val="3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3A5380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3A5380">
              <w:rPr>
                <w:spacing w:val="-2"/>
                <w:lang w:eastAsia="ar-SA"/>
              </w:rPr>
              <w:t>032700 - Филология</w:t>
            </w:r>
          </w:p>
        </w:tc>
      </w:tr>
      <w:tr w:rsidR="003A5380" w:rsidRPr="003A5380" w:rsidTr="00EB7123">
        <w:trPr>
          <w:trHeight w:hRule="exact" w:val="40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3A5380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3A5380">
              <w:rPr>
                <w:lang w:eastAsia="ar-SA"/>
              </w:rPr>
              <w:t>«Прикладная филология» (русский язык)</w:t>
            </w:r>
          </w:p>
        </w:tc>
      </w:tr>
      <w:tr w:rsidR="003A5380" w:rsidRPr="003A5380" w:rsidTr="00EB7123">
        <w:trPr>
          <w:trHeight w:hRule="exact" w:val="5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3A5380">
              <w:rPr>
                <w:lang w:eastAsia="ar-SA"/>
              </w:rPr>
              <w:t>Квалификация (степень) выпускника</w:t>
            </w:r>
            <w:r w:rsidRPr="003A5380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3A5380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3A5380">
              <w:rPr>
                <w:lang w:eastAsia="ar-SA"/>
              </w:rPr>
              <w:t>обучения.</w:t>
            </w:r>
          </w:p>
        </w:tc>
      </w:tr>
      <w:tr w:rsidR="003A5380" w:rsidRPr="003A5380" w:rsidTr="00EB7123">
        <w:trPr>
          <w:trHeight w:hRule="exact" w:val="61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A5380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3A5380">
              <w:rPr>
                <w:spacing w:val="-4"/>
                <w:lang w:eastAsia="ar-SA"/>
              </w:rPr>
              <w:t>очное</w:t>
            </w:r>
          </w:p>
        </w:tc>
      </w:tr>
      <w:tr w:rsidR="003A5380" w:rsidRPr="003A5380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A5380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A5380">
              <w:rPr>
                <w:lang w:eastAsia="ar-SA"/>
              </w:rPr>
              <w:t>Б</w:t>
            </w:r>
            <w:proofErr w:type="gramStart"/>
            <w:r w:rsidRPr="003A5380">
              <w:rPr>
                <w:lang w:eastAsia="ar-SA"/>
              </w:rPr>
              <w:t>1</w:t>
            </w:r>
            <w:proofErr w:type="gramEnd"/>
            <w:r w:rsidRPr="003A5380">
              <w:rPr>
                <w:lang w:eastAsia="ar-SA"/>
              </w:rPr>
              <w:t>.Б1.</w:t>
            </w:r>
          </w:p>
        </w:tc>
      </w:tr>
      <w:tr w:rsidR="003A5380" w:rsidRPr="003A5380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A5380">
              <w:rPr>
                <w:lang w:eastAsia="ar-SA"/>
              </w:rPr>
              <w:t>Семест</w:t>
            </w:r>
            <w:proofErr w:type="gramStart"/>
            <w:r w:rsidRPr="003A5380">
              <w:rPr>
                <w:lang w:eastAsia="ar-SA"/>
              </w:rPr>
              <w:t>р(</w:t>
            </w:r>
            <w:proofErr w:type="gramEnd"/>
            <w:r w:rsidRPr="003A5380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A5380">
              <w:rPr>
                <w:lang w:eastAsia="ar-SA"/>
              </w:rPr>
              <w:t>2</w:t>
            </w:r>
          </w:p>
        </w:tc>
      </w:tr>
      <w:tr w:rsidR="003A5380" w:rsidRPr="003A5380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A5380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A5380">
              <w:rPr>
                <w:lang w:eastAsia="ar-SA"/>
              </w:rPr>
              <w:t>2</w:t>
            </w:r>
          </w:p>
        </w:tc>
      </w:tr>
      <w:tr w:rsidR="003A5380" w:rsidRPr="003A5380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A5380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A5380">
              <w:rPr>
                <w:lang w:eastAsia="ar-SA"/>
              </w:rPr>
              <w:t>Зачет</w:t>
            </w:r>
          </w:p>
        </w:tc>
      </w:tr>
      <w:tr w:rsidR="003A5380" w:rsidRPr="003A5380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A5380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A5380">
              <w:rPr>
                <w:lang w:eastAsia="ar-SA"/>
              </w:rPr>
              <w:t>72</w:t>
            </w:r>
          </w:p>
        </w:tc>
      </w:tr>
      <w:tr w:rsidR="003A5380" w:rsidRPr="003A5380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A5380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A5380">
              <w:rPr>
                <w:lang w:eastAsia="ar-SA"/>
              </w:rPr>
              <w:t>23</w:t>
            </w:r>
          </w:p>
        </w:tc>
      </w:tr>
      <w:tr w:rsidR="003A5380" w:rsidRPr="003A5380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A5380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A5380">
              <w:rPr>
                <w:lang w:eastAsia="ar-SA"/>
              </w:rPr>
              <w:t>23</w:t>
            </w:r>
          </w:p>
        </w:tc>
      </w:tr>
      <w:tr w:rsidR="003A5380" w:rsidRPr="003A5380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A5380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3A5380" w:rsidRPr="003A5380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A5380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A5380">
              <w:rPr>
                <w:lang w:eastAsia="ar-SA"/>
              </w:rPr>
              <w:t>24</w:t>
            </w:r>
          </w:p>
        </w:tc>
      </w:tr>
      <w:tr w:rsidR="003A5380" w:rsidRPr="003A5380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A5380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A5380">
              <w:rPr>
                <w:lang w:eastAsia="ar-SA"/>
              </w:rPr>
              <w:t>2</w:t>
            </w:r>
          </w:p>
        </w:tc>
      </w:tr>
      <w:tr w:rsidR="003A5380" w:rsidRPr="003A5380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A5380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380" w:rsidRPr="003A5380" w:rsidRDefault="003A5380" w:rsidP="003A538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A5380">
              <w:rPr>
                <w:lang w:eastAsia="ar-SA"/>
              </w:rPr>
              <w:t>зачет</w:t>
            </w:r>
          </w:p>
        </w:tc>
      </w:tr>
    </w:tbl>
    <w:p w:rsidR="003A5380" w:rsidRPr="003A5380" w:rsidRDefault="003A5380" w:rsidP="003A5380">
      <w:pPr>
        <w:widowControl w:val="0"/>
        <w:shd w:val="clear" w:color="auto" w:fill="FFFFFF"/>
        <w:tabs>
          <w:tab w:val="left" w:pos="370"/>
        </w:tabs>
        <w:suppressAutoHyphens/>
        <w:autoSpaceDE w:val="0"/>
        <w:spacing w:before="259" w:line="274" w:lineRule="exact"/>
        <w:ind w:left="134"/>
        <w:jc w:val="both"/>
        <w:rPr>
          <w:lang w:eastAsia="ar-SA"/>
        </w:rPr>
      </w:pPr>
      <w:r w:rsidRPr="003A5380">
        <w:rPr>
          <w:b/>
          <w:bCs/>
          <w:spacing w:val="-18"/>
          <w:lang w:eastAsia="ar-SA"/>
        </w:rPr>
        <w:t>1.</w:t>
      </w:r>
      <w:r w:rsidRPr="003A5380">
        <w:rPr>
          <w:b/>
          <w:bCs/>
          <w:lang w:eastAsia="ar-SA"/>
        </w:rPr>
        <w:tab/>
      </w:r>
      <w:r w:rsidRPr="003A5380">
        <w:rPr>
          <w:b/>
          <w:bCs/>
          <w:spacing w:val="-1"/>
          <w:lang w:eastAsia="ar-SA"/>
        </w:rPr>
        <w:t>Цели освоения дисциплины</w:t>
      </w: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spacing w:line="254" w:lineRule="exact"/>
        <w:ind w:firstLine="134"/>
        <w:jc w:val="both"/>
        <w:rPr>
          <w:b/>
          <w:bCs/>
          <w:spacing w:val="-14"/>
          <w:lang w:eastAsia="ar-SA"/>
        </w:rPr>
      </w:pPr>
      <w:r w:rsidRPr="003A5380">
        <w:rPr>
          <w:lang w:eastAsia="ar-SA"/>
        </w:rPr>
        <w:t>Целями изучения дисциплины «История России» является вооружение студентов знаниями об основных этапах исторического развития России ее месте в системе мировых цивилизаций, общем и особенном в развитии цивилизационного процесса в России, фактах, датах, событиях, именах исторических деятелей, истории культуры России.</w:t>
      </w:r>
    </w:p>
    <w:p w:rsidR="003A5380" w:rsidRPr="003A5380" w:rsidRDefault="003A5380" w:rsidP="003A5380">
      <w:pPr>
        <w:widowControl w:val="0"/>
        <w:shd w:val="clear" w:color="auto" w:fill="FFFFFF"/>
        <w:tabs>
          <w:tab w:val="left" w:pos="370"/>
        </w:tabs>
        <w:suppressAutoHyphens/>
        <w:autoSpaceDE w:val="0"/>
        <w:spacing w:line="254" w:lineRule="exact"/>
        <w:jc w:val="both"/>
        <w:rPr>
          <w:spacing w:val="-1"/>
          <w:lang w:eastAsia="ar-SA"/>
        </w:rPr>
      </w:pPr>
      <w:r w:rsidRPr="003A5380">
        <w:rPr>
          <w:b/>
          <w:bCs/>
          <w:spacing w:val="-14"/>
          <w:lang w:eastAsia="ar-SA"/>
        </w:rPr>
        <w:t>2.</w:t>
      </w:r>
      <w:r w:rsidRPr="003A5380">
        <w:rPr>
          <w:b/>
          <w:bCs/>
          <w:lang w:eastAsia="ar-SA"/>
        </w:rPr>
        <w:tab/>
      </w:r>
      <w:r w:rsidRPr="003A5380">
        <w:rPr>
          <w:b/>
          <w:bCs/>
          <w:spacing w:val="-1"/>
          <w:lang w:eastAsia="ar-SA"/>
        </w:rPr>
        <w:t xml:space="preserve">Компетенции обучающегося, формируемые в результате освоения дисциплины </w:t>
      </w:r>
      <w:r w:rsidRPr="003A5380">
        <w:rPr>
          <w:b/>
          <w:bCs/>
          <w:lang w:eastAsia="ar-SA"/>
        </w:rPr>
        <w:t>(модуля).</w:t>
      </w: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jc w:val="both"/>
        <w:rPr>
          <w:spacing w:val="-25"/>
          <w:lang w:eastAsia="ar-SA"/>
        </w:rPr>
      </w:pPr>
      <w:r w:rsidRPr="003A5380">
        <w:rPr>
          <w:spacing w:val="-1"/>
          <w:lang w:eastAsia="ar-SA"/>
        </w:rPr>
        <w:t xml:space="preserve">В результате освоения дисциплины </w:t>
      </w:r>
      <w:proofErr w:type="gramStart"/>
      <w:r w:rsidRPr="003A5380">
        <w:rPr>
          <w:spacing w:val="-1"/>
          <w:lang w:eastAsia="ar-SA"/>
        </w:rPr>
        <w:t>обучающийся</w:t>
      </w:r>
      <w:proofErr w:type="gramEnd"/>
      <w:r w:rsidRPr="003A5380">
        <w:rPr>
          <w:spacing w:val="-1"/>
          <w:lang w:eastAsia="ar-SA"/>
        </w:rPr>
        <w:t xml:space="preserve"> должен:</w:t>
      </w:r>
    </w:p>
    <w:p w:rsidR="003A5380" w:rsidRPr="003A5380" w:rsidRDefault="003A5380" w:rsidP="003A5380">
      <w:pPr>
        <w:widowControl w:val="0"/>
        <w:shd w:val="clear" w:color="auto" w:fill="FFFFFF"/>
        <w:tabs>
          <w:tab w:val="left" w:pos="379"/>
        </w:tabs>
        <w:suppressAutoHyphens/>
        <w:autoSpaceDE w:val="0"/>
        <w:jc w:val="both"/>
        <w:rPr>
          <w:spacing w:val="-1"/>
          <w:lang w:eastAsia="ar-SA"/>
        </w:rPr>
      </w:pPr>
      <w:r w:rsidRPr="003A5380">
        <w:rPr>
          <w:spacing w:val="-25"/>
          <w:lang w:eastAsia="ar-SA"/>
        </w:rPr>
        <w:t>1.</w:t>
      </w:r>
      <w:r w:rsidRPr="003A5380">
        <w:rPr>
          <w:lang w:eastAsia="ar-SA"/>
        </w:rPr>
        <w:tab/>
      </w:r>
      <w:r w:rsidRPr="003A5380">
        <w:rPr>
          <w:spacing w:val="-5"/>
          <w:lang w:eastAsia="ar-SA"/>
        </w:rPr>
        <w:t>Знать:</w:t>
      </w:r>
    </w:p>
    <w:p w:rsidR="003A5380" w:rsidRPr="003A5380" w:rsidRDefault="003A5380" w:rsidP="003A538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  <w:r w:rsidRPr="003A5380">
        <w:rPr>
          <w:spacing w:val="-1"/>
          <w:lang w:eastAsia="ar-SA"/>
        </w:rPr>
        <w:t xml:space="preserve"> основные этапы развития истории России;</w:t>
      </w:r>
    </w:p>
    <w:p w:rsidR="003A5380" w:rsidRPr="003A5380" w:rsidRDefault="003A5380" w:rsidP="003A538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  <w:r w:rsidRPr="003A5380">
        <w:rPr>
          <w:spacing w:val="-1"/>
          <w:lang w:eastAsia="ar-SA"/>
        </w:rPr>
        <w:t xml:space="preserve"> основные термины и понятия истории России;</w:t>
      </w:r>
    </w:p>
    <w:p w:rsidR="003A5380" w:rsidRPr="003A5380" w:rsidRDefault="003A5380" w:rsidP="003A538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7"/>
          <w:lang w:eastAsia="ar-SA"/>
        </w:rPr>
      </w:pPr>
      <w:r w:rsidRPr="003A5380">
        <w:rPr>
          <w:spacing w:val="-1"/>
          <w:lang w:eastAsia="ar-SA"/>
        </w:rPr>
        <w:t xml:space="preserve"> периодизацию истории России.</w:t>
      </w:r>
    </w:p>
    <w:p w:rsidR="003A5380" w:rsidRPr="003A5380" w:rsidRDefault="003A5380" w:rsidP="003A5380">
      <w:pPr>
        <w:widowControl w:val="0"/>
        <w:shd w:val="clear" w:color="auto" w:fill="FFFFFF"/>
        <w:tabs>
          <w:tab w:val="left" w:pos="379"/>
        </w:tabs>
        <w:suppressAutoHyphens/>
        <w:autoSpaceDE w:val="0"/>
        <w:jc w:val="both"/>
        <w:rPr>
          <w:lang w:eastAsia="ar-SA"/>
        </w:rPr>
      </w:pPr>
      <w:r w:rsidRPr="003A5380">
        <w:rPr>
          <w:spacing w:val="-17"/>
          <w:lang w:eastAsia="ar-SA"/>
        </w:rPr>
        <w:t>2.</w:t>
      </w:r>
      <w:r w:rsidRPr="003A5380">
        <w:rPr>
          <w:lang w:eastAsia="ar-SA"/>
        </w:rPr>
        <w:tab/>
      </w:r>
      <w:r w:rsidRPr="003A5380">
        <w:rPr>
          <w:spacing w:val="-5"/>
          <w:lang w:eastAsia="ar-SA"/>
        </w:rPr>
        <w:t>Уметь:</w:t>
      </w:r>
    </w:p>
    <w:p w:rsidR="003A5380" w:rsidRPr="003A5380" w:rsidRDefault="003A5380" w:rsidP="003A538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  <w:r w:rsidRPr="003A5380">
        <w:rPr>
          <w:lang w:eastAsia="ar-SA"/>
        </w:rPr>
        <w:t xml:space="preserve"> аргументировать свою точку зрения по основным проблемам истории Отечества;</w:t>
      </w:r>
    </w:p>
    <w:p w:rsidR="003A5380" w:rsidRPr="003A5380" w:rsidRDefault="003A5380" w:rsidP="003A538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8"/>
          <w:lang w:eastAsia="ar-SA"/>
        </w:rPr>
      </w:pPr>
      <w:r w:rsidRPr="003A5380">
        <w:rPr>
          <w:spacing w:val="-1"/>
          <w:lang w:eastAsia="ar-SA"/>
        </w:rPr>
        <w:t xml:space="preserve"> реферировать научные материалы по истории Отечества.</w:t>
      </w:r>
    </w:p>
    <w:p w:rsidR="003A5380" w:rsidRPr="003A5380" w:rsidRDefault="003A5380" w:rsidP="003A5380">
      <w:pPr>
        <w:widowControl w:val="0"/>
        <w:shd w:val="clear" w:color="auto" w:fill="FFFFFF"/>
        <w:tabs>
          <w:tab w:val="left" w:pos="379"/>
        </w:tabs>
        <w:suppressAutoHyphens/>
        <w:autoSpaceDE w:val="0"/>
        <w:jc w:val="both"/>
        <w:rPr>
          <w:lang w:eastAsia="ar-SA"/>
        </w:rPr>
      </w:pPr>
      <w:r w:rsidRPr="003A5380">
        <w:rPr>
          <w:spacing w:val="-18"/>
          <w:lang w:eastAsia="ar-SA"/>
        </w:rPr>
        <w:t>3.</w:t>
      </w:r>
      <w:r w:rsidRPr="003A5380">
        <w:rPr>
          <w:lang w:eastAsia="ar-SA"/>
        </w:rPr>
        <w:tab/>
      </w:r>
      <w:r w:rsidRPr="003A5380">
        <w:rPr>
          <w:spacing w:val="-3"/>
          <w:lang w:eastAsia="ar-SA"/>
        </w:rPr>
        <w:t>Владеть:</w:t>
      </w:r>
    </w:p>
    <w:p w:rsidR="003A5380" w:rsidRPr="003A5380" w:rsidRDefault="003A5380" w:rsidP="003A538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jc w:val="both"/>
        <w:rPr>
          <w:spacing w:val="-1"/>
          <w:lang w:eastAsia="ar-SA"/>
        </w:rPr>
      </w:pPr>
      <w:r w:rsidRPr="003A5380">
        <w:rPr>
          <w:lang w:eastAsia="ar-SA"/>
        </w:rPr>
        <w:t xml:space="preserve"> необходимыми навыками и приемами научного анализа исторических источников на основе   глубокого анализа их основных компонентов;</w:t>
      </w:r>
    </w:p>
    <w:p w:rsidR="003A5380" w:rsidRPr="003A5380" w:rsidRDefault="003A5380" w:rsidP="003A538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lang w:eastAsia="ar-SA"/>
        </w:rPr>
      </w:pPr>
      <w:r w:rsidRPr="003A5380">
        <w:rPr>
          <w:spacing w:val="-1"/>
          <w:lang w:eastAsia="ar-SA"/>
        </w:rPr>
        <w:t xml:space="preserve"> навыками историографического и библиографического анализа.</w:t>
      </w:r>
    </w:p>
    <w:p w:rsidR="003A5380" w:rsidRPr="003A5380" w:rsidRDefault="003A5380" w:rsidP="003A5380">
      <w:pPr>
        <w:widowControl w:val="0"/>
        <w:shd w:val="clear" w:color="auto" w:fill="FFFFFF"/>
        <w:tabs>
          <w:tab w:val="left" w:pos="278"/>
        </w:tabs>
        <w:suppressAutoHyphens/>
        <w:autoSpaceDE w:val="0"/>
        <w:jc w:val="both"/>
        <w:rPr>
          <w:lang w:eastAsia="ar-SA"/>
        </w:rPr>
      </w:pP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  <w:r w:rsidRPr="003A5380">
        <w:rPr>
          <w:b/>
          <w:bCs/>
          <w:spacing w:val="-1"/>
          <w:lang w:eastAsia="ar-SA"/>
        </w:rPr>
        <w:t>3. Краткое содержание дисциплины</w:t>
      </w: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ind w:firstLine="325"/>
        <w:jc w:val="both"/>
        <w:rPr>
          <w:lang w:eastAsia="ar-SA"/>
        </w:rPr>
      </w:pPr>
      <w:r w:rsidRPr="003A5380">
        <w:rPr>
          <w:lang w:eastAsia="ar-SA"/>
        </w:rPr>
        <w:t xml:space="preserve">Курс охватывает большой хронологический период, начиная с древнейших </w:t>
      </w:r>
      <w:r w:rsidRPr="003A5380">
        <w:rPr>
          <w:spacing w:val="-1"/>
          <w:lang w:eastAsia="ar-SA"/>
        </w:rPr>
        <w:t>времен (первобытнообщинного стро</w:t>
      </w:r>
      <w:proofErr w:type="gramStart"/>
      <w:r w:rsidRPr="003A5380">
        <w:rPr>
          <w:spacing w:val="-1"/>
          <w:lang w:eastAsia="ar-SA"/>
        </w:rPr>
        <w:t>я-</w:t>
      </w:r>
      <w:proofErr w:type="gramEnd"/>
      <w:r w:rsidRPr="003A5380">
        <w:rPr>
          <w:spacing w:val="-1"/>
          <w:lang w:eastAsia="ar-SA"/>
        </w:rPr>
        <w:t xml:space="preserve"> цивилизации) по настоящее время.</w:t>
      </w: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ind w:firstLine="325"/>
        <w:jc w:val="both"/>
        <w:rPr>
          <w:lang w:eastAsia="ar-SA"/>
        </w:rPr>
      </w:pPr>
      <w:r w:rsidRPr="003A5380">
        <w:rPr>
          <w:lang w:eastAsia="ar-SA"/>
        </w:rPr>
        <w:t>На лекциях основное внимание уделяется основным этапам исторического развития России.</w:t>
      </w: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ind w:firstLine="325"/>
        <w:jc w:val="both"/>
        <w:rPr>
          <w:spacing w:val="-2"/>
          <w:lang w:eastAsia="ar-SA"/>
        </w:rPr>
      </w:pPr>
      <w:r w:rsidRPr="003A5380">
        <w:rPr>
          <w:lang w:eastAsia="ar-SA"/>
        </w:rPr>
        <w:lastRenderedPageBreak/>
        <w:t xml:space="preserve">На семинарских занятиях изучается и закрепляется как </w:t>
      </w:r>
      <w:proofErr w:type="gramStart"/>
      <w:r w:rsidRPr="003A5380">
        <w:rPr>
          <w:lang w:eastAsia="ar-SA"/>
        </w:rPr>
        <w:t>базовый</w:t>
      </w:r>
      <w:proofErr w:type="gramEnd"/>
      <w:r w:rsidRPr="003A5380">
        <w:rPr>
          <w:lang w:eastAsia="ar-SA"/>
        </w:rPr>
        <w:t xml:space="preserve"> так и дополнительный материал по избранным темам отечественной истории, который не </w:t>
      </w:r>
      <w:r w:rsidRPr="003A5380">
        <w:rPr>
          <w:spacing w:val="-1"/>
          <w:lang w:eastAsia="ar-SA"/>
        </w:rPr>
        <w:t>всегда полно представлен в лекционных курсах из-за лимита времени.</w:t>
      </w:r>
    </w:p>
    <w:p w:rsidR="003A5380" w:rsidRPr="003A5380" w:rsidRDefault="003A5380" w:rsidP="003A5380">
      <w:pPr>
        <w:widowControl w:val="0"/>
        <w:shd w:val="clear" w:color="auto" w:fill="FFFFFF"/>
        <w:suppressAutoHyphens/>
        <w:autoSpaceDE w:val="0"/>
        <w:ind w:firstLine="325"/>
        <w:jc w:val="both"/>
        <w:rPr>
          <w:spacing w:val="-2"/>
          <w:lang w:eastAsia="ar-SA"/>
        </w:rPr>
      </w:pPr>
      <w:r w:rsidRPr="003A5380">
        <w:rPr>
          <w:spacing w:val="-2"/>
          <w:lang w:eastAsia="ar-SA"/>
        </w:rPr>
        <w:t xml:space="preserve">В курсе использованы лекции, теоретические разработки как российских, так и </w:t>
      </w:r>
      <w:r w:rsidRPr="003A5380">
        <w:rPr>
          <w:lang w:eastAsia="ar-SA"/>
        </w:rPr>
        <w:t>зарубежных авторов.</w:t>
      </w:r>
    </w:p>
    <w:p w:rsidR="003A5380" w:rsidRPr="003A5380" w:rsidRDefault="003A5380" w:rsidP="003A5380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suppressAutoHyphens/>
        <w:autoSpaceDE w:val="0"/>
        <w:jc w:val="both"/>
        <w:rPr>
          <w:lang w:eastAsia="ar-SA"/>
        </w:rPr>
      </w:pPr>
      <w:r w:rsidRPr="003A5380">
        <w:rPr>
          <w:spacing w:val="-2"/>
          <w:lang w:eastAsia="ar-SA"/>
        </w:rPr>
        <w:t>Аннотация разработана на основании:</w:t>
      </w:r>
    </w:p>
    <w:p w:rsidR="003A5380" w:rsidRPr="003A5380" w:rsidRDefault="003A5380" w:rsidP="003A5380">
      <w:pPr>
        <w:widowControl w:val="0"/>
        <w:suppressAutoHyphens/>
        <w:autoSpaceDE w:val="0"/>
        <w:jc w:val="both"/>
        <w:rPr>
          <w:lang w:eastAsia="ar-SA"/>
        </w:rPr>
      </w:pPr>
    </w:p>
    <w:p w:rsidR="003A5380" w:rsidRPr="003A5380" w:rsidRDefault="003A5380" w:rsidP="003A5380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suppressAutoHyphens/>
        <w:autoSpaceDE w:val="0"/>
        <w:jc w:val="both"/>
        <w:rPr>
          <w:lang w:eastAsia="ar-SA"/>
        </w:rPr>
      </w:pPr>
      <w:r w:rsidRPr="003A5380">
        <w:rPr>
          <w:spacing w:val="-2"/>
          <w:lang w:eastAsia="ar-SA"/>
        </w:rPr>
        <w:t>ФГОС ВПО по направлению 032700 (код) Филология (направление);</w:t>
      </w:r>
    </w:p>
    <w:p w:rsidR="003A5380" w:rsidRPr="003A5380" w:rsidRDefault="003A5380" w:rsidP="003A5380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suppressAutoHyphens/>
        <w:autoSpaceDE w:val="0"/>
        <w:jc w:val="both"/>
        <w:rPr>
          <w:spacing w:val="-3"/>
          <w:lang w:eastAsia="ar-SA"/>
        </w:rPr>
      </w:pPr>
      <w:r w:rsidRPr="003A5380">
        <w:rPr>
          <w:lang w:eastAsia="ar-SA"/>
        </w:rPr>
        <w:t>ООП ВПО по направлению 032700 (код) Филология (направление)</w:t>
      </w:r>
    </w:p>
    <w:p w:rsidR="003A5380" w:rsidRPr="003A5380" w:rsidRDefault="003A5380" w:rsidP="003A5380">
      <w:pPr>
        <w:widowControl w:val="0"/>
        <w:suppressAutoHyphens/>
        <w:autoSpaceDE w:val="0"/>
        <w:jc w:val="both"/>
        <w:rPr>
          <w:lang w:eastAsia="ar-SA"/>
        </w:rPr>
      </w:pPr>
      <w:r w:rsidRPr="003A5380">
        <w:rPr>
          <w:spacing w:val="-3"/>
          <w:lang w:eastAsia="ar-SA"/>
        </w:rPr>
        <w:t>Аннотация к РПД утверждена на заседании кафедры истории России ИФ СВФ</w:t>
      </w:r>
      <w:proofErr w:type="gramStart"/>
      <w:r w:rsidRPr="003A5380">
        <w:rPr>
          <w:spacing w:val="-3"/>
          <w:lang w:eastAsia="ar-SA"/>
        </w:rPr>
        <w:t>У(</w:t>
      </w:r>
      <w:proofErr w:type="gramEnd"/>
      <w:r w:rsidRPr="003A5380">
        <w:rPr>
          <w:spacing w:val="-3"/>
          <w:lang w:eastAsia="ar-SA"/>
        </w:rPr>
        <w:t>протокол № 9 от « 12 » мая 2011 г.)</w:t>
      </w:r>
    </w:p>
    <w:p w:rsidR="003A5380" w:rsidRPr="003A5380" w:rsidRDefault="003A5380" w:rsidP="003A538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A5380" w:rsidRPr="003A5380" w:rsidRDefault="003A5380" w:rsidP="003A538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A5380" w:rsidRPr="003A5380" w:rsidRDefault="003A5380" w:rsidP="003A538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5"/>
    <w:multiLevelType w:val="singleLevel"/>
    <w:tmpl w:val="0000005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59"/>
    <w:multiLevelType w:val="multilevel"/>
    <w:tmpl w:val="0000005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0"/>
    <w:rsid w:val="003A5380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2014-10-31T00:35:00Z</dcterms:created>
  <dcterms:modified xsi:type="dcterms:W3CDTF">2014-10-31T00:35:00Z</dcterms:modified>
</cp:coreProperties>
</file>